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3E5" w:rsidRPr="00E9181B" w:rsidRDefault="0077307F" w:rsidP="00E9181B">
      <w:pPr>
        <w:keepLines/>
        <w:ind w:firstLine="0"/>
        <w:rPr>
          <w:rFonts w:ascii="Times New Roman" w:hAnsi="Times New Roman"/>
          <w:bCs/>
          <w:sz w:val="24"/>
          <w:szCs w:val="24"/>
          <w:lang w:val="ru-RU"/>
        </w:rPr>
      </w:pPr>
      <w:r w:rsidRPr="00E9181B">
        <w:rPr>
          <w:rFonts w:ascii="Times New Roman" w:hAnsi="Times New Roman"/>
          <w:bCs/>
          <w:sz w:val="24"/>
          <w:szCs w:val="24"/>
          <w:lang w:val="ru-RU"/>
        </w:rPr>
        <w:t>УДК</w:t>
      </w:r>
      <w:r w:rsidR="00B153E5" w:rsidRPr="00E9181B">
        <w:rPr>
          <w:rFonts w:ascii="Times New Roman" w:hAnsi="Times New Roman"/>
          <w:bCs/>
          <w:sz w:val="24"/>
          <w:szCs w:val="24"/>
          <w:lang w:val="ru-RU"/>
        </w:rPr>
        <w:t xml:space="preserve"> 550.4:574.3 </w:t>
      </w:r>
    </w:p>
    <w:p w:rsidR="00B153E5" w:rsidRPr="00E9181B" w:rsidRDefault="0077307F" w:rsidP="00E9181B">
      <w:pPr>
        <w:keepLines/>
        <w:ind w:firstLine="0"/>
        <w:rPr>
          <w:rFonts w:ascii="Times New Roman" w:hAnsi="Times New Roman"/>
          <w:bCs/>
          <w:sz w:val="24"/>
          <w:szCs w:val="24"/>
          <w:lang w:val="ru-RU"/>
        </w:rPr>
      </w:pPr>
      <w:r w:rsidRPr="00E9181B">
        <w:rPr>
          <w:rFonts w:ascii="Times New Roman" w:hAnsi="Times New Roman"/>
          <w:bCs/>
          <w:sz w:val="24"/>
          <w:szCs w:val="24"/>
          <w:lang w:val="ru-RU"/>
        </w:rPr>
        <w:t>Гос.реестр.</w:t>
      </w:r>
      <w:r w:rsidR="00B153E5" w:rsidRPr="00E9181B">
        <w:rPr>
          <w:rFonts w:ascii="Times New Roman" w:hAnsi="Times New Roman"/>
          <w:bCs/>
          <w:sz w:val="24"/>
          <w:szCs w:val="24"/>
          <w:lang w:val="ru-RU"/>
        </w:rPr>
        <w:t xml:space="preserve"> № 0115U002736 </w:t>
      </w:r>
    </w:p>
    <w:p w:rsidR="00B153E5" w:rsidRPr="00E9181B" w:rsidRDefault="00B153E5" w:rsidP="00E9181B">
      <w:pPr>
        <w:keepLines/>
        <w:ind w:firstLine="0"/>
        <w:rPr>
          <w:rFonts w:ascii="Times New Roman" w:hAnsi="Times New Roman"/>
          <w:b/>
          <w:bCs/>
          <w:sz w:val="24"/>
          <w:szCs w:val="24"/>
          <w:lang w:val="ru-RU"/>
        </w:rPr>
      </w:pPr>
    </w:p>
    <w:p w:rsidR="0077307F" w:rsidRPr="00E9181B" w:rsidRDefault="0077307F" w:rsidP="00E9181B">
      <w:pPr>
        <w:widowControl w:val="0"/>
        <w:ind w:firstLine="0"/>
        <w:jc w:val="center"/>
        <w:rPr>
          <w:rFonts w:ascii="Times New Roman" w:eastAsia="Times New Roman" w:hAnsi="Times New Roman"/>
          <w:sz w:val="24"/>
          <w:szCs w:val="24"/>
          <w:lang w:val="ru-RU" w:eastAsia="ru-RU"/>
        </w:rPr>
      </w:pPr>
      <w:r w:rsidRPr="00E9181B">
        <w:rPr>
          <w:rFonts w:ascii="Times New Roman" w:eastAsia="Times New Roman" w:hAnsi="Times New Roman"/>
          <w:sz w:val="24"/>
          <w:szCs w:val="24"/>
          <w:lang w:val="ru-RU" w:eastAsia="ru-RU"/>
        </w:rPr>
        <w:t>НАЦИОНАЛЬНАЯ АКАДЕМИЯ НАУК УКРАИНЫ</w:t>
      </w:r>
    </w:p>
    <w:p w:rsidR="0077307F" w:rsidRPr="00E9181B" w:rsidRDefault="0077307F" w:rsidP="00E9181B">
      <w:pPr>
        <w:widowControl w:val="0"/>
        <w:ind w:firstLine="0"/>
        <w:jc w:val="center"/>
        <w:rPr>
          <w:rFonts w:ascii="Times New Roman" w:eastAsia="Times New Roman" w:hAnsi="Times New Roman"/>
          <w:b/>
          <w:bCs/>
          <w:sz w:val="24"/>
          <w:szCs w:val="24"/>
          <w:lang w:val="ru-RU" w:eastAsia="ru-RU"/>
        </w:rPr>
      </w:pPr>
      <w:r w:rsidRPr="00E9181B">
        <w:rPr>
          <w:rFonts w:ascii="Times New Roman" w:eastAsia="Times New Roman" w:hAnsi="Times New Roman"/>
          <w:b/>
          <w:bCs/>
          <w:sz w:val="24"/>
          <w:szCs w:val="24"/>
          <w:lang w:val="ru-RU" w:eastAsia="ru-RU"/>
        </w:rPr>
        <w:t>ГУ «Институт геохимии окружающей среды НАН Украины»</w:t>
      </w:r>
    </w:p>
    <w:p w:rsidR="0077307F" w:rsidRPr="00E9181B" w:rsidRDefault="0077307F" w:rsidP="00E9181B">
      <w:pPr>
        <w:widowControl w:val="0"/>
        <w:ind w:firstLine="0"/>
        <w:jc w:val="center"/>
        <w:rPr>
          <w:rFonts w:ascii="Times New Roman" w:eastAsia="Times New Roman" w:hAnsi="Times New Roman"/>
          <w:sz w:val="24"/>
          <w:szCs w:val="24"/>
          <w:lang w:val="ru-RU" w:eastAsia="ru-RU"/>
        </w:rPr>
      </w:pPr>
      <w:r w:rsidRPr="00E9181B">
        <w:rPr>
          <w:rFonts w:ascii="Times New Roman" w:eastAsia="Times New Roman" w:hAnsi="Times New Roman"/>
          <w:sz w:val="24"/>
          <w:szCs w:val="24"/>
          <w:lang w:val="ru-RU" w:eastAsia="ru-RU"/>
        </w:rPr>
        <w:t>03142, г. Киев-142, пр. Палладина, 34а;</w:t>
      </w:r>
    </w:p>
    <w:p w:rsidR="0077307F" w:rsidRPr="00E9181B" w:rsidRDefault="0077307F" w:rsidP="00E9181B">
      <w:pPr>
        <w:widowControl w:val="0"/>
        <w:ind w:firstLine="0"/>
        <w:jc w:val="center"/>
        <w:rPr>
          <w:rFonts w:ascii="Times New Roman" w:eastAsia="Times New Roman" w:hAnsi="Times New Roman"/>
          <w:sz w:val="24"/>
          <w:szCs w:val="24"/>
          <w:lang w:val="ru-RU" w:eastAsia="ru-RU"/>
        </w:rPr>
      </w:pPr>
      <w:r w:rsidRPr="00E9181B">
        <w:rPr>
          <w:rFonts w:ascii="Times New Roman" w:eastAsia="Times New Roman" w:hAnsi="Times New Roman"/>
          <w:sz w:val="24"/>
          <w:szCs w:val="24"/>
          <w:lang w:val="ru-RU" w:eastAsia="ru-RU"/>
        </w:rPr>
        <w:t>тел. (044) 424 00 60, факс 423 81 37</w:t>
      </w:r>
    </w:p>
    <w:p w:rsidR="0077307F" w:rsidRPr="00E9181B" w:rsidRDefault="0077307F" w:rsidP="00E9181B">
      <w:pPr>
        <w:widowControl w:val="0"/>
        <w:ind w:firstLine="0"/>
        <w:jc w:val="center"/>
        <w:rPr>
          <w:rFonts w:ascii="Times New Roman" w:eastAsia="Times New Roman" w:hAnsi="Times New Roman"/>
          <w:sz w:val="24"/>
          <w:szCs w:val="24"/>
          <w:lang w:val="ru-RU" w:eastAsia="ru-RU"/>
        </w:rPr>
      </w:pPr>
    </w:p>
    <w:p w:rsidR="0077307F" w:rsidRPr="00E9181B" w:rsidRDefault="0077307F" w:rsidP="00E9181B">
      <w:pPr>
        <w:widowControl w:val="0"/>
        <w:ind w:firstLine="0"/>
        <w:jc w:val="center"/>
        <w:rPr>
          <w:rFonts w:ascii="Times New Roman" w:eastAsia="Times New Roman" w:hAnsi="Times New Roman"/>
          <w:sz w:val="24"/>
          <w:szCs w:val="24"/>
          <w:lang w:val="ru-RU" w:eastAsia="ru-RU"/>
        </w:rPr>
      </w:pPr>
    </w:p>
    <w:p w:rsidR="0077307F" w:rsidRPr="00E9181B" w:rsidRDefault="0077307F" w:rsidP="00E9181B">
      <w:pPr>
        <w:keepNext/>
        <w:widowControl w:val="0"/>
        <w:autoSpaceDE w:val="0"/>
        <w:autoSpaceDN w:val="0"/>
        <w:adjustRightInd w:val="0"/>
        <w:ind w:left="5954" w:right="256" w:firstLine="0"/>
        <w:jc w:val="left"/>
        <w:outlineLvl w:val="1"/>
        <w:rPr>
          <w:rFonts w:ascii="Times New Roman" w:eastAsia="Times New Roman" w:hAnsi="Times New Roman"/>
          <w:sz w:val="24"/>
          <w:szCs w:val="24"/>
          <w:lang w:val="ru-RU" w:eastAsia="ru-RU"/>
        </w:rPr>
      </w:pPr>
      <w:r w:rsidRPr="00E9181B">
        <w:rPr>
          <w:rFonts w:ascii="Times New Roman" w:eastAsia="Times New Roman" w:hAnsi="Times New Roman"/>
          <w:sz w:val="24"/>
          <w:szCs w:val="24"/>
          <w:lang w:val="ru-RU" w:eastAsia="ru-RU"/>
        </w:rPr>
        <w:t>«УТВЕРЖДАЮ»</w:t>
      </w:r>
    </w:p>
    <w:p w:rsidR="0077307F" w:rsidRPr="00E9181B" w:rsidRDefault="0077307F" w:rsidP="00E9181B">
      <w:pPr>
        <w:widowControl w:val="0"/>
        <w:ind w:left="5954" w:right="256" w:firstLine="0"/>
        <w:jc w:val="left"/>
        <w:rPr>
          <w:rFonts w:ascii="Times New Roman" w:eastAsia="Times New Roman" w:hAnsi="Times New Roman"/>
          <w:sz w:val="24"/>
          <w:szCs w:val="24"/>
          <w:lang w:val="ru-RU" w:eastAsia="ru-RU"/>
        </w:rPr>
      </w:pPr>
      <w:r w:rsidRPr="00E9181B">
        <w:rPr>
          <w:rFonts w:ascii="Times New Roman" w:eastAsia="Times New Roman" w:hAnsi="Times New Roman"/>
          <w:sz w:val="24"/>
          <w:szCs w:val="24"/>
          <w:lang w:val="ru-RU" w:eastAsia="ru-RU"/>
        </w:rPr>
        <w:t xml:space="preserve">Заместитель директора </w:t>
      </w:r>
    </w:p>
    <w:p w:rsidR="0077307F" w:rsidRPr="00E9181B" w:rsidRDefault="0077307F" w:rsidP="00E9181B">
      <w:pPr>
        <w:widowControl w:val="0"/>
        <w:ind w:left="5954" w:right="256" w:firstLine="0"/>
        <w:jc w:val="left"/>
        <w:rPr>
          <w:rFonts w:ascii="Times New Roman" w:eastAsia="Times New Roman" w:hAnsi="Times New Roman"/>
          <w:sz w:val="24"/>
          <w:szCs w:val="24"/>
          <w:lang w:val="ru-RU" w:eastAsia="ru-RU"/>
        </w:rPr>
      </w:pPr>
      <w:r w:rsidRPr="00E9181B">
        <w:rPr>
          <w:rFonts w:ascii="Times New Roman" w:eastAsia="Times New Roman" w:hAnsi="Times New Roman"/>
          <w:sz w:val="24"/>
          <w:szCs w:val="24"/>
          <w:lang w:val="ru-RU" w:eastAsia="ru-RU"/>
        </w:rPr>
        <w:t>ГУ «ИГОС НАН Украины»</w:t>
      </w:r>
    </w:p>
    <w:p w:rsidR="0077307F" w:rsidRPr="00E9181B" w:rsidRDefault="0077307F" w:rsidP="00E9181B">
      <w:pPr>
        <w:widowControl w:val="0"/>
        <w:ind w:left="5954" w:right="256" w:firstLine="0"/>
        <w:jc w:val="left"/>
        <w:rPr>
          <w:rFonts w:ascii="Times New Roman" w:eastAsia="Times New Roman" w:hAnsi="Times New Roman"/>
          <w:bCs/>
          <w:sz w:val="24"/>
          <w:szCs w:val="24"/>
          <w:lang w:val="ru-RU" w:eastAsia="ru-RU"/>
        </w:rPr>
      </w:pPr>
      <w:r w:rsidRPr="00E9181B">
        <w:rPr>
          <w:rFonts w:ascii="Times New Roman" w:eastAsia="Times New Roman" w:hAnsi="Times New Roman"/>
          <w:bCs/>
          <w:sz w:val="24"/>
          <w:szCs w:val="24"/>
          <w:lang w:val="ru-RU" w:eastAsia="ru-RU"/>
        </w:rPr>
        <w:t>к.геол.-мин.н.</w:t>
      </w:r>
    </w:p>
    <w:p w:rsidR="0077307F" w:rsidRPr="00E9181B" w:rsidRDefault="0077307F" w:rsidP="00E9181B">
      <w:pPr>
        <w:widowControl w:val="0"/>
        <w:ind w:left="5954" w:right="256" w:firstLine="0"/>
        <w:jc w:val="left"/>
        <w:rPr>
          <w:rFonts w:ascii="Times New Roman" w:eastAsia="Times New Roman" w:hAnsi="Times New Roman"/>
          <w:bCs/>
          <w:sz w:val="24"/>
          <w:szCs w:val="24"/>
          <w:lang w:val="ru-RU" w:eastAsia="ru-RU"/>
        </w:rPr>
      </w:pPr>
      <w:r w:rsidRPr="00E9181B">
        <w:rPr>
          <w:rFonts w:ascii="Times New Roman" w:eastAsia="Times New Roman" w:hAnsi="Times New Roman"/>
          <w:bCs/>
          <w:sz w:val="24"/>
          <w:szCs w:val="24"/>
          <w:lang w:val="ru-RU" w:eastAsia="ru-RU"/>
        </w:rPr>
        <w:t>__________Ю.А. Ольховик</w:t>
      </w:r>
    </w:p>
    <w:p w:rsidR="0077307F" w:rsidRPr="00E9181B" w:rsidRDefault="0077307F" w:rsidP="00E9181B">
      <w:pPr>
        <w:widowControl w:val="0"/>
        <w:ind w:left="5954" w:right="256" w:firstLine="0"/>
        <w:jc w:val="left"/>
        <w:rPr>
          <w:rFonts w:ascii="Times New Roman" w:eastAsia="Times New Roman" w:hAnsi="Times New Roman"/>
          <w:sz w:val="24"/>
          <w:szCs w:val="24"/>
          <w:lang w:val="ru-RU" w:eastAsia="ru-RU"/>
        </w:rPr>
      </w:pPr>
      <w:r w:rsidRPr="00E9181B">
        <w:rPr>
          <w:rFonts w:ascii="Times New Roman" w:eastAsia="Times New Roman" w:hAnsi="Times New Roman"/>
          <w:sz w:val="24"/>
          <w:szCs w:val="24"/>
          <w:lang w:val="ru-RU" w:eastAsia="ru-RU"/>
        </w:rPr>
        <w:t>2015.09.___</w:t>
      </w:r>
    </w:p>
    <w:p w:rsidR="0077307F" w:rsidRPr="00E9181B" w:rsidRDefault="0077307F" w:rsidP="00E9181B">
      <w:pPr>
        <w:suppressAutoHyphens/>
        <w:ind w:right="256" w:firstLine="0"/>
        <w:jc w:val="center"/>
        <w:rPr>
          <w:rFonts w:ascii="Times New Roman" w:hAnsi="Times New Roman"/>
          <w:b/>
          <w:spacing w:val="1"/>
          <w:sz w:val="24"/>
          <w:szCs w:val="24"/>
          <w:lang w:val="ru-RU"/>
        </w:rPr>
      </w:pPr>
    </w:p>
    <w:p w:rsidR="0077307F" w:rsidRPr="00E9181B" w:rsidRDefault="0077307F" w:rsidP="00E9181B">
      <w:pPr>
        <w:suppressAutoHyphens/>
        <w:ind w:right="256" w:firstLine="0"/>
        <w:jc w:val="center"/>
        <w:rPr>
          <w:rFonts w:ascii="Times New Roman" w:hAnsi="Times New Roman"/>
          <w:b/>
          <w:spacing w:val="1"/>
          <w:sz w:val="24"/>
          <w:szCs w:val="24"/>
          <w:lang w:val="ru-RU"/>
        </w:rPr>
      </w:pPr>
    </w:p>
    <w:p w:rsidR="0077307F" w:rsidRPr="00E9181B" w:rsidRDefault="0077307F" w:rsidP="00E9181B">
      <w:pPr>
        <w:suppressAutoHyphens/>
        <w:ind w:right="256" w:firstLine="0"/>
        <w:jc w:val="center"/>
        <w:rPr>
          <w:rFonts w:ascii="Times New Roman" w:hAnsi="Times New Roman"/>
          <w:b/>
          <w:spacing w:val="1"/>
          <w:sz w:val="24"/>
          <w:szCs w:val="24"/>
          <w:lang w:val="ru-RU"/>
        </w:rPr>
      </w:pPr>
    </w:p>
    <w:p w:rsidR="0077307F" w:rsidRPr="00E9181B" w:rsidRDefault="0077307F" w:rsidP="00E9181B">
      <w:pPr>
        <w:suppressAutoHyphens/>
        <w:ind w:right="256" w:firstLine="0"/>
        <w:jc w:val="center"/>
        <w:rPr>
          <w:rFonts w:ascii="Times New Roman" w:hAnsi="Times New Roman"/>
          <w:b/>
          <w:spacing w:val="1"/>
          <w:sz w:val="24"/>
          <w:szCs w:val="24"/>
          <w:lang w:val="ru-RU"/>
        </w:rPr>
      </w:pPr>
    </w:p>
    <w:p w:rsidR="0077307F" w:rsidRPr="00E9181B" w:rsidRDefault="0077307F" w:rsidP="00E9181B">
      <w:pPr>
        <w:widowControl w:val="0"/>
        <w:ind w:right="256" w:firstLine="0"/>
        <w:jc w:val="center"/>
        <w:rPr>
          <w:rFonts w:ascii="Times New Roman" w:hAnsi="Times New Roman"/>
          <w:b/>
          <w:sz w:val="24"/>
          <w:szCs w:val="24"/>
          <w:lang w:val="ru-RU"/>
        </w:rPr>
      </w:pPr>
      <w:r w:rsidRPr="00E9181B">
        <w:rPr>
          <w:rFonts w:ascii="Times New Roman" w:hAnsi="Times New Roman"/>
          <w:b/>
          <w:spacing w:val="1"/>
          <w:sz w:val="24"/>
          <w:szCs w:val="24"/>
          <w:lang w:val="ru-RU"/>
        </w:rPr>
        <w:t xml:space="preserve">ОП </w:t>
      </w:r>
      <w:r w:rsidRPr="00E9181B">
        <w:rPr>
          <w:rFonts w:ascii="Times New Roman" w:hAnsi="Times New Roman"/>
          <w:b/>
          <w:sz w:val="24"/>
          <w:szCs w:val="24"/>
          <w:lang w:val="ru-RU"/>
        </w:rPr>
        <w:t>«ЮЖНО-УКРАИНСКАЯ АЭС»</w:t>
      </w:r>
    </w:p>
    <w:p w:rsidR="0077307F" w:rsidRPr="00E9181B" w:rsidRDefault="0077307F" w:rsidP="00E9181B">
      <w:pPr>
        <w:widowControl w:val="0"/>
        <w:ind w:right="256" w:firstLine="0"/>
        <w:jc w:val="center"/>
        <w:rPr>
          <w:rFonts w:ascii="Times New Roman" w:hAnsi="Times New Roman"/>
          <w:b/>
          <w:sz w:val="24"/>
          <w:szCs w:val="24"/>
          <w:lang w:val="ru-RU"/>
        </w:rPr>
      </w:pPr>
    </w:p>
    <w:p w:rsidR="0077307F" w:rsidRPr="00E9181B" w:rsidRDefault="0077307F" w:rsidP="00E9181B">
      <w:pPr>
        <w:widowControl w:val="0"/>
        <w:ind w:right="256" w:firstLine="0"/>
        <w:jc w:val="center"/>
        <w:rPr>
          <w:rFonts w:ascii="Times New Roman" w:hAnsi="Times New Roman"/>
          <w:b/>
          <w:spacing w:val="1"/>
          <w:sz w:val="24"/>
          <w:szCs w:val="24"/>
          <w:lang w:val="ru-RU"/>
        </w:rPr>
      </w:pPr>
      <w:r w:rsidRPr="00E9181B">
        <w:rPr>
          <w:rFonts w:ascii="Times New Roman" w:hAnsi="Times New Roman"/>
          <w:b/>
          <w:spacing w:val="1"/>
          <w:sz w:val="24"/>
          <w:szCs w:val="24"/>
          <w:lang w:val="ru-RU"/>
        </w:rPr>
        <w:t xml:space="preserve">ОЦЕНКА ВОЗДЕЙСТВИЯ НА </w:t>
      </w:r>
    </w:p>
    <w:p w:rsidR="0077307F" w:rsidRPr="00E9181B" w:rsidRDefault="0077307F" w:rsidP="00E9181B">
      <w:pPr>
        <w:widowControl w:val="0"/>
        <w:ind w:right="256" w:firstLine="0"/>
        <w:jc w:val="center"/>
        <w:rPr>
          <w:rFonts w:ascii="Times New Roman" w:hAnsi="Times New Roman"/>
          <w:b/>
          <w:spacing w:val="1"/>
          <w:sz w:val="24"/>
          <w:szCs w:val="24"/>
          <w:lang w:val="ru-RU"/>
        </w:rPr>
      </w:pPr>
      <w:r w:rsidRPr="00E9181B">
        <w:rPr>
          <w:rFonts w:ascii="Times New Roman" w:hAnsi="Times New Roman"/>
          <w:b/>
          <w:spacing w:val="1"/>
          <w:sz w:val="24"/>
          <w:szCs w:val="24"/>
          <w:lang w:val="ru-RU"/>
        </w:rPr>
        <w:t>ОКРУЖАЮЩУЮ СРЕДУ</w:t>
      </w:r>
    </w:p>
    <w:p w:rsidR="0077307F" w:rsidRPr="00E9181B" w:rsidRDefault="0077307F" w:rsidP="00E9181B">
      <w:pPr>
        <w:widowControl w:val="0"/>
        <w:ind w:right="256" w:firstLine="0"/>
        <w:jc w:val="center"/>
        <w:rPr>
          <w:rFonts w:ascii="Times New Roman" w:hAnsi="Times New Roman"/>
          <w:b/>
          <w:spacing w:val="1"/>
          <w:sz w:val="24"/>
          <w:szCs w:val="24"/>
          <w:lang w:val="ru-RU"/>
        </w:rPr>
      </w:pPr>
      <w:r w:rsidRPr="00E9181B">
        <w:rPr>
          <w:rFonts w:ascii="Times New Roman" w:hAnsi="Times New Roman"/>
          <w:b/>
          <w:spacing w:val="1"/>
          <w:sz w:val="24"/>
          <w:szCs w:val="24"/>
          <w:lang w:val="ru-RU"/>
        </w:rPr>
        <w:t xml:space="preserve"> </w:t>
      </w:r>
    </w:p>
    <w:p w:rsidR="0077307F" w:rsidRPr="00E9181B" w:rsidRDefault="0077307F" w:rsidP="00E9181B">
      <w:pPr>
        <w:widowControl w:val="0"/>
        <w:autoSpaceDE w:val="0"/>
        <w:autoSpaceDN w:val="0"/>
        <w:adjustRightInd w:val="0"/>
        <w:ind w:right="256" w:firstLine="0"/>
        <w:jc w:val="center"/>
        <w:rPr>
          <w:rFonts w:ascii="Times New Roman" w:eastAsia="Times New Roman" w:hAnsi="Times New Roman"/>
          <w:sz w:val="24"/>
          <w:szCs w:val="24"/>
          <w:lang w:val="ru-RU" w:eastAsia="ru-RU"/>
        </w:rPr>
      </w:pPr>
      <w:r w:rsidRPr="00E9181B">
        <w:rPr>
          <w:rFonts w:ascii="Times New Roman" w:eastAsia="Times New Roman" w:hAnsi="Times New Roman"/>
          <w:b/>
          <w:bCs/>
          <w:sz w:val="24"/>
          <w:szCs w:val="24"/>
          <w:lang w:val="ru-RU" w:eastAsia="ru-RU"/>
        </w:rPr>
        <w:t xml:space="preserve"> (договор от 20.03.2015 </w:t>
      </w:r>
      <w:r w:rsidRPr="00E9181B">
        <w:rPr>
          <w:rFonts w:ascii="Times New Roman" w:eastAsia="Times New Roman" w:hAnsi="Times New Roman"/>
          <w:b/>
          <w:bCs/>
          <w:spacing w:val="-6"/>
          <w:sz w:val="24"/>
          <w:szCs w:val="24"/>
          <w:lang w:val="ru-RU" w:eastAsia="ru-RU"/>
        </w:rPr>
        <w:t>№</w:t>
      </w:r>
      <w:r w:rsidRPr="00E9181B">
        <w:rPr>
          <w:rFonts w:ascii="Times New Roman" w:hAnsi="Times New Roman"/>
          <w:b/>
          <w:spacing w:val="1"/>
          <w:sz w:val="24"/>
          <w:szCs w:val="24"/>
          <w:lang w:val="ru-RU"/>
        </w:rPr>
        <w:t xml:space="preserve"> </w:t>
      </w:r>
      <w:r w:rsidRPr="00E9181B">
        <w:rPr>
          <w:rFonts w:ascii="Times New Roman" w:eastAsia="Times New Roman" w:hAnsi="Times New Roman"/>
          <w:b/>
          <w:bCs/>
          <w:sz w:val="24"/>
          <w:szCs w:val="24"/>
          <w:lang w:val="ru-RU" w:eastAsia="ru-RU"/>
        </w:rPr>
        <w:t>1/2015/48-123-01-15-01283)</w:t>
      </w:r>
    </w:p>
    <w:p w:rsidR="0077307F" w:rsidRPr="00E9181B" w:rsidRDefault="0077307F" w:rsidP="00E9181B">
      <w:pPr>
        <w:keepNext/>
        <w:widowControl w:val="0"/>
        <w:autoSpaceDE w:val="0"/>
        <w:autoSpaceDN w:val="0"/>
        <w:adjustRightInd w:val="0"/>
        <w:ind w:right="256" w:firstLine="0"/>
        <w:jc w:val="center"/>
        <w:outlineLvl w:val="3"/>
        <w:rPr>
          <w:rFonts w:ascii="Times New Roman" w:eastAsia="Times New Roman" w:hAnsi="Times New Roman"/>
          <w:b/>
          <w:bCs/>
          <w:sz w:val="24"/>
          <w:szCs w:val="24"/>
          <w:lang w:val="ru-RU" w:eastAsia="ru-RU"/>
        </w:rPr>
      </w:pPr>
    </w:p>
    <w:p w:rsidR="0077307F" w:rsidRPr="00E9181B" w:rsidRDefault="0077307F" w:rsidP="00E9181B">
      <w:pPr>
        <w:widowControl w:val="0"/>
        <w:ind w:right="256" w:firstLine="0"/>
        <w:jc w:val="left"/>
        <w:rPr>
          <w:rFonts w:ascii="Times New Roman" w:eastAsia="Times New Roman" w:hAnsi="Times New Roman"/>
          <w:b/>
          <w:bCs/>
          <w:sz w:val="24"/>
          <w:szCs w:val="24"/>
          <w:lang w:val="ru-RU" w:eastAsia="ru-RU"/>
        </w:rPr>
      </w:pPr>
      <w:r w:rsidRPr="00E9181B">
        <w:rPr>
          <w:rFonts w:ascii="Times New Roman" w:eastAsia="Times New Roman" w:hAnsi="Times New Roman"/>
          <w:b/>
          <w:bCs/>
          <w:sz w:val="24"/>
          <w:szCs w:val="24"/>
          <w:lang w:val="ru-RU" w:eastAsia="ru-RU"/>
        </w:rPr>
        <w:t xml:space="preserve"> </w:t>
      </w:r>
    </w:p>
    <w:p w:rsidR="0077307F" w:rsidRPr="00E9181B" w:rsidRDefault="0077307F" w:rsidP="00E9181B">
      <w:pPr>
        <w:widowControl w:val="0"/>
        <w:ind w:right="256" w:firstLine="0"/>
        <w:rPr>
          <w:rFonts w:ascii="Times New Roman" w:eastAsia="Times New Roman" w:hAnsi="Times New Roman"/>
          <w:sz w:val="24"/>
          <w:szCs w:val="24"/>
          <w:lang w:val="ru-RU" w:eastAsia="ru-RU"/>
        </w:rPr>
      </w:pPr>
    </w:p>
    <w:p w:rsidR="0077307F" w:rsidRPr="00E9181B" w:rsidRDefault="0077307F" w:rsidP="00E9181B">
      <w:pPr>
        <w:widowControl w:val="0"/>
        <w:ind w:left="568" w:right="256" w:firstLine="0"/>
        <w:rPr>
          <w:rFonts w:ascii="Times New Roman" w:eastAsia="Times New Roman" w:hAnsi="Times New Roman"/>
          <w:sz w:val="24"/>
          <w:szCs w:val="24"/>
          <w:lang w:val="ru-RU" w:eastAsia="ru-RU"/>
        </w:rPr>
      </w:pPr>
      <w:r w:rsidRPr="00E9181B">
        <w:rPr>
          <w:rFonts w:ascii="Times New Roman" w:eastAsia="Times New Roman" w:hAnsi="Times New Roman"/>
          <w:sz w:val="24"/>
          <w:szCs w:val="24"/>
          <w:lang w:val="ru-RU" w:eastAsia="ru-RU"/>
        </w:rPr>
        <w:t>Научный руководитель:</w:t>
      </w:r>
    </w:p>
    <w:p w:rsidR="0077307F" w:rsidRPr="00E9181B" w:rsidRDefault="0077307F" w:rsidP="00E9181B">
      <w:pPr>
        <w:widowControl w:val="0"/>
        <w:ind w:left="568" w:right="256" w:firstLine="0"/>
        <w:jc w:val="left"/>
        <w:rPr>
          <w:rFonts w:ascii="Times New Roman" w:eastAsia="Times New Roman" w:hAnsi="Times New Roman"/>
          <w:sz w:val="24"/>
          <w:szCs w:val="24"/>
          <w:lang w:val="ru-RU" w:eastAsia="ru-RU"/>
        </w:rPr>
      </w:pPr>
      <w:r w:rsidRPr="00E9181B">
        <w:rPr>
          <w:rFonts w:ascii="Times New Roman" w:eastAsia="Times New Roman" w:hAnsi="Times New Roman"/>
          <w:sz w:val="24"/>
          <w:szCs w:val="24"/>
          <w:lang w:val="ru-RU" w:eastAsia="ru-RU"/>
        </w:rPr>
        <w:t xml:space="preserve">член-корреспондент НАН Украины, </w:t>
      </w:r>
    </w:p>
    <w:p w:rsidR="0077307F" w:rsidRPr="00E9181B" w:rsidRDefault="0077307F" w:rsidP="00E9181B">
      <w:pPr>
        <w:widowControl w:val="0"/>
        <w:ind w:left="568" w:right="256" w:firstLine="0"/>
        <w:jc w:val="left"/>
        <w:rPr>
          <w:rFonts w:ascii="Times New Roman" w:eastAsia="Times New Roman" w:hAnsi="Times New Roman"/>
          <w:sz w:val="24"/>
          <w:szCs w:val="24"/>
          <w:lang w:val="ru-RU" w:eastAsia="ru-RU"/>
        </w:rPr>
      </w:pPr>
      <w:r w:rsidRPr="00E9181B">
        <w:rPr>
          <w:rFonts w:ascii="Times New Roman" w:eastAsia="Times New Roman" w:hAnsi="Times New Roman"/>
          <w:sz w:val="24"/>
          <w:szCs w:val="24"/>
          <w:lang w:val="ru-RU" w:eastAsia="ru-RU"/>
        </w:rPr>
        <w:t>д.т.н., проф.</w:t>
      </w:r>
      <w:r w:rsidRPr="00E9181B">
        <w:rPr>
          <w:rFonts w:ascii="Times New Roman" w:eastAsia="Times New Roman" w:hAnsi="Times New Roman"/>
          <w:sz w:val="24"/>
          <w:szCs w:val="24"/>
          <w:lang w:val="ru-RU" w:eastAsia="ru-RU"/>
        </w:rPr>
        <w:tab/>
      </w:r>
      <w:r w:rsidRPr="00E9181B">
        <w:rPr>
          <w:rFonts w:ascii="Times New Roman" w:eastAsia="Times New Roman" w:hAnsi="Times New Roman"/>
          <w:sz w:val="24"/>
          <w:szCs w:val="24"/>
          <w:lang w:val="ru-RU" w:eastAsia="ru-RU"/>
        </w:rPr>
        <w:tab/>
      </w:r>
      <w:r w:rsidRPr="00E9181B">
        <w:rPr>
          <w:rFonts w:ascii="Times New Roman" w:eastAsia="Times New Roman" w:hAnsi="Times New Roman"/>
          <w:sz w:val="24"/>
          <w:szCs w:val="24"/>
          <w:lang w:val="ru-RU" w:eastAsia="ru-RU"/>
        </w:rPr>
        <w:tab/>
      </w:r>
      <w:r w:rsidRPr="00E9181B">
        <w:rPr>
          <w:rFonts w:ascii="Times New Roman" w:eastAsia="Times New Roman" w:hAnsi="Times New Roman"/>
          <w:sz w:val="24"/>
          <w:szCs w:val="24"/>
          <w:lang w:val="ru-RU" w:eastAsia="ru-RU"/>
        </w:rPr>
        <w:tab/>
      </w:r>
      <w:r w:rsidRPr="00E9181B">
        <w:rPr>
          <w:rFonts w:ascii="Times New Roman" w:eastAsia="Times New Roman" w:hAnsi="Times New Roman"/>
          <w:sz w:val="24"/>
          <w:szCs w:val="24"/>
          <w:lang w:val="ru-RU" w:eastAsia="ru-RU"/>
        </w:rPr>
        <w:tab/>
      </w:r>
      <w:r w:rsidRPr="00E9181B">
        <w:rPr>
          <w:rFonts w:ascii="Times New Roman" w:eastAsia="Times New Roman" w:hAnsi="Times New Roman"/>
          <w:sz w:val="24"/>
          <w:szCs w:val="24"/>
          <w:lang w:val="ru-RU" w:eastAsia="ru-RU"/>
        </w:rPr>
        <w:tab/>
      </w:r>
      <w:r w:rsidRPr="00E9181B">
        <w:rPr>
          <w:rFonts w:ascii="Times New Roman" w:eastAsia="Times New Roman" w:hAnsi="Times New Roman"/>
          <w:sz w:val="24"/>
          <w:szCs w:val="24"/>
          <w:lang w:val="ru-RU" w:eastAsia="ru-RU"/>
        </w:rPr>
        <w:tab/>
      </w:r>
      <w:r w:rsidRPr="00E9181B">
        <w:rPr>
          <w:rFonts w:ascii="Times New Roman" w:eastAsia="Times New Roman" w:hAnsi="Times New Roman"/>
          <w:sz w:val="24"/>
          <w:szCs w:val="24"/>
          <w:lang w:val="ru-RU" w:eastAsia="ru-RU"/>
        </w:rPr>
        <w:tab/>
      </w:r>
      <w:r w:rsidRPr="00E9181B">
        <w:rPr>
          <w:rFonts w:ascii="Times New Roman" w:eastAsia="Times New Roman" w:hAnsi="Times New Roman"/>
          <w:sz w:val="24"/>
          <w:szCs w:val="24"/>
          <w:lang w:val="ru-RU" w:eastAsia="ru-RU"/>
        </w:rPr>
        <w:tab/>
        <w:t xml:space="preserve">Г.В. Лисиченко </w:t>
      </w:r>
    </w:p>
    <w:p w:rsidR="0077307F" w:rsidRPr="00E9181B" w:rsidRDefault="0077307F" w:rsidP="00E9181B">
      <w:pPr>
        <w:widowControl w:val="0"/>
        <w:ind w:left="568" w:right="256" w:firstLine="0"/>
        <w:jc w:val="left"/>
        <w:rPr>
          <w:rFonts w:ascii="Times New Roman" w:eastAsia="Times New Roman" w:hAnsi="Times New Roman"/>
          <w:sz w:val="24"/>
          <w:szCs w:val="24"/>
          <w:lang w:val="ru-RU" w:eastAsia="ru-RU"/>
        </w:rPr>
      </w:pPr>
    </w:p>
    <w:p w:rsidR="0077307F" w:rsidRPr="00E9181B" w:rsidRDefault="0077307F" w:rsidP="00E9181B">
      <w:pPr>
        <w:widowControl w:val="0"/>
        <w:ind w:left="568" w:right="256" w:firstLine="0"/>
        <w:rPr>
          <w:rFonts w:ascii="Times New Roman" w:eastAsia="Times New Roman" w:hAnsi="Times New Roman"/>
          <w:sz w:val="24"/>
          <w:szCs w:val="24"/>
          <w:lang w:val="ru-RU" w:eastAsia="ru-RU"/>
        </w:rPr>
      </w:pPr>
      <w:r w:rsidRPr="00E9181B">
        <w:rPr>
          <w:rFonts w:ascii="Times New Roman" w:eastAsia="Times New Roman" w:hAnsi="Times New Roman"/>
          <w:sz w:val="24"/>
          <w:szCs w:val="24"/>
          <w:lang w:val="ru-RU" w:eastAsia="ru-RU"/>
        </w:rPr>
        <w:t>Ответственный исполнитель:</w:t>
      </w:r>
    </w:p>
    <w:p w:rsidR="0077307F" w:rsidRPr="00E9181B" w:rsidRDefault="0077307F" w:rsidP="00E9181B">
      <w:pPr>
        <w:widowControl w:val="0"/>
        <w:ind w:left="568" w:right="256" w:firstLine="0"/>
        <w:jc w:val="left"/>
        <w:rPr>
          <w:rFonts w:ascii="Times New Roman" w:eastAsia="Times New Roman" w:hAnsi="Times New Roman"/>
          <w:sz w:val="24"/>
          <w:szCs w:val="24"/>
          <w:lang w:val="ru-RU" w:eastAsia="ru-RU"/>
        </w:rPr>
      </w:pPr>
      <w:r w:rsidRPr="00E9181B">
        <w:rPr>
          <w:rFonts w:ascii="Times New Roman" w:eastAsia="Times New Roman" w:hAnsi="Times New Roman"/>
          <w:sz w:val="24"/>
          <w:szCs w:val="24"/>
          <w:lang w:val="ru-RU" w:eastAsia="ru-RU"/>
        </w:rPr>
        <w:t>к.г.н.</w:t>
      </w:r>
      <w:r w:rsidRPr="00E9181B">
        <w:rPr>
          <w:rFonts w:ascii="Times New Roman" w:eastAsia="Times New Roman" w:hAnsi="Times New Roman"/>
          <w:sz w:val="24"/>
          <w:szCs w:val="24"/>
          <w:lang w:val="ru-RU" w:eastAsia="ru-RU"/>
        </w:rPr>
        <w:tab/>
      </w:r>
      <w:r w:rsidRPr="00E9181B">
        <w:rPr>
          <w:rFonts w:ascii="Times New Roman" w:eastAsia="Times New Roman" w:hAnsi="Times New Roman"/>
          <w:sz w:val="24"/>
          <w:szCs w:val="24"/>
          <w:lang w:val="ru-RU" w:eastAsia="ru-RU"/>
        </w:rPr>
        <w:tab/>
      </w:r>
      <w:r w:rsidRPr="00E9181B">
        <w:rPr>
          <w:rFonts w:ascii="Times New Roman" w:eastAsia="Times New Roman" w:hAnsi="Times New Roman"/>
          <w:sz w:val="24"/>
          <w:szCs w:val="24"/>
          <w:lang w:val="ru-RU" w:eastAsia="ru-RU"/>
        </w:rPr>
        <w:tab/>
      </w:r>
      <w:r w:rsidRPr="00E9181B">
        <w:rPr>
          <w:rFonts w:ascii="Times New Roman" w:eastAsia="Times New Roman" w:hAnsi="Times New Roman"/>
          <w:sz w:val="24"/>
          <w:szCs w:val="24"/>
          <w:lang w:val="ru-RU" w:eastAsia="ru-RU"/>
        </w:rPr>
        <w:tab/>
      </w:r>
      <w:r w:rsidRPr="00E9181B">
        <w:rPr>
          <w:rFonts w:ascii="Times New Roman" w:eastAsia="Times New Roman" w:hAnsi="Times New Roman"/>
          <w:sz w:val="24"/>
          <w:szCs w:val="24"/>
          <w:lang w:val="ru-RU" w:eastAsia="ru-RU"/>
        </w:rPr>
        <w:tab/>
      </w:r>
      <w:r w:rsidRPr="00E9181B">
        <w:rPr>
          <w:rFonts w:ascii="Times New Roman" w:eastAsia="Times New Roman" w:hAnsi="Times New Roman"/>
          <w:sz w:val="24"/>
          <w:szCs w:val="24"/>
          <w:lang w:val="ru-RU" w:eastAsia="ru-RU"/>
        </w:rPr>
        <w:tab/>
      </w:r>
      <w:r w:rsidRPr="00E9181B">
        <w:rPr>
          <w:rFonts w:ascii="Times New Roman" w:eastAsia="Times New Roman" w:hAnsi="Times New Roman"/>
          <w:sz w:val="24"/>
          <w:szCs w:val="24"/>
          <w:lang w:val="ru-RU" w:eastAsia="ru-RU"/>
        </w:rPr>
        <w:tab/>
      </w:r>
      <w:r w:rsidRPr="00E9181B">
        <w:rPr>
          <w:rFonts w:ascii="Times New Roman" w:eastAsia="Times New Roman" w:hAnsi="Times New Roman"/>
          <w:sz w:val="24"/>
          <w:szCs w:val="24"/>
          <w:lang w:val="ru-RU" w:eastAsia="ru-RU"/>
        </w:rPr>
        <w:tab/>
      </w:r>
      <w:r w:rsidRPr="00E9181B">
        <w:rPr>
          <w:rFonts w:ascii="Times New Roman" w:eastAsia="Times New Roman" w:hAnsi="Times New Roman"/>
          <w:sz w:val="24"/>
          <w:szCs w:val="24"/>
          <w:lang w:val="ru-RU" w:eastAsia="ru-RU"/>
        </w:rPr>
        <w:tab/>
      </w:r>
      <w:r w:rsidRPr="00E9181B">
        <w:rPr>
          <w:rFonts w:ascii="Times New Roman" w:eastAsia="Times New Roman" w:hAnsi="Times New Roman"/>
          <w:sz w:val="24"/>
          <w:szCs w:val="24"/>
          <w:lang w:val="ru-RU" w:eastAsia="ru-RU"/>
        </w:rPr>
        <w:tab/>
        <w:t>Ю.Е. Тищенко</w:t>
      </w:r>
    </w:p>
    <w:p w:rsidR="0077307F" w:rsidRPr="00E9181B" w:rsidRDefault="0077307F" w:rsidP="00E9181B">
      <w:pPr>
        <w:widowControl w:val="0"/>
        <w:ind w:left="568" w:firstLine="0"/>
        <w:rPr>
          <w:rFonts w:ascii="Times New Roman" w:eastAsia="Times New Roman" w:hAnsi="Times New Roman"/>
          <w:sz w:val="24"/>
          <w:szCs w:val="24"/>
          <w:lang w:val="ru-RU" w:eastAsia="ru-RU"/>
        </w:rPr>
      </w:pPr>
      <w:r w:rsidRPr="00E9181B">
        <w:rPr>
          <w:rFonts w:ascii="Times New Roman" w:eastAsia="Times New Roman" w:hAnsi="Times New Roman"/>
          <w:sz w:val="24"/>
          <w:szCs w:val="24"/>
          <w:lang w:val="ru-RU" w:eastAsia="ru-RU"/>
        </w:rPr>
        <w:t xml:space="preserve"> </w:t>
      </w:r>
    </w:p>
    <w:p w:rsidR="0077307F" w:rsidRPr="00E9181B" w:rsidRDefault="0077307F" w:rsidP="00E9181B">
      <w:pPr>
        <w:widowControl w:val="0"/>
        <w:ind w:left="568" w:firstLine="0"/>
        <w:rPr>
          <w:rFonts w:ascii="Times New Roman" w:eastAsia="Times New Roman" w:hAnsi="Times New Roman"/>
          <w:sz w:val="24"/>
          <w:szCs w:val="24"/>
          <w:lang w:val="ru-RU" w:eastAsia="ru-RU"/>
        </w:rPr>
      </w:pPr>
    </w:p>
    <w:p w:rsidR="0077307F" w:rsidRPr="00E9181B" w:rsidRDefault="0077307F" w:rsidP="00E9181B">
      <w:pPr>
        <w:widowControl w:val="0"/>
        <w:ind w:left="568" w:firstLine="0"/>
        <w:rPr>
          <w:rFonts w:ascii="Times New Roman" w:eastAsia="Times New Roman" w:hAnsi="Times New Roman"/>
          <w:sz w:val="24"/>
          <w:szCs w:val="24"/>
          <w:lang w:val="ru-RU" w:eastAsia="ru-RU"/>
        </w:rPr>
      </w:pPr>
    </w:p>
    <w:p w:rsidR="0077307F" w:rsidRPr="00E9181B" w:rsidRDefault="0077307F" w:rsidP="00E9181B">
      <w:pPr>
        <w:widowControl w:val="0"/>
        <w:ind w:left="568" w:firstLine="0"/>
        <w:rPr>
          <w:rFonts w:ascii="Times New Roman" w:eastAsia="Times New Roman" w:hAnsi="Times New Roman"/>
          <w:sz w:val="24"/>
          <w:szCs w:val="24"/>
          <w:lang w:val="ru-RU" w:eastAsia="ru-RU"/>
        </w:rPr>
      </w:pPr>
    </w:p>
    <w:p w:rsidR="0077307F" w:rsidRPr="00E9181B" w:rsidRDefault="0077307F" w:rsidP="00E9181B">
      <w:pPr>
        <w:widowControl w:val="0"/>
        <w:ind w:left="568" w:firstLine="0"/>
        <w:rPr>
          <w:rFonts w:ascii="Times New Roman" w:eastAsia="Times New Roman" w:hAnsi="Times New Roman"/>
          <w:sz w:val="24"/>
          <w:szCs w:val="24"/>
          <w:lang w:val="ru-RU" w:eastAsia="ru-RU"/>
        </w:rPr>
      </w:pPr>
    </w:p>
    <w:p w:rsidR="0077307F" w:rsidRPr="00E9181B" w:rsidRDefault="0077307F" w:rsidP="00E9181B">
      <w:pPr>
        <w:widowControl w:val="0"/>
        <w:ind w:left="568" w:firstLine="0"/>
        <w:rPr>
          <w:rFonts w:ascii="Times New Roman" w:eastAsia="Times New Roman" w:hAnsi="Times New Roman"/>
          <w:sz w:val="24"/>
          <w:szCs w:val="24"/>
          <w:lang w:val="ru-RU" w:eastAsia="ru-RU"/>
        </w:rPr>
      </w:pPr>
    </w:p>
    <w:p w:rsidR="0077307F" w:rsidRPr="00E9181B" w:rsidRDefault="0077307F" w:rsidP="00E9181B">
      <w:pPr>
        <w:widowControl w:val="0"/>
        <w:ind w:left="568" w:firstLine="0"/>
        <w:rPr>
          <w:rFonts w:ascii="Times New Roman" w:eastAsia="Times New Roman" w:hAnsi="Times New Roman"/>
          <w:sz w:val="24"/>
          <w:szCs w:val="24"/>
          <w:lang w:val="ru-RU" w:eastAsia="ru-RU"/>
        </w:rPr>
      </w:pPr>
    </w:p>
    <w:p w:rsidR="00CF1AFC" w:rsidRPr="00E9181B" w:rsidRDefault="00CF1AFC" w:rsidP="00E9181B">
      <w:pPr>
        <w:widowControl w:val="0"/>
        <w:ind w:left="568" w:firstLine="0"/>
        <w:rPr>
          <w:rFonts w:ascii="Times New Roman" w:eastAsia="Times New Roman" w:hAnsi="Times New Roman"/>
          <w:sz w:val="24"/>
          <w:szCs w:val="24"/>
          <w:lang w:val="ru-RU" w:eastAsia="ru-RU"/>
        </w:rPr>
      </w:pPr>
    </w:p>
    <w:p w:rsidR="00CF1AFC" w:rsidRPr="00E9181B" w:rsidRDefault="00CF1AFC" w:rsidP="00E9181B">
      <w:pPr>
        <w:widowControl w:val="0"/>
        <w:ind w:left="568" w:firstLine="0"/>
        <w:rPr>
          <w:rFonts w:ascii="Times New Roman" w:eastAsia="Times New Roman" w:hAnsi="Times New Roman"/>
          <w:sz w:val="24"/>
          <w:szCs w:val="24"/>
          <w:lang w:val="ru-RU" w:eastAsia="ru-RU"/>
        </w:rPr>
      </w:pPr>
    </w:p>
    <w:p w:rsidR="00CF1AFC" w:rsidRPr="00E9181B" w:rsidRDefault="00CF1AFC" w:rsidP="00E9181B">
      <w:pPr>
        <w:widowControl w:val="0"/>
        <w:ind w:left="568" w:firstLine="0"/>
        <w:rPr>
          <w:rFonts w:ascii="Times New Roman" w:eastAsia="Times New Roman" w:hAnsi="Times New Roman"/>
          <w:sz w:val="24"/>
          <w:szCs w:val="24"/>
          <w:lang w:val="ru-RU" w:eastAsia="ru-RU"/>
        </w:rPr>
      </w:pPr>
    </w:p>
    <w:p w:rsidR="0077307F" w:rsidRPr="00E9181B" w:rsidRDefault="0077307F" w:rsidP="00E9181B">
      <w:pPr>
        <w:widowControl w:val="0"/>
        <w:ind w:left="568" w:firstLine="0"/>
        <w:rPr>
          <w:rFonts w:ascii="Times New Roman" w:eastAsia="Times New Roman" w:hAnsi="Times New Roman"/>
          <w:sz w:val="24"/>
          <w:szCs w:val="24"/>
          <w:lang w:val="ru-RU" w:eastAsia="ru-RU"/>
        </w:rPr>
      </w:pPr>
    </w:p>
    <w:p w:rsidR="0077307F" w:rsidRPr="00E9181B" w:rsidRDefault="0077307F" w:rsidP="00E9181B">
      <w:pPr>
        <w:widowControl w:val="0"/>
        <w:ind w:left="143" w:firstLine="0"/>
        <w:jc w:val="center"/>
        <w:rPr>
          <w:rFonts w:ascii="Times New Roman" w:eastAsia="Times New Roman" w:hAnsi="Times New Roman"/>
          <w:sz w:val="24"/>
          <w:szCs w:val="24"/>
          <w:lang w:val="ru-RU" w:eastAsia="ru-RU"/>
        </w:rPr>
      </w:pPr>
      <w:r w:rsidRPr="00E9181B">
        <w:rPr>
          <w:rFonts w:ascii="Times New Roman" w:eastAsia="Times New Roman" w:hAnsi="Times New Roman"/>
          <w:sz w:val="24"/>
          <w:szCs w:val="24"/>
          <w:lang w:val="ru-RU" w:eastAsia="ru-RU"/>
        </w:rPr>
        <w:t>Киев 2015</w:t>
      </w:r>
    </w:p>
    <w:p w:rsidR="0077307F" w:rsidRPr="00E9181B" w:rsidRDefault="0077307F" w:rsidP="00E9181B">
      <w:pPr>
        <w:ind w:firstLine="0"/>
        <w:jc w:val="left"/>
        <w:rPr>
          <w:rFonts w:ascii="Times New Roman" w:hAnsi="Times New Roman"/>
          <w:b/>
          <w:bCs/>
          <w:sz w:val="24"/>
          <w:szCs w:val="24"/>
          <w:lang w:val="ru-RU"/>
        </w:rPr>
      </w:pPr>
      <w:r w:rsidRPr="00E9181B">
        <w:rPr>
          <w:rFonts w:ascii="Times New Roman" w:hAnsi="Times New Roman"/>
          <w:b/>
          <w:bCs/>
          <w:sz w:val="24"/>
          <w:szCs w:val="24"/>
          <w:lang w:val="ru-RU"/>
        </w:rPr>
        <w:br w:type="page"/>
      </w:r>
    </w:p>
    <w:p w:rsidR="0077307F" w:rsidRPr="00E9181B" w:rsidRDefault="0077307F" w:rsidP="00E9181B">
      <w:pPr>
        <w:widowControl w:val="0"/>
        <w:ind w:firstLine="0"/>
        <w:jc w:val="center"/>
        <w:rPr>
          <w:rFonts w:ascii="Times New Roman" w:eastAsia="Times New Roman" w:hAnsi="Times New Roman"/>
          <w:b/>
          <w:bCs/>
          <w:sz w:val="24"/>
          <w:szCs w:val="24"/>
          <w:lang w:val="ru-RU"/>
        </w:rPr>
      </w:pPr>
      <w:r w:rsidRPr="00E9181B">
        <w:rPr>
          <w:rFonts w:ascii="Times New Roman" w:eastAsia="Times New Roman" w:hAnsi="Times New Roman"/>
          <w:b/>
          <w:bCs/>
          <w:sz w:val="24"/>
          <w:szCs w:val="24"/>
          <w:lang w:val="ru-RU"/>
        </w:rPr>
        <w:lastRenderedPageBreak/>
        <w:t>ПЕРЕ</w:t>
      </w:r>
      <w:r w:rsidR="00393430">
        <w:rPr>
          <w:rFonts w:ascii="Times New Roman" w:eastAsia="Times New Roman" w:hAnsi="Times New Roman"/>
          <w:b/>
          <w:bCs/>
          <w:sz w:val="24"/>
          <w:szCs w:val="24"/>
          <w:lang w:val="ru-RU"/>
        </w:rPr>
        <w:t xml:space="preserve">ЧЕНЬ </w:t>
      </w:r>
      <w:r w:rsidRPr="00E9181B">
        <w:rPr>
          <w:rFonts w:ascii="Times New Roman" w:eastAsia="Times New Roman" w:hAnsi="Times New Roman"/>
          <w:b/>
          <w:bCs/>
          <w:sz w:val="24"/>
          <w:szCs w:val="24"/>
          <w:lang w:val="ru-RU"/>
        </w:rPr>
        <w:t>С</w:t>
      </w:r>
      <w:r w:rsidR="00393430">
        <w:rPr>
          <w:rFonts w:ascii="Times New Roman" w:eastAsia="Times New Roman" w:hAnsi="Times New Roman"/>
          <w:b/>
          <w:bCs/>
          <w:sz w:val="24"/>
          <w:szCs w:val="24"/>
          <w:lang w:val="ru-RU"/>
        </w:rPr>
        <w:t>О</w:t>
      </w:r>
      <w:r w:rsidRPr="00E9181B">
        <w:rPr>
          <w:rFonts w:ascii="Times New Roman" w:eastAsia="Times New Roman" w:hAnsi="Times New Roman"/>
          <w:b/>
          <w:bCs/>
          <w:sz w:val="24"/>
          <w:szCs w:val="24"/>
          <w:lang w:val="ru-RU"/>
        </w:rPr>
        <w:t>КР</w:t>
      </w:r>
      <w:r w:rsidR="00393430">
        <w:rPr>
          <w:rFonts w:ascii="Times New Roman" w:eastAsia="Times New Roman" w:hAnsi="Times New Roman"/>
          <w:b/>
          <w:bCs/>
          <w:sz w:val="24"/>
          <w:szCs w:val="24"/>
          <w:lang w:val="ru-RU"/>
        </w:rPr>
        <w:t>АЩЕНИЙ</w:t>
      </w:r>
    </w:p>
    <w:p w:rsidR="0077307F" w:rsidRPr="00E9181B" w:rsidRDefault="0077307F" w:rsidP="00E9181B">
      <w:pPr>
        <w:widowControl w:val="0"/>
        <w:ind w:firstLine="0"/>
        <w:jc w:val="center"/>
        <w:rPr>
          <w:rFonts w:ascii="Times New Roman" w:eastAsia="Times New Roman" w:hAnsi="Times New Roman"/>
          <w:b/>
          <w:bCs/>
          <w:sz w:val="24"/>
          <w:szCs w:val="24"/>
          <w:lang w:val="ru-RU" w:eastAsia="ru-RU"/>
        </w:rPr>
      </w:pPr>
    </w:p>
    <w:tbl>
      <w:tblPr>
        <w:tblW w:w="9747" w:type="dxa"/>
        <w:tblLayout w:type="fixed"/>
        <w:tblLook w:val="01E0"/>
      </w:tblPr>
      <w:tblGrid>
        <w:gridCol w:w="2088"/>
        <w:gridCol w:w="7659"/>
      </w:tblGrid>
      <w:tr w:rsidR="000B39CD" w:rsidRPr="00E9181B" w:rsidTr="00CF1AFC">
        <w:tc>
          <w:tcPr>
            <w:tcW w:w="2088" w:type="dxa"/>
            <w:vAlign w:val="center"/>
          </w:tcPr>
          <w:p w:rsidR="000B39CD" w:rsidRPr="00E9181B" w:rsidRDefault="000B39CD" w:rsidP="000F0E80">
            <w:pPr>
              <w:tabs>
                <w:tab w:val="left" w:pos="1200"/>
              </w:tabs>
              <w:ind w:firstLine="0"/>
              <w:jc w:val="left"/>
              <w:rPr>
                <w:rFonts w:ascii="Times New Roman" w:hAnsi="Times New Roman"/>
                <w:bCs/>
                <w:spacing w:val="-8"/>
                <w:sz w:val="24"/>
                <w:szCs w:val="24"/>
                <w:lang w:val="ru-RU"/>
              </w:rPr>
            </w:pPr>
            <w:r w:rsidRPr="00E9181B">
              <w:rPr>
                <w:rFonts w:ascii="Times New Roman" w:hAnsi="Times New Roman"/>
                <w:bCs/>
                <w:spacing w:val="-8"/>
                <w:sz w:val="24"/>
                <w:szCs w:val="24"/>
                <w:lang w:val="ru-RU"/>
              </w:rPr>
              <w:t>А</w:t>
            </w:r>
            <w:r w:rsidR="000F0E80">
              <w:rPr>
                <w:rFonts w:ascii="Times New Roman" w:hAnsi="Times New Roman"/>
                <w:bCs/>
                <w:spacing w:val="-8"/>
                <w:sz w:val="24"/>
                <w:szCs w:val="24"/>
                <w:lang w:val="ru-RU"/>
              </w:rPr>
              <w:t>Э</w:t>
            </w:r>
            <w:r w:rsidRPr="00E9181B">
              <w:rPr>
                <w:rFonts w:ascii="Times New Roman" w:hAnsi="Times New Roman"/>
                <w:bCs/>
                <w:spacing w:val="-8"/>
                <w:sz w:val="24"/>
                <w:szCs w:val="24"/>
                <w:lang w:val="ru-RU"/>
              </w:rPr>
              <w:t>С</w:t>
            </w:r>
          </w:p>
        </w:tc>
        <w:tc>
          <w:tcPr>
            <w:tcW w:w="7659" w:type="dxa"/>
            <w:vAlign w:val="center"/>
          </w:tcPr>
          <w:p w:rsidR="000B39CD" w:rsidRPr="00E9181B" w:rsidRDefault="000B39CD" w:rsidP="000F0E80">
            <w:pPr>
              <w:ind w:firstLine="0"/>
              <w:jc w:val="left"/>
              <w:rPr>
                <w:rFonts w:ascii="Times New Roman" w:hAnsi="Times New Roman"/>
                <w:spacing w:val="-8"/>
                <w:sz w:val="24"/>
                <w:szCs w:val="24"/>
                <w:lang w:val="ru-RU"/>
              </w:rPr>
            </w:pPr>
            <w:r w:rsidRPr="00E9181B">
              <w:rPr>
                <w:rFonts w:ascii="Times New Roman" w:hAnsi="Times New Roman"/>
                <w:sz w:val="24"/>
                <w:szCs w:val="24"/>
                <w:lang w:val="ru-RU"/>
              </w:rPr>
              <w:t>-</w:t>
            </w:r>
            <w:r w:rsidRPr="00E9181B">
              <w:rPr>
                <w:rFonts w:ascii="Times New Roman" w:hAnsi="Times New Roman"/>
                <w:spacing w:val="-8"/>
                <w:sz w:val="24"/>
                <w:szCs w:val="24"/>
                <w:lang w:val="ru-RU"/>
              </w:rPr>
              <w:t>атомна</w:t>
            </w:r>
            <w:r w:rsidR="000F0E80">
              <w:rPr>
                <w:rFonts w:ascii="Times New Roman" w:hAnsi="Times New Roman"/>
                <w:spacing w:val="-8"/>
                <w:sz w:val="24"/>
                <w:szCs w:val="24"/>
                <w:lang w:val="ru-RU"/>
              </w:rPr>
              <w:t>я</w:t>
            </w:r>
            <w:r w:rsidRPr="00E9181B">
              <w:rPr>
                <w:rFonts w:ascii="Times New Roman" w:hAnsi="Times New Roman"/>
                <w:spacing w:val="-8"/>
                <w:sz w:val="24"/>
                <w:szCs w:val="24"/>
                <w:lang w:val="ru-RU"/>
              </w:rPr>
              <w:t xml:space="preserve"> </w:t>
            </w:r>
            <w:r w:rsidR="000F0E80">
              <w:rPr>
                <w:rFonts w:ascii="Times New Roman" w:hAnsi="Times New Roman"/>
                <w:spacing w:val="-8"/>
                <w:sz w:val="24"/>
                <w:szCs w:val="24"/>
                <w:lang w:val="ru-RU"/>
              </w:rPr>
              <w:t>э</w:t>
            </w:r>
            <w:r w:rsidRPr="00E9181B">
              <w:rPr>
                <w:rFonts w:ascii="Times New Roman" w:hAnsi="Times New Roman"/>
                <w:spacing w:val="-8"/>
                <w:sz w:val="24"/>
                <w:szCs w:val="24"/>
                <w:lang w:val="ru-RU"/>
              </w:rPr>
              <w:t>лектростанц</w:t>
            </w:r>
            <w:r w:rsidR="000F0E80">
              <w:rPr>
                <w:rFonts w:ascii="Times New Roman" w:hAnsi="Times New Roman"/>
                <w:spacing w:val="-8"/>
                <w:sz w:val="24"/>
                <w:szCs w:val="24"/>
                <w:lang w:val="ru-RU"/>
              </w:rPr>
              <w:t>и</w:t>
            </w:r>
            <w:r w:rsidRPr="00E9181B">
              <w:rPr>
                <w:rFonts w:ascii="Times New Roman" w:hAnsi="Times New Roman"/>
                <w:spacing w:val="-8"/>
                <w:sz w:val="24"/>
                <w:szCs w:val="24"/>
                <w:lang w:val="ru-RU"/>
              </w:rPr>
              <w:t>я</w:t>
            </w:r>
          </w:p>
        </w:tc>
      </w:tr>
      <w:tr w:rsidR="000B39CD" w:rsidRPr="00E9181B" w:rsidTr="00CF1AFC">
        <w:tc>
          <w:tcPr>
            <w:tcW w:w="2088" w:type="dxa"/>
            <w:vAlign w:val="center"/>
          </w:tcPr>
          <w:p w:rsidR="000B39CD" w:rsidRPr="00E9181B" w:rsidRDefault="000B39CD" w:rsidP="00E9181B">
            <w:pPr>
              <w:tabs>
                <w:tab w:val="left" w:pos="1200"/>
              </w:tabs>
              <w:ind w:firstLine="0"/>
              <w:jc w:val="left"/>
              <w:rPr>
                <w:rFonts w:ascii="Times New Roman" w:hAnsi="Times New Roman"/>
                <w:bCs/>
                <w:spacing w:val="-8"/>
                <w:sz w:val="24"/>
                <w:szCs w:val="24"/>
                <w:lang w:val="ru-RU"/>
              </w:rPr>
            </w:pPr>
            <w:r w:rsidRPr="00E9181B">
              <w:rPr>
                <w:rFonts w:ascii="Times New Roman" w:hAnsi="Times New Roman"/>
                <w:bCs/>
                <w:spacing w:val="-8"/>
                <w:sz w:val="24"/>
                <w:szCs w:val="24"/>
                <w:lang w:val="ru-RU"/>
              </w:rPr>
              <w:t>АЗС</w:t>
            </w:r>
          </w:p>
        </w:tc>
        <w:tc>
          <w:tcPr>
            <w:tcW w:w="7659" w:type="dxa"/>
            <w:vAlign w:val="center"/>
          </w:tcPr>
          <w:p w:rsidR="000B39CD" w:rsidRPr="00E9181B" w:rsidRDefault="000B39CD" w:rsidP="000F0E80">
            <w:pPr>
              <w:ind w:firstLine="0"/>
              <w:jc w:val="left"/>
              <w:rPr>
                <w:rFonts w:ascii="Times New Roman" w:hAnsi="Times New Roman"/>
                <w:spacing w:val="-8"/>
                <w:sz w:val="24"/>
                <w:szCs w:val="24"/>
                <w:lang w:val="ru-RU"/>
              </w:rPr>
            </w:pPr>
            <w:r w:rsidRPr="00E9181B">
              <w:rPr>
                <w:rFonts w:ascii="Times New Roman" w:hAnsi="Times New Roman"/>
                <w:sz w:val="24"/>
                <w:szCs w:val="24"/>
                <w:lang w:val="ru-RU"/>
              </w:rPr>
              <w:t>-</w:t>
            </w:r>
            <w:r w:rsidRPr="00E9181B">
              <w:rPr>
                <w:rFonts w:ascii="Times New Roman" w:hAnsi="Times New Roman"/>
                <w:spacing w:val="-8"/>
                <w:sz w:val="24"/>
                <w:szCs w:val="24"/>
                <w:lang w:val="ru-RU"/>
              </w:rPr>
              <w:t>автозаправ</w:t>
            </w:r>
            <w:r w:rsidR="000F0E80">
              <w:rPr>
                <w:rFonts w:ascii="Times New Roman" w:hAnsi="Times New Roman"/>
                <w:spacing w:val="-8"/>
                <w:sz w:val="24"/>
                <w:szCs w:val="24"/>
                <w:lang w:val="ru-RU"/>
              </w:rPr>
              <w:t xml:space="preserve">очная </w:t>
            </w:r>
            <w:r w:rsidRPr="00E9181B">
              <w:rPr>
                <w:rFonts w:ascii="Times New Roman" w:hAnsi="Times New Roman"/>
                <w:spacing w:val="-8"/>
                <w:sz w:val="24"/>
                <w:szCs w:val="24"/>
                <w:lang w:val="ru-RU"/>
              </w:rPr>
              <w:t>станц</w:t>
            </w:r>
            <w:r w:rsidR="000F0E80">
              <w:rPr>
                <w:rFonts w:ascii="Times New Roman" w:hAnsi="Times New Roman"/>
                <w:spacing w:val="-8"/>
                <w:sz w:val="24"/>
                <w:szCs w:val="24"/>
                <w:lang w:val="ru-RU"/>
              </w:rPr>
              <w:t>и</w:t>
            </w:r>
            <w:r w:rsidRPr="00E9181B">
              <w:rPr>
                <w:rFonts w:ascii="Times New Roman" w:hAnsi="Times New Roman"/>
                <w:spacing w:val="-8"/>
                <w:sz w:val="24"/>
                <w:szCs w:val="24"/>
                <w:lang w:val="ru-RU"/>
              </w:rPr>
              <w:t>я</w:t>
            </w:r>
          </w:p>
        </w:tc>
      </w:tr>
      <w:tr w:rsidR="000B39CD" w:rsidRPr="00E9181B" w:rsidTr="00CF1AFC">
        <w:tc>
          <w:tcPr>
            <w:tcW w:w="2088" w:type="dxa"/>
            <w:vAlign w:val="center"/>
          </w:tcPr>
          <w:p w:rsidR="000B39CD" w:rsidRPr="00E9181B" w:rsidRDefault="000B39CD" w:rsidP="00E9181B">
            <w:pPr>
              <w:ind w:firstLine="0"/>
              <w:jc w:val="left"/>
              <w:rPr>
                <w:rFonts w:ascii="Times New Roman" w:hAnsi="Times New Roman"/>
                <w:bCs/>
                <w:sz w:val="24"/>
                <w:szCs w:val="24"/>
                <w:lang w:val="ru-RU"/>
              </w:rPr>
            </w:pPr>
            <w:r w:rsidRPr="00E9181B">
              <w:rPr>
                <w:rFonts w:ascii="Times New Roman" w:hAnsi="Times New Roman"/>
                <w:bCs/>
                <w:sz w:val="24"/>
                <w:szCs w:val="24"/>
                <w:lang w:val="ru-RU"/>
              </w:rPr>
              <w:t>АСКРО</w:t>
            </w:r>
          </w:p>
        </w:tc>
        <w:tc>
          <w:tcPr>
            <w:tcW w:w="7659" w:type="dxa"/>
            <w:vAlign w:val="center"/>
          </w:tcPr>
          <w:p w:rsidR="000B39CD" w:rsidRPr="00E9181B" w:rsidRDefault="000B39CD" w:rsidP="000F0E80">
            <w:pPr>
              <w:ind w:firstLine="0"/>
              <w:jc w:val="left"/>
              <w:rPr>
                <w:rFonts w:ascii="Times New Roman" w:hAnsi="Times New Roman"/>
                <w:sz w:val="24"/>
                <w:szCs w:val="24"/>
                <w:lang w:val="ru-RU"/>
              </w:rPr>
            </w:pPr>
            <w:r w:rsidRPr="00E9181B">
              <w:rPr>
                <w:rFonts w:ascii="Times New Roman" w:hAnsi="Times New Roman"/>
                <w:sz w:val="24"/>
                <w:szCs w:val="24"/>
                <w:lang w:val="ru-RU"/>
              </w:rPr>
              <w:t>-автоматиз</w:t>
            </w:r>
            <w:r w:rsidR="000F0E80">
              <w:rPr>
                <w:rFonts w:ascii="Times New Roman" w:hAnsi="Times New Roman"/>
                <w:sz w:val="24"/>
                <w:szCs w:val="24"/>
                <w:lang w:val="ru-RU"/>
              </w:rPr>
              <w:t>иро</w:t>
            </w:r>
            <w:r w:rsidRPr="00E9181B">
              <w:rPr>
                <w:rFonts w:ascii="Times New Roman" w:hAnsi="Times New Roman"/>
                <w:sz w:val="24"/>
                <w:szCs w:val="24"/>
                <w:lang w:val="ru-RU"/>
              </w:rPr>
              <w:t>ван</w:t>
            </w:r>
            <w:r w:rsidR="000F0E80">
              <w:rPr>
                <w:rFonts w:ascii="Times New Roman" w:hAnsi="Times New Roman"/>
                <w:sz w:val="24"/>
                <w:szCs w:val="24"/>
                <w:lang w:val="ru-RU"/>
              </w:rPr>
              <w:t>н</w:t>
            </w:r>
            <w:r w:rsidRPr="00E9181B">
              <w:rPr>
                <w:rFonts w:ascii="Times New Roman" w:hAnsi="Times New Roman"/>
                <w:sz w:val="24"/>
                <w:szCs w:val="24"/>
                <w:lang w:val="ru-RU"/>
              </w:rPr>
              <w:t>а</w:t>
            </w:r>
            <w:r w:rsidR="000F0E80">
              <w:rPr>
                <w:rFonts w:ascii="Times New Roman" w:hAnsi="Times New Roman"/>
                <w:sz w:val="24"/>
                <w:szCs w:val="24"/>
                <w:lang w:val="ru-RU"/>
              </w:rPr>
              <w:t>я</w:t>
            </w:r>
            <w:r w:rsidRPr="00E9181B">
              <w:rPr>
                <w:rFonts w:ascii="Times New Roman" w:hAnsi="Times New Roman"/>
                <w:sz w:val="24"/>
                <w:szCs w:val="24"/>
                <w:lang w:val="ru-RU"/>
              </w:rPr>
              <w:t xml:space="preserve"> система контролю рад</w:t>
            </w:r>
            <w:r w:rsidR="000F0E80">
              <w:rPr>
                <w:rFonts w:ascii="Times New Roman" w:hAnsi="Times New Roman"/>
                <w:sz w:val="24"/>
                <w:szCs w:val="24"/>
                <w:lang w:val="ru-RU"/>
              </w:rPr>
              <w:t>и</w:t>
            </w:r>
            <w:r w:rsidRPr="00E9181B">
              <w:rPr>
                <w:rFonts w:ascii="Times New Roman" w:hAnsi="Times New Roman"/>
                <w:sz w:val="24"/>
                <w:szCs w:val="24"/>
                <w:lang w:val="ru-RU"/>
              </w:rPr>
              <w:t>ац</w:t>
            </w:r>
            <w:r w:rsidR="000F0E80">
              <w:rPr>
                <w:rFonts w:ascii="Times New Roman" w:hAnsi="Times New Roman"/>
                <w:sz w:val="24"/>
                <w:szCs w:val="24"/>
                <w:lang w:val="ru-RU"/>
              </w:rPr>
              <w:t xml:space="preserve">ионной </w:t>
            </w:r>
            <w:r w:rsidRPr="00E9181B">
              <w:rPr>
                <w:rFonts w:ascii="Times New Roman" w:hAnsi="Times New Roman"/>
                <w:sz w:val="24"/>
                <w:szCs w:val="24"/>
                <w:lang w:val="ru-RU"/>
              </w:rPr>
              <w:t>обстановки</w:t>
            </w:r>
          </w:p>
        </w:tc>
      </w:tr>
      <w:tr w:rsidR="000B39CD" w:rsidRPr="00E9181B" w:rsidTr="00CF1AFC">
        <w:tc>
          <w:tcPr>
            <w:tcW w:w="2088" w:type="dxa"/>
            <w:vAlign w:val="center"/>
          </w:tcPr>
          <w:p w:rsidR="000B39CD" w:rsidRPr="00E9181B" w:rsidRDefault="000B39CD" w:rsidP="000F0E80">
            <w:pPr>
              <w:ind w:firstLine="0"/>
              <w:jc w:val="left"/>
              <w:rPr>
                <w:rFonts w:ascii="Times New Roman" w:hAnsi="Times New Roman"/>
                <w:bCs/>
                <w:sz w:val="24"/>
                <w:szCs w:val="24"/>
                <w:lang w:val="ru-RU"/>
              </w:rPr>
            </w:pPr>
            <w:r w:rsidRPr="00E9181B">
              <w:rPr>
                <w:rFonts w:ascii="Times New Roman" w:hAnsi="Times New Roman"/>
                <w:bCs/>
                <w:sz w:val="24"/>
                <w:szCs w:val="24"/>
                <w:lang w:val="ru-RU"/>
              </w:rPr>
              <w:t>Б</w:t>
            </w:r>
            <w:r w:rsidR="000F0E80">
              <w:rPr>
                <w:rFonts w:ascii="Times New Roman" w:hAnsi="Times New Roman"/>
                <w:bCs/>
                <w:sz w:val="24"/>
                <w:szCs w:val="24"/>
                <w:lang w:val="ru-RU"/>
              </w:rPr>
              <w:t>Х</w:t>
            </w:r>
          </w:p>
        </w:tc>
        <w:tc>
          <w:tcPr>
            <w:tcW w:w="7659" w:type="dxa"/>
            <w:vAlign w:val="center"/>
          </w:tcPr>
          <w:p w:rsidR="000B39CD" w:rsidRPr="00E9181B" w:rsidRDefault="000B39CD" w:rsidP="000F0E80">
            <w:pPr>
              <w:ind w:firstLine="0"/>
              <w:jc w:val="left"/>
              <w:rPr>
                <w:rFonts w:ascii="Times New Roman" w:hAnsi="Times New Roman"/>
                <w:sz w:val="24"/>
                <w:szCs w:val="24"/>
                <w:lang w:val="ru-RU"/>
              </w:rPr>
            </w:pPr>
            <w:r w:rsidRPr="00E9181B">
              <w:rPr>
                <w:rFonts w:ascii="Times New Roman" w:hAnsi="Times New Roman"/>
                <w:sz w:val="24"/>
                <w:szCs w:val="24"/>
                <w:lang w:val="ru-RU"/>
              </w:rPr>
              <w:t>-</w:t>
            </w:r>
            <w:r w:rsidRPr="00E9181B">
              <w:rPr>
                <w:rFonts w:ascii="Times New Roman" w:hAnsi="Times New Roman"/>
                <w:bCs/>
                <w:sz w:val="24"/>
                <w:szCs w:val="24"/>
                <w:lang w:val="ru-RU"/>
              </w:rPr>
              <w:t xml:space="preserve">блок </w:t>
            </w:r>
            <w:r w:rsidR="000F0E80">
              <w:rPr>
                <w:rFonts w:ascii="Times New Roman" w:hAnsi="Times New Roman"/>
                <w:bCs/>
                <w:sz w:val="24"/>
                <w:szCs w:val="24"/>
                <w:lang w:val="ru-RU"/>
              </w:rPr>
              <w:t>хранения</w:t>
            </w:r>
          </w:p>
        </w:tc>
      </w:tr>
      <w:tr w:rsidR="000B39CD" w:rsidRPr="00E9181B" w:rsidTr="00CF1AFC">
        <w:tc>
          <w:tcPr>
            <w:tcW w:w="2088" w:type="dxa"/>
            <w:vAlign w:val="center"/>
          </w:tcPr>
          <w:p w:rsidR="000B39CD" w:rsidRPr="00E9181B" w:rsidRDefault="000B39CD" w:rsidP="00E9181B">
            <w:pPr>
              <w:ind w:firstLine="0"/>
              <w:jc w:val="left"/>
              <w:rPr>
                <w:rFonts w:ascii="Times New Roman" w:hAnsi="Times New Roman"/>
                <w:bCs/>
                <w:sz w:val="24"/>
                <w:szCs w:val="24"/>
                <w:lang w:val="ru-RU"/>
              </w:rPr>
            </w:pPr>
            <w:r w:rsidRPr="00E9181B">
              <w:rPr>
                <w:rFonts w:ascii="Times New Roman" w:hAnsi="Times New Roman"/>
                <w:bCs/>
                <w:sz w:val="24"/>
                <w:szCs w:val="24"/>
                <w:lang w:val="ru-RU"/>
              </w:rPr>
              <w:t>БК</w:t>
            </w:r>
          </w:p>
        </w:tc>
        <w:tc>
          <w:tcPr>
            <w:tcW w:w="7659" w:type="dxa"/>
            <w:vAlign w:val="center"/>
          </w:tcPr>
          <w:p w:rsidR="000B39CD" w:rsidRPr="00E9181B" w:rsidRDefault="000B39CD" w:rsidP="000F0E80">
            <w:pPr>
              <w:ind w:firstLine="0"/>
              <w:jc w:val="left"/>
              <w:rPr>
                <w:rFonts w:ascii="Times New Roman" w:hAnsi="Times New Roman"/>
                <w:sz w:val="24"/>
                <w:szCs w:val="24"/>
                <w:lang w:val="ru-RU"/>
              </w:rPr>
            </w:pPr>
            <w:r w:rsidRPr="00E9181B">
              <w:rPr>
                <w:rFonts w:ascii="Times New Roman" w:eastAsia="Times New Roman" w:hAnsi="Times New Roman"/>
                <w:color w:val="000000"/>
                <w:sz w:val="24"/>
                <w:szCs w:val="24"/>
                <w:lang w:val="ru-RU" w:eastAsia="ru-RU"/>
              </w:rPr>
              <w:t>-</w:t>
            </w:r>
            <w:r w:rsidRPr="00E9181B">
              <w:rPr>
                <w:rFonts w:ascii="Times New Roman" w:hAnsi="Times New Roman"/>
                <w:bCs/>
                <w:sz w:val="24"/>
                <w:szCs w:val="24"/>
                <w:lang w:val="ru-RU"/>
              </w:rPr>
              <w:t>б</w:t>
            </w:r>
            <w:r w:rsidR="000F0E80">
              <w:rPr>
                <w:rFonts w:ascii="Times New Roman" w:hAnsi="Times New Roman"/>
                <w:bCs/>
                <w:sz w:val="24"/>
                <w:szCs w:val="24"/>
                <w:lang w:val="ru-RU"/>
              </w:rPr>
              <w:t>и</w:t>
            </w:r>
            <w:r w:rsidRPr="00E9181B">
              <w:rPr>
                <w:rFonts w:ascii="Times New Roman" w:hAnsi="Times New Roman"/>
                <w:bCs/>
                <w:sz w:val="24"/>
                <w:szCs w:val="24"/>
                <w:lang w:val="ru-RU"/>
              </w:rPr>
              <w:t>тумн</w:t>
            </w:r>
            <w:r w:rsidR="000F0E80">
              <w:rPr>
                <w:rFonts w:ascii="Times New Roman" w:hAnsi="Times New Roman"/>
                <w:bCs/>
                <w:sz w:val="24"/>
                <w:szCs w:val="24"/>
                <w:lang w:val="ru-RU"/>
              </w:rPr>
              <w:t>ы</w:t>
            </w:r>
            <w:r w:rsidRPr="00E9181B">
              <w:rPr>
                <w:rFonts w:ascii="Times New Roman" w:hAnsi="Times New Roman"/>
                <w:bCs/>
                <w:sz w:val="24"/>
                <w:szCs w:val="24"/>
                <w:lang w:val="ru-RU"/>
              </w:rPr>
              <w:t>й компаунд</w:t>
            </w:r>
          </w:p>
        </w:tc>
      </w:tr>
      <w:tr w:rsidR="000B39CD" w:rsidRPr="00E9181B" w:rsidTr="00CF1AFC">
        <w:tc>
          <w:tcPr>
            <w:tcW w:w="2088" w:type="dxa"/>
            <w:vAlign w:val="center"/>
          </w:tcPr>
          <w:p w:rsidR="000B39CD" w:rsidRPr="00E9181B" w:rsidRDefault="000B39CD" w:rsidP="000F0E80">
            <w:pPr>
              <w:ind w:firstLine="0"/>
              <w:jc w:val="left"/>
              <w:rPr>
                <w:rFonts w:ascii="Times New Roman" w:hAnsi="Times New Roman"/>
                <w:bCs/>
                <w:sz w:val="24"/>
                <w:szCs w:val="24"/>
                <w:lang w:val="ru-RU"/>
              </w:rPr>
            </w:pPr>
            <w:r w:rsidRPr="00E9181B">
              <w:rPr>
                <w:rFonts w:ascii="Times New Roman" w:hAnsi="Times New Roman"/>
                <w:bCs/>
                <w:sz w:val="24"/>
                <w:szCs w:val="24"/>
                <w:lang w:val="ru-RU"/>
              </w:rPr>
              <w:t>ВА</w:t>
            </w:r>
            <w:r w:rsidR="000F0E80">
              <w:rPr>
                <w:rFonts w:ascii="Times New Roman" w:hAnsi="Times New Roman"/>
                <w:bCs/>
                <w:sz w:val="24"/>
                <w:szCs w:val="24"/>
                <w:lang w:val="ru-RU"/>
              </w:rPr>
              <w:t>О</w:t>
            </w:r>
          </w:p>
        </w:tc>
        <w:tc>
          <w:tcPr>
            <w:tcW w:w="7659" w:type="dxa"/>
            <w:vAlign w:val="center"/>
          </w:tcPr>
          <w:p w:rsidR="000B39CD" w:rsidRPr="00E9181B" w:rsidRDefault="000B39CD" w:rsidP="000F0E80">
            <w:pPr>
              <w:ind w:firstLine="0"/>
              <w:jc w:val="left"/>
              <w:rPr>
                <w:rFonts w:ascii="Times New Roman" w:hAnsi="Times New Roman"/>
                <w:sz w:val="24"/>
                <w:szCs w:val="24"/>
                <w:lang w:val="ru-RU"/>
              </w:rPr>
            </w:pPr>
            <w:r w:rsidRPr="00E9181B">
              <w:rPr>
                <w:rFonts w:ascii="Times New Roman" w:eastAsia="Times New Roman" w:hAnsi="Times New Roman"/>
                <w:color w:val="000000"/>
                <w:sz w:val="24"/>
                <w:szCs w:val="24"/>
                <w:lang w:val="ru-RU" w:eastAsia="ru-RU"/>
              </w:rPr>
              <w:t>-</w:t>
            </w:r>
            <w:r w:rsidRPr="00E9181B">
              <w:rPr>
                <w:rFonts w:ascii="Times New Roman" w:hAnsi="Times New Roman"/>
                <w:bCs/>
                <w:sz w:val="24"/>
                <w:szCs w:val="24"/>
                <w:lang w:val="ru-RU"/>
              </w:rPr>
              <w:t>в</w:t>
            </w:r>
            <w:r w:rsidR="000F0E80">
              <w:rPr>
                <w:rFonts w:ascii="Times New Roman" w:hAnsi="Times New Roman"/>
                <w:bCs/>
                <w:sz w:val="24"/>
                <w:szCs w:val="24"/>
                <w:lang w:val="ru-RU"/>
              </w:rPr>
              <w:t>ы</w:t>
            </w:r>
            <w:r w:rsidRPr="00E9181B">
              <w:rPr>
                <w:rFonts w:ascii="Times New Roman" w:hAnsi="Times New Roman"/>
                <w:bCs/>
                <w:sz w:val="24"/>
                <w:szCs w:val="24"/>
                <w:lang w:val="ru-RU"/>
              </w:rPr>
              <w:t>сокоактивн</w:t>
            </w:r>
            <w:r w:rsidR="000F0E80">
              <w:rPr>
                <w:rFonts w:ascii="Times New Roman" w:hAnsi="Times New Roman"/>
                <w:bCs/>
                <w:sz w:val="24"/>
                <w:szCs w:val="24"/>
                <w:lang w:val="ru-RU"/>
              </w:rPr>
              <w:t>ые</w:t>
            </w:r>
            <w:r w:rsidRPr="00E9181B">
              <w:rPr>
                <w:rFonts w:ascii="Times New Roman" w:hAnsi="Times New Roman"/>
                <w:bCs/>
                <w:sz w:val="24"/>
                <w:szCs w:val="24"/>
                <w:lang w:val="ru-RU"/>
              </w:rPr>
              <w:t xml:space="preserve"> </w:t>
            </w:r>
            <w:r w:rsidR="000F0E80">
              <w:rPr>
                <w:rFonts w:ascii="Times New Roman" w:hAnsi="Times New Roman"/>
                <w:bCs/>
                <w:sz w:val="24"/>
                <w:szCs w:val="24"/>
                <w:lang w:val="ru-RU"/>
              </w:rPr>
              <w:t>от</w:t>
            </w:r>
            <w:r w:rsidRPr="00E9181B">
              <w:rPr>
                <w:rFonts w:ascii="Times New Roman" w:hAnsi="Times New Roman"/>
                <w:bCs/>
                <w:sz w:val="24"/>
                <w:szCs w:val="24"/>
                <w:lang w:val="ru-RU"/>
              </w:rPr>
              <w:t>ход</w:t>
            </w:r>
            <w:r w:rsidR="000F0E80">
              <w:rPr>
                <w:rFonts w:ascii="Times New Roman" w:hAnsi="Times New Roman"/>
                <w:sz w:val="24"/>
                <w:szCs w:val="24"/>
                <w:lang w:val="ru-RU"/>
              </w:rPr>
              <w:t>ы</w:t>
            </w:r>
          </w:p>
        </w:tc>
      </w:tr>
      <w:tr w:rsidR="000B39CD" w:rsidRPr="00E9181B" w:rsidTr="00CF1AFC">
        <w:tc>
          <w:tcPr>
            <w:tcW w:w="2088" w:type="dxa"/>
            <w:vAlign w:val="center"/>
          </w:tcPr>
          <w:p w:rsidR="000B39CD" w:rsidRPr="00E9181B" w:rsidRDefault="000B39CD" w:rsidP="000F0E80">
            <w:pPr>
              <w:tabs>
                <w:tab w:val="left" w:pos="1200"/>
              </w:tabs>
              <w:ind w:firstLine="0"/>
              <w:jc w:val="left"/>
              <w:rPr>
                <w:rFonts w:ascii="Times New Roman" w:hAnsi="Times New Roman"/>
                <w:bCs/>
                <w:spacing w:val="-8"/>
                <w:sz w:val="24"/>
                <w:szCs w:val="24"/>
                <w:lang w:val="ru-RU"/>
              </w:rPr>
            </w:pPr>
            <w:r w:rsidRPr="00E9181B">
              <w:rPr>
                <w:rFonts w:ascii="Times New Roman" w:hAnsi="Times New Roman"/>
                <w:bCs/>
                <w:spacing w:val="-8"/>
                <w:sz w:val="24"/>
                <w:szCs w:val="24"/>
                <w:lang w:val="ru-RU"/>
              </w:rPr>
              <w:t>ВВ</w:t>
            </w:r>
            <w:r w:rsidR="000F0E80">
              <w:rPr>
                <w:rFonts w:ascii="Times New Roman" w:hAnsi="Times New Roman"/>
                <w:bCs/>
                <w:spacing w:val="-8"/>
                <w:sz w:val="24"/>
                <w:szCs w:val="24"/>
                <w:lang w:val="ru-RU"/>
              </w:rPr>
              <w:t>Э</w:t>
            </w:r>
            <w:r w:rsidRPr="00E9181B">
              <w:rPr>
                <w:rFonts w:ascii="Times New Roman" w:hAnsi="Times New Roman"/>
                <w:bCs/>
                <w:spacing w:val="-8"/>
                <w:sz w:val="24"/>
                <w:szCs w:val="24"/>
                <w:lang w:val="ru-RU"/>
              </w:rPr>
              <w:t>Р</w:t>
            </w:r>
          </w:p>
        </w:tc>
        <w:tc>
          <w:tcPr>
            <w:tcW w:w="7659" w:type="dxa"/>
            <w:vAlign w:val="center"/>
          </w:tcPr>
          <w:p w:rsidR="000B39CD" w:rsidRPr="00E9181B" w:rsidRDefault="000B39CD" w:rsidP="000F0E80">
            <w:pPr>
              <w:ind w:firstLine="0"/>
              <w:jc w:val="left"/>
              <w:rPr>
                <w:rFonts w:ascii="Times New Roman" w:hAnsi="Times New Roman"/>
                <w:spacing w:val="-8"/>
                <w:sz w:val="24"/>
                <w:szCs w:val="24"/>
                <w:lang w:val="ru-RU"/>
              </w:rPr>
            </w:pPr>
            <w:r w:rsidRPr="00E9181B">
              <w:rPr>
                <w:rFonts w:ascii="Times New Roman" w:hAnsi="Times New Roman"/>
                <w:sz w:val="24"/>
                <w:szCs w:val="24"/>
                <w:lang w:val="ru-RU"/>
              </w:rPr>
              <w:t>-</w:t>
            </w:r>
            <w:r w:rsidRPr="00E9181B">
              <w:rPr>
                <w:rFonts w:ascii="Times New Roman" w:hAnsi="Times New Roman"/>
                <w:spacing w:val="-8"/>
                <w:sz w:val="24"/>
                <w:szCs w:val="24"/>
                <w:lang w:val="ru-RU"/>
              </w:rPr>
              <w:t>водо-водян</w:t>
            </w:r>
            <w:r w:rsidR="000F0E80">
              <w:rPr>
                <w:rFonts w:ascii="Times New Roman" w:hAnsi="Times New Roman"/>
                <w:spacing w:val="-8"/>
                <w:sz w:val="24"/>
                <w:szCs w:val="24"/>
                <w:lang w:val="ru-RU"/>
              </w:rPr>
              <w:t>о</w:t>
            </w:r>
            <w:r w:rsidRPr="00E9181B">
              <w:rPr>
                <w:rFonts w:ascii="Times New Roman" w:hAnsi="Times New Roman"/>
                <w:spacing w:val="-8"/>
                <w:sz w:val="24"/>
                <w:szCs w:val="24"/>
                <w:lang w:val="ru-RU"/>
              </w:rPr>
              <w:t xml:space="preserve">й </w:t>
            </w:r>
            <w:r w:rsidR="000F0E80">
              <w:rPr>
                <w:rFonts w:ascii="Times New Roman" w:hAnsi="Times New Roman"/>
                <w:spacing w:val="-8"/>
                <w:sz w:val="24"/>
                <w:szCs w:val="24"/>
                <w:lang w:val="ru-RU"/>
              </w:rPr>
              <w:t>э</w:t>
            </w:r>
            <w:r w:rsidRPr="00E9181B">
              <w:rPr>
                <w:rFonts w:ascii="Times New Roman" w:hAnsi="Times New Roman"/>
                <w:spacing w:val="-8"/>
                <w:sz w:val="24"/>
                <w:szCs w:val="24"/>
                <w:lang w:val="ru-RU"/>
              </w:rPr>
              <w:t>нергети</w:t>
            </w:r>
            <w:r w:rsidR="000F0E80">
              <w:rPr>
                <w:rFonts w:ascii="Times New Roman" w:hAnsi="Times New Roman"/>
                <w:spacing w:val="-8"/>
                <w:sz w:val="24"/>
                <w:szCs w:val="24"/>
                <w:lang w:val="ru-RU"/>
              </w:rPr>
              <w:t>ческий</w:t>
            </w:r>
            <w:r w:rsidRPr="00E9181B">
              <w:rPr>
                <w:rFonts w:ascii="Times New Roman" w:hAnsi="Times New Roman"/>
                <w:spacing w:val="-8"/>
                <w:sz w:val="24"/>
                <w:szCs w:val="24"/>
                <w:lang w:val="ru-RU"/>
              </w:rPr>
              <w:t xml:space="preserve"> реактор</w:t>
            </w:r>
          </w:p>
        </w:tc>
      </w:tr>
      <w:tr w:rsidR="000B39CD" w:rsidRPr="00E9181B" w:rsidTr="00CF1AFC">
        <w:tc>
          <w:tcPr>
            <w:tcW w:w="2088" w:type="dxa"/>
            <w:vAlign w:val="center"/>
          </w:tcPr>
          <w:p w:rsidR="000B39CD" w:rsidRPr="00E9181B" w:rsidRDefault="000F0E80" w:rsidP="000F0E80">
            <w:pPr>
              <w:ind w:firstLine="0"/>
              <w:jc w:val="left"/>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О</w:t>
            </w:r>
            <w:r w:rsidR="000B39CD" w:rsidRPr="00E9181B">
              <w:rPr>
                <w:rFonts w:ascii="Times New Roman" w:eastAsia="Times New Roman" w:hAnsi="Times New Roman"/>
                <w:color w:val="000000"/>
                <w:sz w:val="24"/>
                <w:szCs w:val="24"/>
                <w:lang w:val="ru-RU" w:eastAsia="ru-RU"/>
              </w:rPr>
              <w:t>П ЮУА</w:t>
            </w:r>
            <w:r>
              <w:rPr>
                <w:rFonts w:ascii="Times New Roman" w:eastAsia="Times New Roman" w:hAnsi="Times New Roman"/>
                <w:color w:val="000000"/>
                <w:sz w:val="24"/>
                <w:szCs w:val="24"/>
                <w:lang w:val="ru-RU" w:eastAsia="ru-RU"/>
              </w:rPr>
              <w:t>Э</w:t>
            </w:r>
            <w:r w:rsidR="000B39CD" w:rsidRPr="00E9181B">
              <w:rPr>
                <w:rFonts w:ascii="Times New Roman" w:eastAsia="Times New Roman" w:hAnsi="Times New Roman"/>
                <w:color w:val="000000"/>
                <w:sz w:val="24"/>
                <w:szCs w:val="24"/>
                <w:lang w:val="ru-RU" w:eastAsia="ru-RU"/>
              </w:rPr>
              <w:t>С</w:t>
            </w:r>
          </w:p>
        </w:tc>
        <w:tc>
          <w:tcPr>
            <w:tcW w:w="7659" w:type="dxa"/>
            <w:vAlign w:val="center"/>
          </w:tcPr>
          <w:p w:rsidR="000B39CD"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w:t>
            </w:r>
            <w:r w:rsidR="000F0E80">
              <w:rPr>
                <w:rFonts w:ascii="Times New Roman" w:eastAsia="Times New Roman" w:hAnsi="Times New Roman"/>
                <w:color w:val="000000"/>
                <w:sz w:val="24"/>
                <w:szCs w:val="24"/>
                <w:lang w:val="ru-RU" w:eastAsia="ru-RU"/>
              </w:rPr>
              <w:t xml:space="preserve">обособленное </w:t>
            </w:r>
            <w:r w:rsidRPr="00E9181B">
              <w:rPr>
                <w:rFonts w:ascii="Times New Roman" w:eastAsia="Times New Roman" w:hAnsi="Times New Roman"/>
                <w:color w:val="000000"/>
                <w:sz w:val="24"/>
                <w:szCs w:val="24"/>
                <w:lang w:val="ru-RU" w:eastAsia="ru-RU"/>
              </w:rPr>
              <w:t>п</w:t>
            </w:r>
            <w:r w:rsidR="000F0E80">
              <w:rPr>
                <w:rFonts w:ascii="Times New Roman" w:eastAsia="Times New Roman" w:hAnsi="Times New Roman"/>
                <w:color w:val="000000"/>
                <w:sz w:val="24"/>
                <w:szCs w:val="24"/>
                <w:lang w:val="ru-RU" w:eastAsia="ru-RU"/>
              </w:rPr>
              <w:t>о</w:t>
            </w:r>
            <w:r w:rsidRPr="00E9181B">
              <w:rPr>
                <w:rFonts w:ascii="Times New Roman" w:eastAsia="Times New Roman" w:hAnsi="Times New Roman"/>
                <w:color w:val="000000"/>
                <w:sz w:val="24"/>
                <w:szCs w:val="24"/>
                <w:lang w:val="ru-RU" w:eastAsia="ru-RU"/>
              </w:rPr>
              <w:t>др</w:t>
            </w:r>
            <w:r w:rsidR="000F0E80">
              <w:rPr>
                <w:rFonts w:ascii="Times New Roman" w:eastAsia="Times New Roman" w:hAnsi="Times New Roman"/>
                <w:color w:val="000000"/>
                <w:sz w:val="24"/>
                <w:szCs w:val="24"/>
                <w:lang w:val="ru-RU" w:eastAsia="ru-RU"/>
              </w:rPr>
              <w:t>а</w:t>
            </w:r>
            <w:r w:rsidRPr="00E9181B">
              <w:rPr>
                <w:rFonts w:ascii="Times New Roman" w:eastAsia="Times New Roman" w:hAnsi="Times New Roman"/>
                <w:color w:val="000000"/>
                <w:sz w:val="24"/>
                <w:szCs w:val="24"/>
                <w:lang w:val="ru-RU" w:eastAsia="ru-RU"/>
              </w:rPr>
              <w:t>зд</w:t>
            </w:r>
            <w:r w:rsidR="000F0E80">
              <w:rPr>
                <w:rFonts w:ascii="Times New Roman" w:eastAsia="Times New Roman" w:hAnsi="Times New Roman"/>
                <w:color w:val="000000"/>
                <w:sz w:val="24"/>
                <w:szCs w:val="24"/>
                <w:lang w:val="ru-RU" w:eastAsia="ru-RU"/>
              </w:rPr>
              <w:t xml:space="preserve">еление </w:t>
            </w:r>
            <w:r w:rsidRPr="00E9181B">
              <w:rPr>
                <w:rFonts w:ascii="Times New Roman" w:eastAsia="Times New Roman" w:hAnsi="Times New Roman"/>
                <w:color w:val="000000"/>
                <w:sz w:val="24"/>
                <w:szCs w:val="24"/>
                <w:lang w:val="ru-RU" w:eastAsia="ru-RU"/>
              </w:rPr>
              <w:t>«Южно-Укра</w:t>
            </w:r>
            <w:r w:rsidR="000F0E80">
              <w:rPr>
                <w:rFonts w:ascii="Times New Roman" w:eastAsia="Times New Roman" w:hAnsi="Times New Roman"/>
                <w:color w:val="000000"/>
                <w:sz w:val="24"/>
                <w:szCs w:val="24"/>
                <w:lang w:val="ru-RU" w:eastAsia="ru-RU"/>
              </w:rPr>
              <w:t>и</w:t>
            </w:r>
            <w:r w:rsidRPr="00E9181B">
              <w:rPr>
                <w:rFonts w:ascii="Times New Roman" w:eastAsia="Times New Roman" w:hAnsi="Times New Roman"/>
                <w:color w:val="000000"/>
                <w:sz w:val="24"/>
                <w:szCs w:val="24"/>
                <w:lang w:val="ru-RU" w:eastAsia="ru-RU"/>
              </w:rPr>
              <w:t>нска</w:t>
            </w:r>
            <w:r w:rsidR="000F0E80">
              <w:rPr>
                <w:rFonts w:ascii="Times New Roman" w:eastAsia="Times New Roman" w:hAnsi="Times New Roman"/>
                <w:color w:val="000000"/>
                <w:sz w:val="24"/>
                <w:szCs w:val="24"/>
                <w:lang w:val="ru-RU" w:eastAsia="ru-RU"/>
              </w:rPr>
              <w:t>я</w:t>
            </w:r>
            <w:r w:rsidRPr="00E9181B">
              <w:rPr>
                <w:rFonts w:ascii="Times New Roman" w:eastAsia="Times New Roman" w:hAnsi="Times New Roman"/>
                <w:color w:val="000000"/>
                <w:sz w:val="24"/>
                <w:szCs w:val="24"/>
                <w:lang w:val="ru-RU" w:eastAsia="ru-RU"/>
              </w:rPr>
              <w:t xml:space="preserve"> А</w:t>
            </w:r>
            <w:r w:rsidR="000F0E80">
              <w:rPr>
                <w:rFonts w:ascii="Times New Roman" w:eastAsia="Times New Roman" w:hAnsi="Times New Roman"/>
                <w:color w:val="000000"/>
                <w:sz w:val="24"/>
                <w:szCs w:val="24"/>
                <w:lang w:val="ru-RU" w:eastAsia="ru-RU"/>
              </w:rPr>
              <w:t>Э</w:t>
            </w:r>
            <w:r w:rsidRPr="00E9181B">
              <w:rPr>
                <w:rFonts w:ascii="Times New Roman" w:eastAsia="Times New Roman" w:hAnsi="Times New Roman"/>
                <w:color w:val="000000"/>
                <w:sz w:val="24"/>
                <w:szCs w:val="24"/>
                <w:lang w:val="ru-RU" w:eastAsia="ru-RU"/>
              </w:rPr>
              <w:t>С»</w:t>
            </w:r>
          </w:p>
        </w:tc>
      </w:tr>
      <w:tr w:rsidR="000B39CD" w:rsidRPr="00E9181B" w:rsidTr="00CF1AFC">
        <w:tc>
          <w:tcPr>
            <w:tcW w:w="2088" w:type="dxa"/>
            <w:vAlign w:val="center"/>
          </w:tcPr>
          <w:p w:rsidR="000B39CD" w:rsidRPr="00E9181B" w:rsidRDefault="000F0E80" w:rsidP="000F0E80">
            <w:pPr>
              <w:ind w:firstLine="0"/>
              <w:jc w:val="left"/>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О</w:t>
            </w:r>
            <w:r w:rsidR="000B39CD" w:rsidRPr="00E9181B">
              <w:rPr>
                <w:rFonts w:ascii="Times New Roman" w:eastAsia="Times New Roman" w:hAnsi="Times New Roman"/>
                <w:color w:val="000000"/>
                <w:sz w:val="24"/>
                <w:szCs w:val="24"/>
                <w:lang w:val="ru-RU" w:eastAsia="ru-RU"/>
              </w:rPr>
              <w:t>Я</w:t>
            </w:r>
            <w:r>
              <w:rPr>
                <w:rFonts w:ascii="Times New Roman" w:eastAsia="Times New Roman" w:hAnsi="Times New Roman"/>
                <w:color w:val="000000"/>
                <w:sz w:val="24"/>
                <w:szCs w:val="24"/>
                <w:lang w:val="ru-RU" w:eastAsia="ru-RU"/>
              </w:rPr>
              <w:t>Т</w:t>
            </w:r>
          </w:p>
        </w:tc>
        <w:tc>
          <w:tcPr>
            <w:tcW w:w="7659" w:type="dxa"/>
            <w:vAlign w:val="center"/>
          </w:tcPr>
          <w:p w:rsidR="000B39CD"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w:t>
            </w:r>
            <w:r w:rsidR="000F0E80">
              <w:rPr>
                <w:rFonts w:ascii="Times New Roman" w:eastAsia="Times New Roman" w:hAnsi="Times New Roman"/>
                <w:color w:val="000000"/>
                <w:sz w:val="24"/>
                <w:szCs w:val="24"/>
                <w:lang w:val="ru-RU" w:eastAsia="ru-RU"/>
              </w:rPr>
              <w:t xml:space="preserve">отработавшее </w:t>
            </w:r>
            <w:r w:rsidRPr="00E9181B">
              <w:rPr>
                <w:rFonts w:ascii="Times New Roman" w:eastAsia="Times New Roman" w:hAnsi="Times New Roman"/>
                <w:color w:val="000000"/>
                <w:sz w:val="24"/>
                <w:szCs w:val="24"/>
                <w:lang w:val="ru-RU" w:eastAsia="ru-RU"/>
              </w:rPr>
              <w:t>ядерн</w:t>
            </w:r>
            <w:r w:rsidR="000F0E80">
              <w:rPr>
                <w:rFonts w:ascii="Times New Roman" w:eastAsia="Times New Roman" w:hAnsi="Times New Roman"/>
                <w:color w:val="000000"/>
                <w:sz w:val="24"/>
                <w:szCs w:val="24"/>
                <w:lang w:val="ru-RU" w:eastAsia="ru-RU"/>
              </w:rPr>
              <w:t>ое топливо</w:t>
            </w:r>
          </w:p>
        </w:tc>
      </w:tr>
      <w:tr w:rsidR="000B39CD" w:rsidRPr="00E9181B" w:rsidTr="00CF1AFC">
        <w:tc>
          <w:tcPr>
            <w:tcW w:w="2088" w:type="dxa"/>
            <w:vAlign w:val="center"/>
          </w:tcPr>
          <w:p w:rsidR="000B39CD" w:rsidRPr="00E9181B" w:rsidRDefault="000F0E80" w:rsidP="000F0E80">
            <w:pPr>
              <w:ind w:firstLine="0"/>
              <w:jc w:val="left"/>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О</w:t>
            </w:r>
            <w:r w:rsidR="000B39CD" w:rsidRPr="00E9181B">
              <w:rPr>
                <w:rFonts w:ascii="Times New Roman" w:eastAsia="Times New Roman" w:hAnsi="Times New Roman"/>
                <w:color w:val="000000"/>
                <w:sz w:val="24"/>
                <w:szCs w:val="24"/>
                <w:lang w:val="ru-RU" w:eastAsia="ru-RU"/>
              </w:rPr>
              <w:t>ТВ</w:t>
            </w:r>
            <w:r>
              <w:rPr>
                <w:rFonts w:ascii="Times New Roman" w:eastAsia="Times New Roman" w:hAnsi="Times New Roman"/>
                <w:color w:val="000000"/>
                <w:sz w:val="24"/>
                <w:szCs w:val="24"/>
                <w:lang w:val="ru-RU" w:eastAsia="ru-RU"/>
              </w:rPr>
              <w:t>С</w:t>
            </w:r>
          </w:p>
        </w:tc>
        <w:tc>
          <w:tcPr>
            <w:tcW w:w="7659" w:type="dxa"/>
            <w:vAlign w:val="center"/>
          </w:tcPr>
          <w:p w:rsidR="000B39CD"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w:t>
            </w:r>
            <w:r w:rsidR="000F0E80">
              <w:rPr>
                <w:rFonts w:ascii="Times New Roman" w:eastAsia="Times New Roman" w:hAnsi="Times New Roman"/>
                <w:color w:val="000000"/>
                <w:sz w:val="24"/>
                <w:szCs w:val="24"/>
                <w:lang w:val="ru-RU" w:eastAsia="ru-RU"/>
              </w:rPr>
              <w:t xml:space="preserve">отработавшие </w:t>
            </w:r>
            <w:r w:rsidRPr="00E9181B">
              <w:rPr>
                <w:rFonts w:ascii="Times New Roman" w:eastAsia="Times New Roman" w:hAnsi="Times New Roman"/>
                <w:color w:val="000000"/>
                <w:sz w:val="24"/>
                <w:szCs w:val="24"/>
                <w:lang w:val="ru-RU" w:eastAsia="ru-RU"/>
              </w:rPr>
              <w:t>теплов</w:t>
            </w:r>
            <w:r w:rsidR="000F0E80">
              <w:rPr>
                <w:rFonts w:ascii="Times New Roman" w:eastAsia="Times New Roman" w:hAnsi="Times New Roman"/>
                <w:color w:val="000000"/>
                <w:sz w:val="24"/>
                <w:szCs w:val="24"/>
                <w:lang w:val="ru-RU" w:eastAsia="ru-RU"/>
              </w:rPr>
              <w:t>ыделяющие с</w:t>
            </w:r>
            <w:r w:rsidRPr="00E9181B">
              <w:rPr>
                <w:rFonts w:ascii="Times New Roman" w:eastAsia="Times New Roman" w:hAnsi="Times New Roman"/>
                <w:color w:val="000000"/>
                <w:sz w:val="24"/>
                <w:szCs w:val="24"/>
                <w:lang w:val="ru-RU" w:eastAsia="ru-RU"/>
              </w:rPr>
              <w:t>б</w:t>
            </w:r>
            <w:r w:rsidR="000F0E80">
              <w:rPr>
                <w:rFonts w:ascii="Times New Roman" w:eastAsia="Times New Roman" w:hAnsi="Times New Roman"/>
                <w:color w:val="000000"/>
                <w:sz w:val="24"/>
                <w:szCs w:val="24"/>
                <w:lang w:val="ru-RU" w:eastAsia="ru-RU"/>
              </w:rPr>
              <w:t>о</w:t>
            </w:r>
            <w:r w:rsidRPr="00E9181B">
              <w:rPr>
                <w:rFonts w:ascii="Times New Roman" w:eastAsia="Times New Roman" w:hAnsi="Times New Roman"/>
                <w:color w:val="000000"/>
                <w:sz w:val="24"/>
                <w:szCs w:val="24"/>
                <w:lang w:val="ru-RU" w:eastAsia="ru-RU"/>
              </w:rPr>
              <w:t>рки</w:t>
            </w:r>
          </w:p>
        </w:tc>
      </w:tr>
      <w:tr w:rsidR="000B39CD" w:rsidRPr="00E9181B" w:rsidTr="00CF1AFC">
        <w:tc>
          <w:tcPr>
            <w:tcW w:w="2088" w:type="dxa"/>
            <w:vAlign w:val="center"/>
          </w:tcPr>
          <w:p w:rsidR="000B39CD" w:rsidRPr="00E9181B" w:rsidRDefault="000B39CD" w:rsidP="00E9181B">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ДДАБ</w:t>
            </w:r>
          </w:p>
        </w:tc>
        <w:tc>
          <w:tcPr>
            <w:tcW w:w="7659" w:type="dxa"/>
            <w:vAlign w:val="center"/>
          </w:tcPr>
          <w:p w:rsidR="000B39CD" w:rsidRPr="00E9181B" w:rsidRDefault="000B39CD" w:rsidP="002C134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-Дн</w:t>
            </w:r>
            <w:r w:rsidR="002C1340">
              <w:rPr>
                <w:rFonts w:ascii="Times New Roman" w:eastAsia="Times New Roman" w:hAnsi="Times New Roman"/>
                <w:color w:val="000000"/>
                <w:sz w:val="24"/>
                <w:szCs w:val="24"/>
                <w:lang w:val="ru-RU" w:eastAsia="ru-RU"/>
              </w:rPr>
              <w:t>е</w:t>
            </w:r>
            <w:r w:rsidRPr="00E9181B">
              <w:rPr>
                <w:rFonts w:ascii="Times New Roman" w:eastAsia="Times New Roman" w:hAnsi="Times New Roman"/>
                <w:color w:val="000000"/>
                <w:sz w:val="24"/>
                <w:szCs w:val="24"/>
                <w:lang w:val="ru-RU" w:eastAsia="ru-RU"/>
              </w:rPr>
              <w:t>провско-Донецкий артез</w:t>
            </w:r>
            <w:r w:rsidR="000F0E80">
              <w:rPr>
                <w:rFonts w:ascii="Times New Roman" w:eastAsia="Times New Roman" w:hAnsi="Times New Roman"/>
                <w:color w:val="000000"/>
                <w:sz w:val="24"/>
                <w:szCs w:val="24"/>
                <w:lang w:val="ru-RU" w:eastAsia="ru-RU"/>
              </w:rPr>
              <w:t>и</w:t>
            </w:r>
            <w:r w:rsidRPr="00E9181B">
              <w:rPr>
                <w:rFonts w:ascii="Times New Roman" w:eastAsia="Times New Roman" w:hAnsi="Times New Roman"/>
                <w:color w:val="000000"/>
                <w:sz w:val="24"/>
                <w:szCs w:val="24"/>
                <w:lang w:val="ru-RU" w:eastAsia="ru-RU"/>
              </w:rPr>
              <w:t>анский ба</w:t>
            </w:r>
            <w:r w:rsidR="000F0E80">
              <w:rPr>
                <w:rFonts w:ascii="Times New Roman" w:eastAsia="Times New Roman" w:hAnsi="Times New Roman"/>
                <w:color w:val="000000"/>
                <w:sz w:val="24"/>
                <w:szCs w:val="24"/>
                <w:lang w:val="ru-RU" w:eastAsia="ru-RU"/>
              </w:rPr>
              <w:t>с</w:t>
            </w:r>
            <w:r w:rsidRPr="00E9181B">
              <w:rPr>
                <w:rFonts w:ascii="Times New Roman" w:eastAsia="Times New Roman" w:hAnsi="Times New Roman"/>
                <w:color w:val="000000"/>
                <w:sz w:val="24"/>
                <w:szCs w:val="24"/>
                <w:lang w:val="ru-RU" w:eastAsia="ru-RU"/>
              </w:rPr>
              <w:t>сейн</w:t>
            </w:r>
          </w:p>
        </w:tc>
      </w:tr>
      <w:tr w:rsidR="000B39CD" w:rsidRPr="00E9181B" w:rsidTr="00CF1AFC">
        <w:tc>
          <w:tcPr>
            <w:tcW w:w="2088" w:type="dxa"/>
            <w:vAlign w:val="center"/>
          </w:tcPr>
          <w:p w:rsidR="000B39CD"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ДД</w:t>
            </w:r>
            <w:r w:rsidR="000F0E80">
              <w:rPr>
                <w:rFonts w:ascii="Times New Roman" w:eastAsia="Times New Roman" w:hAnsi="Times New Roman"/>
                <w:color w:val="000000"/>
                <w:sz w:val="24"/>
                <w:szCs w:val="24"/>
                <w:lang w:val="ru-RU" w:eastAsia="ru-RU"/>
              </w:rPr>
              <w:t>В</w:t>
            </w:r>
          </w:p>
        </w:tc>
        <w:tc>
          <w:tcPr>
            <w:tcW w:w="7659" w:type="dxa"/>
            <w:vAlign w:val="center"/>
          </w:tcPr>
          <w:p w:rsidR="000B39CD" w:rsidRPr="00E9181B" w:rsidRDefault="000B39CD" w:rsidP="002C134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-Дн</w:t>
            </w:r>
            <w:r w:rsidR="002C1340">
              <w:rPr>
                <w:rFonts w:ascii="Times New Roman" w:eastAsia="Times New Roman" w:hAnsi="Times New Roman"/>
                <w:color w:val="000000"/>
                <w:sz w:val="24"/>
                <w:szCs w:val="24"/>
                <w:lang w:val="ru-RU" w:eastAsia="ru-RU"/>
              </w:rPr>
              <w:t>е</w:t>
            </w:r>
            <w:r w:rsidRPr="00E9181B">
              <w:rPr>
                <w:rFonts w:ascii="Times New Roman" w:eastAsia="Times New Roman" w:hAnsi="Times New Roman"/>
                <w:color w:val="000000"/>
                <w:sz w:val="24"/>
                <w:szCs w:val="24"/>
                <w:lang w:val="ru-RU" w:eastAsia="ru-RU"/>
              </w:rPr>
              <w:t>провско-Донецка</w:t>
            </w:r>
            <w:r w:rsidR="000F0E80">
              <w:rPr>
                <w:rFonts w:ascii="Times New Roman" w:eastAsia="Times New Roman" w:hAnsi="Times New Roman"/>
                <w:color w:val="000000"/>
                <w:sz w:val="24"/>
                <w:szCs w:val="24"/>
                <w:lang w:val="ru-RU" w:eastAsia="ru-RU"/>
              </w:rPr>
              <w:t>я</w:t>
            </w:r>
            <w:r w:rsidRPr="00E9181B">
              <w:rPr>
                <w:rFonts w:ascii="Times New Roman" w:eastAsia="Times New Roman" w:hAnsi="Times New Roman"/>
                <w:color w:val="000000"/>
                <w:sz w:val="24"/>
                <w:szCs w:val="24"/>
                <w:lang w:val="ru-RU" w:eastAsia="ru-RU"/>
              </w:rPr>
              <w:t xml:space="preserve"> </w:t>
            </w:r>
            <w:r w:rsidR="000F0E80">
              <w:rPr>
                <w:rFonts w:ascii="Times New Roman" w:eastAsia="Times New Roman" w:hAnsi="Times New Roman"/>
                <w:color w:val="000000"/>
                <w:sz w:val="24"/>
                <w:szCs w:val="24"/>
                <w:lang w:val="ru-RU" w:eastAsia="ru-RU"/>
              </w:rPr>
              <w:t>впадина</w:t>
            </w:r>
          </w:p>
        </w:tc>
      </w:tr>
      <w:tr w:rsidR="000B39CD" w:rsidRPr="00E9181B" w:rsidTr="00CF1AFC">
        <w:tc>
          <w:tcPr>
            <w:tcW w:w="2088" w:type="dxa"/>
            <w:vAlign w:val="center"/>
          </w:tcPr>
          <w:p w:rsidR="000B39CD" w:rsidRPr="00E9181B" w:rsidRDefault="000F0E80" w:rsidP="00E9181B">
            <w:pPr>
              <w:ind w:firstLine="0"/>
              <w:jc w:val="left"/>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ИИИ</w:t>
            </w:r>
          </w:p>
        </w:tc>
        <w:tc>
          <w:tcPr>
            <w:tcW w:w="7659" w:type="dxa"/>
            <w:vAlign w:val="center"/>
          </w:tcPr>
          <w:p w:rsidR="000B39CD"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w:t>
            </w:r>
            <w:r w:rsidR="000F0E80">
              <w:rPr>
                <w:rFonts w:ascii="Times New Roman" w:eastAsia="Times New Roman" w:hAnsi="Times New Roman"/>
                <w:color w:val="000000"/>
                <w:sz w:val="24"/>
                <w:szCs w:val="24"/>
                <w:lang w:val="ru-RU" w:eastAsia="ru-RU"/>
              </w:rPr>
              <w:t>источники ионизирующего излучения</w:t>
            </w:r>
          </w:p>
        </w:tc>
      </w:tr>
      <w:tr w:rsidR="000B39CD" w:rsidRPr="00E9181B" w:rsidTr="00CF1AFC">
        <w:tc>
          <w:tcPr>
            <w:tcW w:w="2088" w:type="dxa"/>
            <w:vAlign w:val="center"/>
          </w:tcPr>
          <w:p w:rsidR="000B39CD" w:rsidRPr="00E9181B" w:rsidRDefault="000F0E80" w:rsidP="000F0E80">
            <w:pPr>
              <w:ind w:firstLine="0"/>
              <w:jc w:val="left"/>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Г</w:t>
            </w:r>
            <w:r w:rsidR="000B39CD" w:rsidRPr="00E9181B">
              <w:rPr>
                <w:rFonts w:ascii="Times New Roman" w:eastAsia="Times New Roman" w:hAnsi="Times New Roman"/>
                <w:color w:val="000000"/>
                <w:sz w:val="24"/>
                <w:szCs w:val="24"/>
                <w:lang w:val="ru-RU" w:eastAsia="ru-RU"/>
              </w:rPr>
              <w:t>Н</w:t>
            </w:r>
            <w:r>
              <w:rPr>
                <w:rFonts w:ascii="Times New Roman" w:eastAsia="Times New Roman" w:hAnsi="Times New Roman"/>
                <w:color w:val="000000"/>
                <w:sz w:val="24"/>
                <w:szCs w:val="24"/>
                <w:lang w:val="ru-RU" w:eastAsia="ru-RU"/>
              </w:rPr>
              <w:t>И</w:t>
            </w:r>
            <w:r w:rsidR="000B39CD" w:rsidRPr="00E9181B">
              <w:rPr>
                <w:rFonts w:ascii="Times New Roman" w:eastAsia="Times New Roman" w:hAnsi="Times New Roman"/>
                <w:color w:val="000000"/>
                <w:sz w:val="24"/>
                <w:szCs w:val="24"/>
                <w:lang w:val="ru-RU" w:eastAsia="ru-RU"/>
              </w:rPr>
              <w:t>Ц СКАР</w:t>
            </w:r>
          </w:p>
        </w:tc>
        <w:tc>
          <w:tcPr>
            <w:tcW w:w="7659" w:type="dxa"/>
            <w:vAlign w:val="center"/>
          </w:tcPr>
          <w:p w:rsidR="000B39CD"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w:t>
            </w:r>
            <w:r w:rsidR="000F0E80">
              <w:rPr>
                <w:rFonts w:ascii="Times New Roman" w:eastAsia="Times New Roman" w:hAnsi="Times New Roman"/>
                <w:color w:val="000000"/>
                <w:sz w:val="24"/>
                <w:szCs w:val="24"/>
                <w:lang w:val="ru-RU" w:eastAsia="ru-RU"/>
              </w:rPr>
              <w:t>Г</w:t>
            </w:r>
            <w:r w:rsidRPr="00E9181B">
              <w:rPr>
                <w:rFonts w:ascii="Times New Roman" w:eastAsia="Times New Roman" w:hAnsi="Times New Roman"/>
                <w:color w:val="000000"/>
                <w:sz w:val="24"/>
                <w:szCs w:val="24"/>
                <w:lang w:val="ru-RU" w:eastAsia="ru-RU"/>
              </w:rPr>
              <w:t>П «</w:t>
            </w:r>
            <w:r w:rsidR="000F0E80">
              <w:rPr>
                <w:rFonts w:ascii="Times New Roman" w:eastAsia="Times New Roman" w:hAnsi="Times New Roman"/>
                <w:color w:val="000000"/>
                <w:sz w:val="24"/>
                <w:szCs w:val="24"/>
                <w:lang w:val="ru-RU" w:eastAsia="ru-RU"/>
              </w:rPr>
              <w:t xml:space="preserve">Государственный </w:t>
            </w:r>
            <w:r w:rsidRPr="00E9181B">
              <w:rPr>
                <w:rFonts w:ascii="Times New Roman" w:eastAsia="Times New Roman" w:hAnsi="Times New Roman"/>
                <w:color w:val="000000"/>
                <w:sz w:val="24"/>
                <w:szCs w:val="24"/>
                <w:lang w:val="ru-RU" w:eastAsia="ru-RU"/>
              </w:rPr>
              <w:t>нау</w:t>
            </w:r>
            <w:r w:rsidR="000F0E80">
              <w:rPr>
                <w:rFonts w:ascii="Times New Roman" w:eastAsia="Times New Roman" w:hAnsi="Times New Roman"/>
                <w:color w:val="000000"/>
                <w:sz w:val="24"/>
                <w:szCs w:val="24"/>
                <w:lang w:val="ru-RU" w:eastAsia="ru-RU"/>
              </w:rPr>
              <w:t>чно</w:t>
            </w:r>
            <w:r w:rsidRPr="00E9181B">
              <w:rPr>
                <w:rFonts w:ascii="Times New Roman" w:eastAsia="Times New Roman" w:hAnsi="Times New Roman"/>
                <w:color w:val="000000"/>
                <w:sz w:val="24"/>
                <w:szCs w:val="24"/>
                <w:lang w:val="ru-RU" w:eastAsia="ru-RU"/>
              </w:rPr>
              <w:t>-</w:t>
            </w:r>
            <w:r w:rsidR="000F0E80">
              <w:rPr>
                <w:rFonts w:ascii="Times New Roman" w:eastAsia="Times New Roman" w:hAnsi="Times New Roman"/>
                <w:color w:val="000000"/>
                <w:sz w:val="24"/>
                <w:szCs w:val="24"/>
                <w:lang w:val="ru-RU" w:eastAsia="ru-RU"/>
              </w:rPr>
              <w:t>и</w:t>
            </w:r>
            <w:r w:rsidRPr="00E9181B">
              <w:rPr>
                <w:rFonts w:ascii="Times New Roman" w:eastAsia="Times New Roman" w:hAnsi="Times New Roman"/>
                <w:color w:val="000000"/>
                <w:sz w:val="24"/>
                <w:szCs w:val="24"/>
                <w:lang w:val="ru-RU" w:eastAsia="ru-RU"/>
              </w:rPr>
              <w:t>нженерн</w:t>
            </w:r>
            <w:r w:rsidR="000F0E80">
              <w:rPr>
                <w:rFonts w:ascii="Times New Roman" w:eastAsia="Times New Roman" w:hAnsi="Times New Roman"/>
                <w:color w:val="000000"/>
                <w:sz w:val="24"/>
                <w:szCs w:val="24"/>
                <w:lang w:val="ru-RU" w:eastAsia="ru-RU"/>
              </w:rPr>
              <w:t>ы</w:t>
            </w:r>
            <w:r w:rsidRPr="00E9181B">
              <w:rPr>
                <w:rFonts w:ascii="Times New Roman" w:eastAsia="Times New Roman" w:hAnsi="Times New Roman"/>
                <w:color w:val="000000"/>
                <w:sz w:val="24"/>
                <w:szCs w:val="24"/>
                <w:lang w:val="ru-RU" w:eastAsia="ru-RU"/>
              </w:rPr>
              <w:t>й центр систем контрол</w:t>
            </w:r>
            <w:r w:rsidR="000F0E80">
              <w:rPr>
                <w:rFonts w:ascii="Times New Roman" w:eastAsia="Times New Roman" w:hAnsi="Times New Roman"/>
                <w:color w:val="000000"/>
                <w:sz w:val="24"/>
                <w:szCs w:val="24"/>
                <w:lang w:val="ru-RU" w:eastAsia="ru-RU"/>
              </w:rPr>
              <w:t>я</w:t>
            </w:r>
            <w:r w:rsidRPr="00E9181B">
              <w:rPr>
                <w:rFonts w:ascii="Times New Roman" w:eastAsia="Times New Roman" w:hAnsi="Times New Roman"/>
                <w:color w:val="000000"/>
                <w:sz w:val="24"/>
                <w:szCs w:val="24"/>
                <w:lang w:val="ru-RU" w:eastAsia="ru-RU"/>
              </w:rPr>
              <w:t xml:space="preserve"> </w:t>
            </w:r>
            <w:r w:rsidR="000F0E80">
              <w:rPr>
                <w:rFonts w:ascii="Times New Roman" w:eastAsia="Times New Roman" w:hAnsi="Times New Roman"/>
                <w:color w:val="000000"/>
                <w:sz w:val="24"/>
                <w:szCs w:val="24"/>
                <w:lang w:val="ru-RU" w:eastAsia="ru-RU"/>
              </w:rPr>
              <w:t>и</w:t>
            </w:r>
            <w:r w:rsidRPr="00E9181B">
              <w:rPr>
                <w:rFonts w:ascii="Times New Roman" w:eastAsia="Times New Roman" w:hAnsi="Times New Roman"/>
                <w:color w:val="000000"/>
                <w:sz w:val="24"/>
                <w:szCs w:val="24"/>
                <w:lang w:val="ru-RU" w:eastAsia="ru-RU"/>
              </w:rPr>
              <w:t xml:space="preserve"> авар</w:t>
            </w:r>
            <w:r w:rsidR="000F0E80">
              <w:rPr>
                <w:rFonts w:ascii="Times New Roman" w:eastAsia="Times New Roman" w:hAnsi="Times New Roman"/>
                <w:color w:val="000000"/>
                <w:sz w:val="24"/>
                <w:szCs w:val="24"/>
                <w:lang w:val="ru-RU" w:eastAsia="ru-RU"/>
              </w:rPr>
              <w:t>и</w:t>
            </w:r>
            <w:r w:rsidRPr="00E9181B">
              <w:rPr>
                <w:rFonts w:ascii="Times New Roman" w:eastAsia="Times New Roman" w:hAnsi="Times New Roman"/>
                <w:color w:val="000000"/>
                <w:sz w:val="24"/>
                <w:szCs w:val="24"/>
                <w:lang w:val="ru-RU" w:eastAsia="ru-RU"/>
              </w:rPr>
              <w:t>йного реаг</w:t>
            </w:r>
            <w:r w:rsidR="000F0E80">
              <w:rPr>
                <w:rFonts w:ascii="Times New Roman" w:eastAsia="Times New Roman" w:hAnsi="Times New Roman"/>
                <w:color w:val="000000"/>
                <w:sz w:val="24"/>
                <w:szCs w:val="24"/>
                <w:lang w:val="ru-RU" w:eastAsia="ru-RU"/>
              </w:rPr>
              <w:t>ирования</w:t>
            </w:r>
            <w:r w:rsidRPr="00E9181B">
              <w:rPr>
                <w:rFonts w:ascii="Times New Roman" w:eastAsia="Times New Roman" w:hAnsi="Times New Roman"/>
                <w:color w:val="000000"/>
                <w:sz w:val="24"/>
                <w:szCs w:val="24"/>
                <w:lang w:val="ru-RU" w:eastAsia="ru-RU"/>
              </w:rPr>
              <w:t>»</w:t>
            </w:r>
          </w:p>
        </w:tc>
      </w:tr>
      <w:tr w:rsidR="000B39CD" w:rsidRPr="00E9181B" w:rsidTr="00CF1AFC">
        <w:trPr>
          <w:trHeight w:val="724"/>
        </w:trPr>
        <w:tc>
          <w:tcPr>
            <w:tcW w:w="2088" w:type="dxa"/>
            <w:vAlign w:val="center"/>
          </w:tcPr>
          <w:p w:rsidR="000B39CD" w:rsidRPr="00E9181B" w:rsidRDefault="000F0E80" w:rsidP="000F0E80">
            <w:pPr>
              <w:ind w:firstLine="0"/>
              <w:jc w:val="left"/>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Г</w:t>
            </w:r>
            <w:r w:rsidR="000B39CD" w:rsidRPr="00E9181B">
              <w:rPr>
                <w:rFonts w:ascii="Times New Roman" w:eastAsia="Times New Roman" w:hAnsi="Times New Roman"/>
                <w:color w:val="000000"/>
                <w:sz w:val="24"/>
                <w:szCs w:val="24"/>
                <w:lang w:val="ru-RU" w:eastAsia="ru-RU"/>
              </w:rPr>
              <w:t>У «</w:t>
            </w:r>
            <w:r>
              <w:rPr>
                <w:rFonts w:ascii="Times New Roman" w:eastAsia="Times New Roman" w:hAnsi="Times New Roman"/>
                <w:color w:val="000000"/>
                <w:sz w:val="24"/>
                <w:szCs w:val="24"/>
                <w:lang w:val="ru-RU" w:eastAsia="ru-RU"/>
              </w:rPr>
              <w:t>ИНОС</w:t>
            </w:r>
            <w:r w:rsidR="000B39CD" w:rsidRPr="00E9181B">
              <w:rPr>
                <w:rFonts w:ascii="Times New Roman" w:eastAsia="Times New Roman" w:hAnsi="Times New Roman"/>
                <w:color w:val="000000"/>
                <w:sz w:val="24"/>
                <w:szCs w:val="24"/>
                <w:lang w:val="ru-RU" w:eastAsia="ru-RU"/>
              </w:rPr>
              <w:t xml:space="preserve"> НАНУ»</w:t>
            </w:r>
          </w:p>
        </w:tc>
        <w:tc>
          <w:tcPr>
            <w:tcW w:w="7659" w:type="dxa"/>
            <w:vAlign w:val="center"/>
          </w:tcPr>
          <w:p w:rsidR="000B39CD"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w:t>
            </w:r>
            <w:r w:rsidR="000F0E80">
              <w:rPr>
                <w:rFonts w:ascii="Times New Roman" w:eastAsia="Times New Roman" w:hAnsi="Times New Roman"/>
                <w:color w:val="000000"/>
                <w:sz w:val="24"/>
                <w:szCs w:val="24"/>
                <w:lang w:val="ru-RU" w:eastAsia="ru-RU"/>
              </w:rPr>
              <w:t>Государственное учреждение</w:t>
            </w:r>
            <w:r w:rsidRPr="00E9181B">
              <w:rPr>
                <w:rFonts w:ascii="Times New Roman" w:eastAsia="Times New Roman" w:hAnsi="Times New Roman"/>
                <w:color w:val="000000"/>
                <w:sz w:val="24"/>
                <w:szCs w:val="24"/>
                <w:lang w:val="ru-RU" w:eastAsia="ru-RU"/>
              </w:rPr>
              <w:t xml:space="preserve"> «</w:t>
            </w:r>
            <w:r w:rsidR="000F0E80">
              <w:rPr>
                <w:rFonts w:ascii="Times New Roman" w:eastAsia="Times New Roman" w:hAnsi="Times New Roman"/>
                <w:color w:val="000000"/>
                <w:sz w:val="24"/>
                <w:szCs w:val="24"/>
                <w:lang w:val="ru-RU" w:eastAsia="ru-RU"/>
              </w:rPr>
              <w:t>И</w:t>
            </w:r>
            <w:r w:rsidRPr="00E9181B">
              <w:rPr>
                <w:rFonts w:ascii="Times New Roman" w:eastAsia="Times New Roman" w:hAnsi="Times New Roman"/>
                <w:color w:val="000000"/>
                <w:sz w:val="24"/>
                <w:szCs w:val="24"/>
                <w:lang w:val="ru-RU" w:eastAsia="ru-RU"/>
              </w:rPr>
              <w:t>нститут геох</w:t>
            </w:r>
            <w:r w:rsidR="000F0E80">
              <w:rPr>
                <w:rFonts w:ascii="Times New Roman" w:eastAsia="Times New Roman" w:hAnsi="Times New Roman"/>
                <w:color w:val="000000"/>
                <w:sz w:val="24"/>
                <w:szCs w:val="24"/>
                <w:lang w:val="ru-RU" w:eastAsia="ru-RU"/>
              </w:rPr>
              <w:t>и</w:t>
            </w:r>
            <w:r w:rsidRPr="00E9181B">
              <w:rPr>
                <w:rFonts w:ascii="Times New Roman" w:eastAsia="Times New Roman" w:hAnsi="Times New Roman"/>
                <w:color w:val="000000"/>
                <w:sz w:val="24"/>
                <w:szCs w:val="24"/>
                <w:lang w:val="ru-RU" w:eastAsia="ru-RU"/>
              </w:rPr>
              <w:t>м</w:t>
            </w:r>
            <w:r w:rsidR="000F0E80">
              <w:rPr>
                <w:rFonts w:ascii="Times New Roman" w:eastAsia="Times New Roman" w:hAnsi="Times New Roman"/>
                <w:color w:val="000000"/>
                <w:sz w:val="24"/>
                <w:szCs w:val="24"/>
                <w:lang w:val="ru-RU" w:eastAsia="ru-RU"/>
              </w:rPr>
              <w:t>ии</w:t>
            </w:r>
            <w:r w:rsidRPr="00E9181B">
              <w:rPr>
                <w:rFonts w:ascii="Times New Roman" w:eastAsia="Times New Roman" w:hAnsi="Times New Roman"/>
                <w:color w:val="000000"/>
                <w:sz w:val="24"/>
                <w:szCs w:val="24"/>
                <w:lang w:val="ru-RU" w:eastAsia="ru-RU"/>
              </w:rPr>
              <w:t xml:space="preserve"> </w:t>
            </w:r>
            <w:r w:rsidR="000F0E80">
              <w:rPr>
                <w:rFonts w:ascii="Times New Roman" w:eastAsia="Times New Roman" w:hAnsi="Times New Roman"/>
                <w:color w:val="000000"/>
                <w:sz w:val="24"/>
                <w:szCs w:val="24"/>
                <w:lang w:val="ru-RU" w:eastAsia="ru-RU"/>
              </w:rPr>
              <w:t xml:space="preserve">окружающей среды окружающей </w:t>
            </w:r>
            <w:r w:rsidRPr="00E9181B">
              <w:rPr>
                <w:rFonts w:ascii="Times New Roman" w:eastAsia="Times New Roman" w:hAnsi="Times New Roman"/>
                <w:color w:val="000000"/>
                <w:sz w:val="24"/>
                <w:szCs w:val="24"/>
                <w:lang w:val="ru-RU" w:eastAsia="ru-RU"/>
              </w:rPr>
              <w:t>сред</w:t>
            </w:r>
            <w:r w:rsidR="000F0E80">
              <w:rPr>
                <w:rFonts w:ascii="Times New Roman" w:eastAsia="Times New Roman" w:hAnsi="Times New Roman"/>
                <w:color w:val="000000"/>
                <w:sz w:val="24"/>
                <w:szCs w:val="24"/>
                <w:lang w:val="ru-RU" w:eastAsia="ru-RU"/>
              </w:rPr>
              <w:t>ы</w:t>
            </w:r>
            <w:r w:rsidRPr="00E9181B">
              <w:rPr>
                <w:rFonts w:ascii="Times New Roman" w:eastAsia="Times New Roman" w:hAnsi="Times New Roman"/>
                <w:color w:val="000000"/>
                <w:sz w:val="24"/>
                <w:szCs w:val="24"/>
                <w:lang w:val="ru-RU" w:eastAsia="ru-RU"/>
              </w:rPr>
              <w:t xml:space="preserve"> Нац</w:t>
            </w:r>
            <w:r w:rsidR="000F0E80">
              <w:rPr>
                <w:rFonts w:ascii="Times New Roman" w:eastAsia="Times New Roman" w:hAnsi="Times New Roman"/>
                <w:color w:val="000000"/>
                <w:sz w:val="24"/>
                <w:szCs w:val="24"/>
                <w:lang w:val="ru-RU" w:eastAsia="ru-RU"/>
              </w:rPr>
              <w:t>и</w:t>
            </w:r>
            <w:r w:rsidRPr="00E9181B">
              <w:rPr>
                <w:rFonts w:ascii="Times New Roman" w:eastAsia="Times New Roman" w:hAnsi="Times New Roman"/>
                <w:color w:val="000000"/>
                <w:sz w:val="24"/>
                <w:szCs w:val="24"/>
                <w:lang w:val="ru-RU" w:eastAsia="ru-RU"/>
              </w:rPr>
              <w:t>онально</w:t>
            </w:r>
            <w:r w:rsidR="000F0E80">
              <w:rPr>
                <w:rFonts w:ascii="Times New Roman" w:eastAsia="Times New Roman" w:hAnsi="Times New Roman"/>
                <w:color w:val="000000"/>
                <w:sz w:val="24"/>
                <w:szCs w:val="24"/>
                <w:lang w:val="ru-RU" w:eastAsia="ru-RU"/>
              </w:rPr>
              <w:t>й</w:t>
            </w:r>
            <w:r w:rsidRPr="00E9181B">
              <w:rPr>
                <w:rFonts w:ascii="Times New Roman" w:eastAsia="Times New Roman" w:hAnsi="Times New Roman"/>
                <w:color w:val="000000"/>
                <w:sz w:val="24"/>
                <w:szCs w:val="24"/>
                <w:lang w:val="ru-RU" w:eastAsia="ru-RU"/>
              </w:rPr>
              <w:t xml:space="preserve"> академ</w:t>
            </w:r>
            <w:r w:rsidR="000F0E80">
              <w:rPr>
                <w:rFonts w:ascii="Times New Roman" w:eastAsia="Times New Roman" w:hAnsi="Times New Roman"/>
                <w:color w:val="000000"/>
                <w:sz w:val="24"/>
                <w:szCs w:val="24"/>
                <w:lang w:val="ru-RU" w:eastAsia="ru-RU"/>
              </w:rPr>
              <w:t>ии</w:t>
            </w:r>
            <w:r w:rsidRPr="00E9181B">
              <w:rPr>
                <w:rFonts w:ascii="Times New Roman" w:eastAsia="Times New Roman" w:hAnsi="Times New Roman"/>
                <w:color w:val="000000"/>
                <w:sz w:val="24"/>
                <w:szCs w:val="24"/>
                <w:lang w:val="ru-RU" w:eastAsia="ru-RU"/>
              </w:rPr>
              <w:t xml:space="preserve"> наук Укра</w:t>
            </w:r>
            <w:r w:rsidR="000F0E80">
              <w:rPr>
                <w:rFonts w:ascii="Times New Roman" w:eastAsia="Times New Roman" w:hAnsi="Times New Roman"/>
                <w:color w:val="000000"/>
                <w:sz w:val="24"/>
                <w:szCs w:val="24"/>
                <w:lang w:val="ru-RU" w:eastAsia="ru-RU"/>
              </w:rPr>
              <w:t>и</w:t>
            </w:r>
            <w:r w:rsidRPr="00E9181B">
              <w:rPr>
                <w:rFonts w:ascii="Times New Roman" w:eastAsia="Times New Roman" w:hAnsi="Times New Roman"/>
                <w:color w:val="000000"/>
                <w:sz w:val="24"/>
                <w:szCs w:val="24"/>
                <w:lang w:val="ru-RU" w:eastAsia="ru-RU"/>
              </w:rPr>
              <w:t>н</w:t>
            </w:r>
            <w:r w:rsidR="000F0E80">
              <w:rPr>
                <w:rFonts w:ascii="Times New Roman" w:eastAsia="Times New Roman" w:hAnsi="Times New Roman"/>
                <w:color w:val="000000"/>
                <w:sz w:val="24"/>
                <w:szCs w:val="24"/>
                <w:lang w:val="ru-RU" w:eastAsia="ru-RU"/>
              </w:rPr>
              <w:t>ы</w:t>
            </w:r>
            <w:r w:rsidRPr="00E9181B">
              <w:rPr>
                <w:rFonts w:ascii="Times New Roman" w:eastAsia="Times New Roman" w:hAnsi="Times New Roman"/>
                <w:color w:val="000000"/>
                <w:sz w:val="24"/>
                <w:szCs w:val="24"/>
                <w:lang w:val="ru-RU" w:eastAsia="ru-RU"/>
              </w:rPr>
              <w:t>»</w:t>
            </w:r>
          </w:p>
        </w:tc>
      </w:tr>
      <w:tr w:rsidR="000B39CD" w:rsidRPr="00E9181B" w:rsidTr="00CF1AFC">
        <w:tc>
          <w:tcPr>
            <w:tcW w:w="2088" w:type="dxa"/>
            <w:vAlign w:val="center"/>
          </w:tcPr>
          <w:p w:rsidR="000B39CD" w:rsidRPr="00E9181B" w:rsidRDefault="000F0E80" w:rsidP="00E9181B">
            <w:pPr>
              <w:ind w:firstLine="0"/>
              <w:jc w:val="left"/>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Э</w:t>
            </w:r>
            <w:r w:rsidR="000B39CD" w:rsidRPr="00E9181B">
              <w:rPr>
                <w:rFonts w:ascii="Times New Roman" w:eastAsia="Times New Roman" w:hAnsi="Times New Roman"/>
                <w:color w:val="000000"/>
                <w:sz w:val="24"/>
                <w:szCs w:val="24"/>
                <w:lang w:val="ru-RU" w:eastAsia="ru-RU"/>
              </w:rPr>
              <w:t>ГП</w:t>
            </w:r>
          </w:p>
        </w:tc>
        <w:tc>
          <w:tcPr>
            <w:tcW w:w="7659" w:type="dxa"/>
            <w:vAlign w:val="center"/>
          </w:tcPr>
          <w:p w:rsidR="000B39CD"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w:t>
            </w:r>
            <w:r w:rsidR="000F0E80">
              <w:rPr>
                <w:rFonts w:ascii="Times New Roman" w:eastAsia="Times New Roman" w:hAnsi="Times New Roman"/>
                <w:color w:val="000000"/>
                <w:sz w:val="24"/>
                <w:szCs w:val="24"/>
                <w:lang w:val="ru-RU" w:eastAsia="ru-RU"/>
              </w:rPr>
              <w:t>э</w:t>
            </w:r>
            <w:r w:rsidRPr="00E9181B">
              <w:rPr>
                <w:rFonts w:ascii="Times New Roman" w:eastAsia="Times New Roman" w:hAnsi="Times New Roman"/>
                <w:color w:val="000000"/>
                <w:sz w:val="24"/>
                <w:szCs w:val="24"/>
                <w:lang w:val="ru-RU" w:eastAsia="ru-RU"/>
              </w:rPr>
              <w:t>кзогенн</w:t>
            </w:r>
            <w:r w:rsidR="000F0E80">
              <w:rPr>
                <w:rFonts w:ascii="Times New Roman" w:eastAsia="Times New Roman" w:hAnsi="Times New Roman"/>
                <w:color w:val="000000"/>
                <w:sz w:val="24"/>
                <w:szCs w:val="24"/>
                <w:lang w:val="ru-RU" w:eastAsia="ru-RU"/>
              </w:rPr>
              <w:t>ые</w:t>
            </w:r>
            <w:r w:rsidRPr="00E9181B">
              <w:rPr>
                <w:rFonts w:ascii="Times New Roman" w:eastAsia="Times New Roman" w:hAnsi="Times New Roman"/>
                <w:color w:val="000000"/>
                <w:sz w:val="24"/>
                <w:szCs w:val="24"/>
                <w:lang w:val="ru-RU" w:eastAsia="ru-RU"/>
              </w:rPr>
              <w:t xml:space="preserve"> геолог</w:t>
            </w:r>
            <w:r w:rsidR="000F0E80">
              <w:rPr>
                <w:rFonts w:ascii="Times New Roman" w:eastAsia="Times New Roman" w:hAnsi="Times New Roman"/>
                <w:color w:val="000000"/>
                <w:sz w:val="24"/>
                <w:szCs w:val="24"/>
                <w:lang w:val="ru-RU" w:eastAsia="ru-RU"/>
              </w:rPr>
              <w:t>и</w:t>
            </w:r>
            <w:r w:rsidRPr="00E9181B">
              <w:rPr>
                <w:rFonts w:ascii="Times New Roman" w:eastAsia="Times New Roman" w:hAnsi="Times New Roman"/>
                <w:color w:val="000000"/>
                <w:sz w:val="24"/>
                <w:szCs w:val="24"/>
                <w:lang w:val="ru-RU" w:eastAsia="ru-RU"/>
              </w:rPr>
              <w:t>ч</w:t>
            </w:r>
            <w:r w:rsidR="000F0E80">
              <w:rPr>
                <w:rFonts w:ascii="Times New Roman" w:eastAsia="Times New Roman" w:hAnsi="Times New Roman"/>
                <w:color w:val="000000"/>
                <w:sz w:val="24"/>
                <w:szCs w:val="24"/>
                <w:lang w:val="ru-RU" w:eastAsia="ru-RU"/>
              </w:rPr>
              <w:t xml:space="preserve">еские </w:t>
            </w:r>
            <w:r w:rsidRPr="00E9181B">
              <w:rPr>
                <w:rFonts w:ascii="Times New Roman" w:eastAsia="Times New Roman" w:hAnsi="Times New Roman"/>
                <w:color w:val="000000"/>
                <w:sz w:val="24"/>
                <w:szCs w:val="24"/>
                <w:lang w:val="ru-RU" w:eastAsia="ru-RU"/>
              </w:rPr>
              <w:t>проце</w:t>
            </w:r>
            <w:r w:rsidR="000F0E80">
              <w:rPr>
                <w:rFonts w:ascii="Times New Roman" w:eastAsia="Times New Roman" w:hAnsi="Times New Roman"/>
                <w:color w:val="000000"/>
                <w:sz w:val="24"/>
                <w:szCs w:val="24"/>
                <w:lang w:val="ru-RU" w:eastAsia="ru-RU"/>
              </w:rPr>
              <w:t>с</w:t>
            </w:r>
            <w:r w:rsidRPr="00E9181B">
              <w:rPr>
                <w:rFonts w:ascii="Times New Roman" w:eastAsia="Times New Roman" w:hAnsi="Times New Roman"/>
                <w:color w:val="000000"/>
                <w:sz w:val="24"/>
                <w:szCs w:val="24"/>
                <w:lang w:val="ru-RU" w:eastAsia="ru-RU"/>
              </w:rPr>
              <w:t>с</w:t>
            </w:r>
            <w:r w:rsidR="000F0E80">
              <w:rPr>
                <w:rFonts w:ascii="Times New Roman" w:eastAsia="Times New Roman" w:hAnsi="Times New Roman"/>
                <w:color w:val="000000"/>
                <w:sz w:val="24"/>
                <w:szCs w:val="24"/>
                <w:lang w:val="ru-RU" w:eastAsia="ru-RU"/>
              </w:rPr>
              <w:t>ы</w:t>
            </w:r>
          </w:p>
        </w:tc>
      </w:tr>
      <w:tr w:rsidR="000B39CD" w:rsidRPr="00E9181B" w:rsidTr="00CF1AFC">
        <w:tc>
          <w:tcPr>
            <w:tcW w:w="2088" w:type="dxa"/>
            <w:vAlign w:val="center"/>
          </w:tcPr>
          <w:p w:rsidR="000B39CD" w:rsidRPr="00E9181B" w:rsidRDefault="000F0E80" w:rsidP="00E9181B">
            <w:pPr>
              <w:ind w:firstLine="0"/>
              <w:jc w:val="left"/>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Э</w:t>
            </w:r>
            <w:r w:rsidR="000B39CD" w:rsidRPr="00E9181B">
              <w:rPr>
                <w:rFonts w:ascii="Times New Roman" w:eastAsia="Times New Roman" w:hAnsi="Times New Roman"/>
                <w:color w:val="000000"/>
                <w:sz w:val="24"/>
                <w:szCs w:val="24"/>
                <w:lang w:val="ru-RU" w:eastAsia="ru-RU"/>
              </w:rPr>
              <w:t>О</w:t>
            </w:r>
          </w:p>
        </w:tc>
        <w:tc>
          <w:tcPr>
            <w:tcW w:w="7659" w:type="dxa"/>
            <w:vAlign w:val="center"/>
          </w:tcPr>
          <w:p w:rsidR="000B39CD"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w:t>
            </w:r>
            <w:r w:rsidR="000F0E80">
              <w:rPr>
                <w:rFonts w:ascii="Times New Roman" w:eastAsia="Times New Roman" w:hAnsi="Times New Roman"/>
                <w:color w:val="000000"/>
                <w:sz w:val="24"/>
                <w:szCs w:val="24"/>
                <w:lang w:val="ru-RU" w:eastAsia="ru-RU"/>
              </w:rPr>
              <w:t>э</w:t>
            </w:r>
            <w:r w:rsidRPr="00E9181B">
              <w:rPr>
                <w:rFonts w:ascii="Times New Roman" w:eastAsia="Times New Roman" w:hAnsi="Times New Roman"/>
                <w:color w:val="000000"/>
                <w:sz w:val="24"/>
                <w:szCs w:val="24"/>
                <w:lang w:val="ru-RU" w:eastAsia="ru-RU"/>
              </w:rPr>
              <w:t>колог</w:t>
            </w:r>
            <w:r w:rsidR="000F0E80">
              <w:rPr>
                <w:rFonts w:ascii="Times New Roman" w:eastAsia="Times New Roman" w:hAnsi="Times New Roman"/>
                <w:color w:val="000000"/>
                <w:sz w:val="24"/>
                <w:szCs w:val="24"/>
                <w:lang w:val="ru-RU" w:eastAsia="ru-RU"/>
              </w:rPr>
              <w:t xml:space="preserve">ическая </w:t>
            </w:r>
            <w:r w:rsidRPr="00E9181B">
              <w:rPr>
                <w:rFonts w:ascii="Times New Roman" w:eastAsia="Times New Roman" w:hAnsi="Times New Roman"/>
                <w:color w:val="000000"/>
                <w:sz w:val="24"/>
                <w:szCs w:val="24"/>
                <w:lang w:val="ru-RU" w:eastAsia="ru-RU"/>
              </w:rPr>
              <w:t>оц</w:t>
            </w:r>
            <w:r w:rsidR="000F0E80">
              <w:rPr>
                <w:rFonts w:ascii="Times New Roman" w:eastAsia="Times New Roman" w:hAnsi="Times New Roman"/>
                <w:color w:val="000000"/>
                <w:sz w:val="24"/>
                <w:szCs w:val="24"/>
                <w:lang w:val="ru-RU" w:eastAsia="ru-RU"/>
              </w:rPr>
              <w:t>е</w:t>
            </w:r>
            <w:r w:rsidRPr="00E9181B">
              <w:rPr>
                <w:rFonts w:ascii="Times New Roman" w:eastAsia="Times New Roman" w:hAnsi="Times New Roman"/>
                <w:color w:val="000000"/>
                <w:sz w:val="24"/>
                <w:szCs w:val="24"/>
                <w:lang w:val="ru-RU" w:eastAsia="ru-RU"/>
              </w:rPr>
              <w:t>нка</w:t>
            </w:r>
          </w:p>
        </w:tc>
      </w:tr>
      <w:tr w:rsidR="000B39CD" w:rsidRPr="00E9181B" w:rsidTr="00CF1AFC">
        <w:tc>
          <w:tcPr>
            <w:tcW w:w="2088" w:type="dxa"/>
            <w:vAlign w:val="center"/>
          </w:tcPr>
          <w:p w:rsidR="000B39CD" w:rsidRPr="00E9181B" w:rsidRDefault="000B39CD" w:rsidP="00E9181B">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ЗВ</w:t>
            </w:r>
          </w:p>
        </w:tc>
        <w:tc>
          <w:tcPr>
            <w:tcW w:w="7659" w:type="dxa"/>
            <w:vAlign w:val="center"/>
          </w:tcPr>
          <w:p w:rsidR="000B39CD"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 xml:space="preserve">-зона </w:t>
            </w:r>
            <w:r w:rsidR="000F0E80">
              <w:rPr>
                <w:rFonts w:ascii="Times New Roman" w:eastAsia="Times New Roman" w:hAnsi="Times New Roman"/>
                <w:color w:val="000000"/>
                <w:sz w:val="24"/>
                <w:szCs w:val="24"/>
                <w:lang w:val="ru-RU" w:eastAsia="ru-RU"/>
              </w:rPr>
              <w:t xml:space="preserve">воздействия </w:t>
            </w:r>
          </w:p>
        </w:tc>
      </w:tr>
      <w:tr w:rsidR="000B39CD" w:rsidRPr="00E9181B" w:rsidTr="00CF1AFC">
        <w:tc>
          <w:tcPr>
            <w:tcW w:w="2088" w:type="dxa"/>
            <w:vAlign w:val="center"/>
          </w:tcPr>
          <w:p w:rsidR="000B39CD" w:rsidRPr="00E9181B" w:rsidRDefault="000F0E80" w:rsidP="000F0E80">
            <w:pPr>
              <w:ind w:firstLine="0"/>
              <w:jc w:val="left"/>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СИЗ</w:t>
            </w:r>
          </w:p>
        </w:tc>
        <w:tc>
          <w:tcPr>
            <w:tcW w:w="7659" w:type="dxa"/>
            <w:vAlign w:val="center"/>
          </w:tcPr>
          <w:p w:rsidR="000B39CD"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w:t>
            </w:r>
            <w:r w:rsidR="000F0E80">
              <w:rPr>
                <w:rFonts w:ascii="Times New Roman" w:eastAsia="Times New Roman" w:hAnsi="Times New Roman"/>
                <w:color w:val="000000"/>
                <w:sz w:val="24"/>
                <w:szCs w:val="24"/>
                <w:lang w:val="ru-RU" w:eastAsia="ru-RU"/>
              </w:rPr>
              <w:t>средства и</w:t>
            </w:r>
            <w:r w:rsidRPr="00E9181B">
              <w:rPr>
                <w:rFonts w:ascii="Times New Roman" w:eastAsia="Times New Roman" w:hAnsi="Times New Roman"/>
                <w:color w:val="000000"/>
                <w:sz w:val="24"/>
                <w:szCs w:val="24"/>
                <w:lang w:val="ru-RU" w:eastAsia="ru-RU"/>
              </w:rPr>
              <w:t>ндив</w:t>
            </w:r>
            <w:r w:rsidR="000F0E80">
              <w:rPr>
                <w:rFonts w:ascii="Times New Roman" w:eastAsia="Times New Roman" w:hAnsi="Times New Roman"/>
                <w:color w:val="000000"/>
                <w:sz w:val="24"/>
                <w:szCs w:val="24"/>
                <w:lang w:val="ru-RU" w:eastAsia="ru-RU"/>
              </w:rPr>
              <w:t>и</w:t>
            </w:r>
            <w:r w:rsidRPr="00E9181B">
              <w:rPr>
                <w:rFonts w:ascii="Times New Roman" w:eastAsia="Times New Roman" w:hAnsi="Times New Roman"/>
                <w:color w:val="000000"/>
                <w:sz w:val="24"/>
                <w:szCs w:val="24"/>
                <w:lang w:val="ru-RU" w:eastAsia="ru-RU"/>
              </w:rPr>
              <w:t>дуально</w:t>
            </w:r>
            <w:r w:rsidR="000F0E80">
              <w:rPr>
                <w:rFonts w:ascii="Times New Roman" w:eastAsia="Times New Roman" w:hAnsi="Times New Roman"/>
                <w:color w:val="000000"/>
                <w:sz w:val="24"/>
                <w:szCs w:val="24"/>
                <w:lang w:val="ru-RU" w:eastAsia="ru-RU"/>
              </w:rPr>
              <w:t>й</w:t>
            </w:r>
            <w:r w:rsidRPr="00E9181B">
              <w:rPr>
                <w:rFonts w:ascii="Times New Roman" w:eastAsia="Times New Roman" w:hAnsi="Times New Roman"/>
                <w:color w:val="000000"/>
                <w:sz w:val="24"/>
                <w:szCs w:val="24"/>
                <w:lang w:val="ru-RU" w:eastAsia="ru-RU"/>
              </w:rPr>
              <w:t xml:space="preserve"> за</w:t>
            </w:r>
            <w:r w:rsidR="000F0E80">
              <w:rPr>
                <w:rFonts w:ascii="Times New Roman" w:eastAsia="Times New Roman" w:hAnsi="Times New Roman"/>
                <w:color w:val="000000"/>
                <w:sz w:val="24"/>
                <w:szCs w:val="24"/>
                <w:lang w:val="ru-RU" w:eastAsia="ru-RU"/>
              </w:rPr>
              <w:t>щиты</w:t>
            </w:r>
          </w:p>
        </w:tc>
      </w:tr>
      <w:tr w:rsidR="000B39CD" w:rsidRPr="00E9181B" w:rsidTr="00CF1AFC">
        <w:tc>
          <w:tcPr>
            <w:tcW w:w="2088" w:type="dxa"/>
            <w:vAlign w:val="center"/>
          </w:tcPr>
          <w:p w:rsidR="000B39CD"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З</w:t>
            </w:r>
            <w:r w:rsidR="000F0E80">
              <w:rPr>
                <w:rFonts w:ascii="Times New Roman" w:eastAsia="Times New Roman" w:hAnsi="Times New Roman"/>
                <w:color w:val="000000"/>
                <w:sz w:val="24"/>
                <w:szCs w:val="24"/>
                <w:lang w:val="ru-RU" w:eastAsia="ru-RU"/>
              </w:rPr>
              <w:t>В</w:t>
            </w:r>
          </w:p>
        </w:tc>
        <w:tc>
          <w:tcPr>
            <w:tcW w:w="7659" w:type="dxa"/>
            <w:vAlign w:val="center"/>
          </w:tcPr>
          <w:p w:rsidR="000B39CD"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-за</w:t>
            </w:r>
            <w:r w:rsidR="000F0E80">
              <w:rPr>
                <w:rFonts w:ascii="Times New Roman" w:eastAsia="Times New Roman" w:hAnsi="Times New Roman"/>
                <w:color w:val="000000"/>
                <w:sz w:val="24"/>
                <w:szCs w:val="24"/>
                <w:lang w:val="ru-RU" w:eastAsia="ru-RU"/>
              </w:rPr>
              <w:t>грязняющие вещества</w:t>
            </w:r>
          </w:p>
        </w:tc>
      </w:tr>
      <w:tr w:rsidR="000B39CD" w:rsidRPr="00E9181B" w:rsidTr="00CF1AFC">
        <w:tc>
          <w:tcPr>
            <w:tcW w:w="2088" w:type="dxa"/>
            <w:vAlign w:val="center"/>
          </w:tcPr>
          <w:p w:rsidR="000B39CD"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З</w:t>
            </w:r>
            <w:r w:rsidR="000F0E80">
              <w:rPr>
                <w:rFonts w:ascii="Times New Roman" w:eastAsia="Times New Roman" w:hAnsi="Times New Roman"/>
                <w:color w:val="000000"/>
                <w:sz w:val="24"/>
                <w:szCs w:val="24"/>
                <w:lang w:val="ru-RU" w:eastAsia="ru-RU"/>
              </w:rPr>
              <w:t>Н</w:t>
            </w:r>
          </w:p>
        </w:tc>
        <w:tc>
          <w:tcPr>
            <w:tcW w:w="7659" w:type="dxa"/>
            <w:vAlign w:val="center"/>
          </w:tcPr>
          <w:p w:rsidR="000B39CD"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 xml:space="preserve">-зона </w:t>
            </w:r>
            <w:r w:rsidR="000F0E80">
              <w:rPr>
                <w:rFonts w:ascii="Times New Roman" w:eastAsia="Times New Roman" w:hAnsi="Times New Roman"/>
                <w:color w:val="000000"/>
                <w:sz w:val="24"/>
                <w:szCs w:val="24"/>
                <w:lang w:val="ru-RU" w:eastAsia="ru-RU"/>
              </w:rPr>
              <w:t>наблюдения</w:t>
            </w:r>
          </w:p>
        </w:tc>
      </w:tr>
      <w:tr w:rsidR="000B39CD" w:rsidRPr="00E9181B" w:rsidTr="00CF1AFC">
        <w:tc>
          <w:tcPr>
            <w:tcW w:w="2088" w:type="dxa"/>
            <w:vAlign w:val="center"/>
          </w:tcPr>
          <w:p w:rsidR="000B39CD" w:rsidRPr="00E9181B" w:rsidRDefault="000B39CD" w:rsidP="00E9181B">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ЗПА</w:t>
            </w:r>
          </w:p>
        </w:tc>
        <w:tc>
          <w:tcPr>
            <w:tcW w:w="7659" w:type="dxa"/>
            <w:vAlign w:val="center"/>
          </w:tcPr>
          <w:p w:rsidR="000B39CD"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-запроектна</w:t>
            </w:r>
            <w:r w:rsidR="000F0E80">
              <w:rPr>
                <w:rFonts w:ascii="Times New Roman" w:eastAsia="Times New Roman" w:hAnsi="Times New Roman"/>
                <w:color w:val="000000"/>
                <w:sz w:val="24"/>
                <w:szCs w:val="24"/>
                <w:lang w:val="ru-RU" w:eastAsia="ru-RU"/>
              </w:rPr>
              <w:t>я</w:t>
            </w:r>
            <w:r w:rsidRPr="00E9181B">
              <w:rPr>
                <w:rFonts w:ascii="Times New Roman" w:eastAsia="Times New Roman" w:hAnsi="Times New Roman"/>
                <w:color w:val="000000"/>
                <w:sz w:val="24"/>
                <w:szCs w:val="24"/>
                <w:lang w:val="ru-RU" w:eastAsia="ru-RU"/>
              </w:rPr>
              <w:t xml:space="preserve"> авар</w:t>
            </w:r>
            <w:r w:rsidR="000F0E80">
              <w:rPr>
                <w:rFonts w:ascii="Times New Roman" w:eastAsia="Times New Roman" w:hAnsi="Times New Roman"/>
                <w:color w:val="000000"/>
                <w:sz w:val="24"/>
                <w:szCs w:val="24"/>
                <w:lang w:val="ru-RU" w:eastAsia="ru-RU"/>
              </w:rPr>
              <w:t>и</w:t>
            </w:r>
            <w:r w:rsidRPr="00E9181B">
              <w:rPr>
                <w:rFonts w:ascii="Times New Roman" w:eastAsia="Times New Roman" w:hAnsi="Times New Roman"/>
                <w:color w:val="000000"/>
                <w:sz w:val="24"/>
                <w:szCs w:val="24"/>
                <w:lang w:val="ru-RU" w:eastAsia="ru-RU"/>
              </w:rPr>
              <w:t xml:space="preserve">я </w:t>
            </w:r>
          </w:p>
        </w:tc>
      </w:tr>
      <w:tr w:rsidR="000B39CD" w:rsidRPr="00E9181B" w:rsidTr="00CF1AFC">
        <w:tc>
          <w:tcPr>
            <w:tcW w:w="2088" w:type="dxa"/>
            <w:vAlign w:val="center"/>
          </w:tcPr>
          <w:p w:rsidR="000B39CD" w:rsidRPr="00E9181B" w:rsidRDefault="000F0E80" w:rsidP="00E9181B">
            <w:pPr>
              <w:ind w:firstLine="0"/>
              <w:jc w:val="left"/>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О</w:t>
            </w:r>
            <w:r w:rsidR="000B39CD" w:rsidRPr="00E9181B">
              <w:rPr>
                <w:rFonts w:ascii="Times New Roman" w:eastAsia="Times New Roman" w:hAnsi="Times New Roman"/>
                <w:color w:val="000000"/>
                <w:sz w:val="24"/>
                <w:szCs w:val="24"/>
                <w:lang w:val="ru-RU" w:eastAsia="ru-RU"/>
              </w:rPr>
              <w:t>ППБ</w:t>
            </w:r>
          </w:p>
        </w:tc>
        <w:tc>
          <w:tcPr>
            <w:tcW w:w="7659" w:type="dxa"/>
            <w:vAlign w:val="center"/>
          </w:tcPr>
          <w:p w:rsidR="000B39CD"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w:t>
            </w:r>
            <w:r w:rsidR="000F0E80">
              <w:rPr>
                <w:rFonts w:ascii="Times New Roman" w:eastAsia="Times New Roman" w:hAnsi="Times New Roman"/>
                <w:color w:val="000000"/>
                <w:sz w:val="24"/>
                <w:szCs w:val="24"/>
                <w:lang w:val="ru-RU" w:eastAsia="ru-RU"/>
              </w:rPr>
              <w:t>отчет</w:t>
            </w:r>
            <w:r w:rsidRPr="00E9181B">
              <w:rPr>
                <w:rFonts w:ascii="Times New Roman" w:eastAsia="Times New Roman" w:hAnsi="Times New Roman"/>
                <w:color w:val="000000"/>
                <w:sz w:val="24"/>
                <w:szCs w:val="24"/>
                <w:lang w:val="ru-RU" w:eastAsia="ru-RU"/>
              </w:rPr>
              <w:t xml:space="preserve"> </w:t>
            </w:r>
            <w:r w:rsidR="000F0E80">
              <w:rPr>
                <w:rFonts w:ascii="Times New Roman" w:eastAsia="Times New Roman" w:hAnsi="Times New Roman"/>
                <w:color w:val="000000"/>
                <w:sz w:val="24"/>
                <w:szCs w:val="24"/>
                <w:lang w:val="ru-RU" w:eastAsia="ru-RU"/>
              </w:rPr>
              <w:t>о</w:t>
            </w:r>
            <w:r w:rsidRPr="00E9181B">
              <w:rPr>
                <w:rFonts w:ascii="Times New Roman" w:eastAsia="Times New Roman" w:hAnsi="Times New Roman"/>
                <w:color w:val="000000"/>
                <w:sz w:val="24"/>
                <w:szCs w:val="24"/>
                <w:lang w:val="ru-RU" w:eastAsia="ru-RU"/>
              </w:rPr>
              <w:t xml:space="preserve"> пер</w:t>
            </w:r>
            <w:r w:rsidR="000F0E80">
              <w:rPr>
                <w:rFonts w:ascii="Times New Roman" w:eastAsia="Times New Roman" w:hAnsi="Times New Roman"/>
                <w:color w:val="000000"/>
                <w:sz w:val="24"/>
                <w:szCs w:val="24"/>
                <w:lang w:val="ru-RU" w:eastAsia="ru-RU"/>
              </w:rPr>
              <w:t>и</w:t>
            </w:r>
            <w:r w:rsidRPr="00E9181B">
              <w:rPr>
                <w:rFonts w:ascii="Times New Roman" w:eastAsia="Times New Roman" w:hAnsi="Times New Roman"/>
                <w:color w:val="000000"/>
                <w:sz w:val="24"/>
                <w:szCs w:val="24"/>
                <w:lang w:val="ru-RU" w:eastAsia="ru-RU"/>
              </w:rPr>
              <w:t>одич</w:t>
            </w:r>
            <w:r w:rsidR="000F0E80">
              <w:rPr>
                <w:rFonts w:ascii="Times New Roman" w:eastAsia="Times New Roman" w:hAnsi="Times New Roman"/>
                <w:color w:val="000000"/>
                <w:sz w:val="24"/>
                <w:szCs w:val="24"/>
                <w:lang w:val="ru-RU" w:eastAsia="ru-RU"/>
              </w:rPr>
              <w:t xml:space="preserve">еской </w:t>
            </w:r>
            <w:r w:rsidRPr="00E9181B">
              <w:rPr>
                <w:rFonts w:ascii="Times New Roman" w:eastAsia="Times New Roman" w:hAnsi="Times New Roman"/>
                <w:color w:val="000000"/>
                <w:sz w:val="24"/>
                <w:szCs w:val="24"/>
                <w:lang w:val="ru-RU" w:eastAsia="ru-RU"/>
              </w:rPr>
              <w:t>переоц</w:t>
            </w:r>
            <w:r w:rsidR="000F0E80">
              <w:rPr>
                <w:rFonts w:ascii="Times New Roman" w:eastAsia="Times New Roman" w:hAnsi="Times New Roman"/>
                <w:color w:val="000000"/>
                <w:sz w:val="24"/>
                <w:szCs w:val="24"/>
                <w:lang w:val="ru-RU" w:eastAsia="ru-RU"/>
              </w:rPr>
              <w:t>е</w:t>
            </w:r>
            <w:r w:rsidRPr="00E9181B">
              <w:rPr>
                <w:rFonts w:ascii="Times New Roman" w:eastAsia="Times New Roman" w:hAnsi="Times New Roman"/>
                <w:color w:val="000000"/>
                <w:sz w:val="24"/>
                <w:szCs w:val="24"/>
                <w:lang w:val="ru-RU" w:eastAsia="ru-RU"/>
              </w:rPr>
              <w:t>нк</w:t>
            </w:r>
            <w:r w:rsidR="000F0E80">
              <w:rPr>
                <w:rFonts w:ascii="Times New Roman" w:eastAsia="Times New Roman" w:hAnsi="Times New Roman"/>
                <w:color w:val="000000"/>
                <w:sz w:val="24"/>
                <w:szCs w:val="24"/>
                <w:lang w:val="ru-RU" w:eastAsia="ru-RU"/>
              </w:rPr>
              <w:t>е</w:t>
            </w:r>
            <w:r w:rsidRPr="00E9181B">
              <w:rPr>
                <w:rFonts w:ascii="Times New Roman" w:eastAsia="Times New Roman" w:hAnsi="Times New Roman"/>
                <w:color w:val="000000"/>
                <w:sz w:val="24"/>
                <w:szCs w:val="24"/>
                <w:lang w:val="ru-RU" w:eastAsia="ru-RU"/>
              </w:rPr>
              <w:t xml:space="preserve"> без</w:t>
            </w:r>
            <w:r w:rsidR="000F0E80">
              <w:rPr>
                <w:rFonts w:ascii="Times New Roman" w:eastAsia="Times New Roman" w:hAnsi="Times New Roman"/>
                <w:color w:val="000000"/>
                <w:sz w:val="24"/>
                <w:szCs w:val="24"/>
                <w:lang w:val="ru-RU" w:eastAsia="ru-RU"/>
              </w:rPr>
              <w:t xml:space="preserve">опасности </w:t>
            </w:r>
          </w:p>
        </w:tc>
      </w:tr>
      <w:tr w:rsidR="000B39CD" w:rsidRPr="00E9181B" w:rsidTr="00CF1AFC">
        <w:tc>
          <w:tcPr>
            <w:tcW w:w="2088" w:type="dxa"/>
            <w:vAlign w:val="center"/>
          </w:tcPr>
          <w:p w:rsidR="000B39CD"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К</w:t>
            </w:r>
            <w:r w:rsidR="000F0E80">
              <w:rPr>
                <w:rFonts w:ascii="Times New Roman" w:eastAsia="Times New Roman" w:hAnsi="Times New Roman"/>
                <w:color w:val="000000"/>
                <w:sz w:val="24"/>
                <w:szCs w:val="24"/>
                <w:lang w:val="ru-RU" w:eastAsia="ru-RU"/>
              </w:rPr>
              <w:t>И</w:t>
            </w:r>
            <w:r w:rsidRPr="00E9181B">
              <w:rPr>
                <w:rFonts w:ascii="Times New Roman" w:eastAsia="Times New Roman" w:hAnsi="Times New Roman"/>
                <w:color w:val="000000"/>
                <w:sz w:val="24"/>
                <w:szCs w:val="24"/>
                <w:lang w:val="ru-RU" w:eastAsia="ru-RU"/>
              </w:rPr>
              <w:t>П</w:t>
            </w:r>
          </w:p>
        </w:tc>
        <w:tc>
          <w:tcPr>
            <w:tcW w:w="7659" w:type="dxa"/>
            <w:vAlign w:val="center"/>
          </w:tcPr>
          <w:p w:rsidR="000B39CD"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-контрольно-и</w:t>
            </w:r>
            <w:r w:rsidR="000F0E80">
              <w:rPr>
                <w:rFonts w:ascii="Times New Roman" w:eastAsia="Times New Roman" w:hAnsi="Times New Roman"/>
                <w:color w:val="000000"/>
                <w:sz w:val="24"/>
                <w:szCs w:val="24"/>
                <w:lang w:val="ru-RU" w:eastAsia="ru-RU"/>
              </w:rPr>
              <w:t>з</w:t>
            </w:r>
            <w:r w:rsidRPr="00E9181B">
              <w:rPr>
                <w:rFonts w:ascii="Times New Roman" w:eastAsia="Times New Roman" w:hAnsi="Times New Roman"/>
                <w:color w:val="000000"/>
                <w:sz w:val="24"/>
                <w:szCs w:val="24"/>
                <w:lang w:val="ru-RU" w:eastAsia="ru-RU"/>
              </w:rPr>
              <w:t>м</w:t>
            </w:r>
            <w:r w:rsidR="000F0E80">
              <w:rPr>
                <w:rFonts w:ascii="Times New Roman" w:eastAsia="Times New Roman" w:hAnsi="Times New Roman"/>
                <w:color w:val="000000"/>
                <w:sz w:val="24"/>
                <w:szCs w:val="24"/>
                <w:lang w:val="ru-RU" w:eastAsia="ru-RU"/>
              </w:rPr>
              <w:t>е</w:t>
            </w:r>
            <w:r w:rsidRPr="00E9181B">
              <w:rPr>
                <w:rFonts w:ascii="Times New Roman" w:eastAsia="Times New Roman" w:hAnsi="Times New Roman"/>
                <w:color w:val="000000"/>
                <w:sz w:val="24"/>
                <w:szCs w:val="24"/>
                <w:lang w:val="ru-RU" w:eastAsia="ru-RU"/>
              </w:rPr>
              <w:t>р</w:t>
            </w:r>
            <w:r w:rsidR="000F0E80">
              <w:rPr>
                <w:rFonts w:ascii="Times New Roman" w:eastAsia="Times New Roman" w:hAnsi="Times New Roman"/>
                <w:color w:val="000000"/>
                <w:sz w:val="24"/>
                <w:szCs w:val="24"/>
                <w:lang w:val="ru-RU" w:eastAsia="ru-RU"/>
              </w:rPr>
              <w:t xml:space="preserve">ительные </w:t>
            </w:r>
            <w:r w:rsidRPr="00E9181B">
              <w:rPr>
                <w:rFonts w:ascii="Times New Roman" w:eastAsia="Times New Roman" w:hAnsi="Times New Roman"/>
                <w:color w:val="000000"/>
                <w:sz w:val="24"/>
                <w:szCs w:val="24"/>
                <w:lang w:val="ru-RU" w:eastAsia="ru-RU"/>
              </w:rPr>
              <w:t>при</w:t>
            </w:r>
            <w:r w:rsidR="000F0E80">
              <w:rPr>
                <w:rFonts w:ascii="Times New Roman" w:eastAsia="Times New Roman" w:hAnsi="Times New Roman"/>
                <w:color w:val="000000"/>
                <w:sz w:val="24"/>
                <w:szCs w:val="24"/>
                <w:lang w:val="ru-RU" w:eastAsia="ru-RU"/>
              </w:rPr>
              <w:t>боры</w:t>
            </w:r>
          </w:p>
        </w:tc>
      </w:tr>
      <w:tr w:rsidR="000B39CD" w:rsidRPr="00E9181B" w:rsidTr="00CF1AFC">
        <w:tc>
          <w:tcPr>
            <w:tcW w:w="2088" w:type="dxa"/>
            <w:vAlign w:val="center"/>
          </w:tcPr>
          <w:p w:rsidR="000B39CD"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К</w:t>
            </w:r>
            <w:r w:rsidR="000F0E80">
              <w:rPr>
                <w:rFonts w:ascii="Times New Roman" w:eastAsia="Times New Roman" w:hAnsi="Times New Roman"/>
                <w:color w:val="000000"/>
                <w:sz w:val="24"/>
                <w:szCs w:val="24"/>
                <w:lang w:val="ru-RU" w:eastAsia="ru-RU"/>
              </w:rPr>
              <w:t>О</w:t>
            </w:r>
          </w:p>
        </w:tc>
        <w:tc>
          <w:tcPr>
            <w:tcW w:w="7659" w:type="dxa"/>
            <w:vAlign w:val="center"/>
          </w:tcPr>
          <w:p w:rsidR="000B39CD"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-кубов</w:t>
            </w:r>
            <w:r w:rsidR="000F0E80">
              <w:rPr>
                <w:rFonts w:ascii="Times New Roman" w:eastAsia="Times New Roman" w:hAnsi="Times New Roman"/>
                <w:color w:val="000000"/>
                <w:sz w:val="24"/>
                <w:szCs w:val="24"/>
                <w:lang w:val="ru-RU" w:eastAsia="ru-RU"/>
              </w:rPr>
              <w:t>ы</w:t>
            </w:r>
            <w:r w:rsidRPr="00E9181B">
              <w:rPr>
                <w:rFonts w:ascii="Times New Roman" w:eastAsia="Times New Roman" w:hAnsi="Times New Roman"/>
                <w:color w:val="000000"/>
                <w:sz w:val="24"/>
                <w:szCs w:val="24"/>
                <w:lang w:val="ru-RU" w:eastAsia="ru-RU"/>
              </w:rPr>
              <w:t xml:space="preserve">й </w:t>
            </w:r>
            <w:r w:rsidR="000F0E80">
              <w:rPr>
                <w:rFonts w:ascii="Times New Roman" w:eastAsia="Times New Roman" w:hAnsi="Times New Roman"/>
                <w:color w:val="000000"/>
                <w:sz w:val="24"/>
                <w:szCs w:val="24"/>
                <w:lang w:val="ru-RU" w:eastAsia="ru-RU"/>
              </w:rPr>
              <w:t>остаток</w:t>
            </w:r>
          </w:p>
        </w:tc>
      </w:tr>
      <w:tr w:rsidR="000B39CD" w:rsidRPr="00E9181B" w:rsidTr="00CF1AFC">
        <w:tc>
          <w:tcPr>
            <w:tcW w:w="2088" w:type="dxa"/>
            <w:vAlign w:val="center"/>
          </w:tcPr>
          <w:p w:rsidR="000B39CD"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К</w:t>
            </w:r>
            <w:r w:rsidR="000F0E80">
              <w:rPr>
                <w:rFonts w:ascii="Times New Roman" w:eastAsia="Times New Roman" w:hAnsi="Times New Roman"/>
                <w:color w:val="000000"/>
                <w:sz w:val="24"/>
                <w:szCs w:val="24"/>
                <w:lang w:val="ru-RU" w:eastAsia="ru-RU"/>
              </w:rPr>
              <w:t>с</w:t>
            </w:r>
            <w:r w:rsidRPr="00E9181B">
              <w:rPr>
                <w:rFonts w:ascii="Times New Roman" w:eastAsia="Times New Roman" w:hAnsi="Times New Roman"/>
                <w:color w:val="000000"/>
                <w:sz w:val="24"/>
                <w:szCs w:val="24"/>
                <w:lang w:val="ru-RU" w:eastAsia="ru-RU"/>
              </w:rPr>
              <w:t>ПБ</w:t>
            </w:r>
          </w:p>
        </w:tc>
        <w:tc>
          <w:tcPr>
            <w:tcW w:w="7659" w:type="dxa"/>
            <w:vAlign w:val="center"/>
          </w:tcPr>
          <w:p w:rsidR="000B39CD" w:rsidRPr="00E9181B" w:rsidRDefault="000B39CD" w:rsidP="0039343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-Комплексна</w:t>
            </w:r>
            <w:r w:rsidR="000F0E80">
              <w:rPr>
                <w:rFonts w:ascii="Times New Roman" w:eastAsia="Times New Roman" w:hAnsi="Times New Roman"/>
                <w:color w:val="000000"/>
                <w:sz w:val="24"/>
                <w:szCs w:val="24"/>
                <w:lang w:val="ru-RU" w:eastAsia="ru-RU"/>
              </w:rPr>
              <w:t>я</w:t>
            </w:r>
            <w:r w:rsidRPr="00E9181B">
              <w:rPr>
                <w:rFonts w:ascii="Times New Roman" w:eastAsia="Times New Roman" w:hAnsi="Times New Roman"/>
                <w:color w:val="000000"/>
                <w:sz w:val="24"/>
                <w:szCs w:val="24"/>
                <w:lang w:val="ru-RU" w:eastAsia="ru-RU"/>
              </w:rPr>
              <w:t xml:space="preserve"> (</w:t>
            </w:r>
            <w:r w:rsidR="000F0E80">
              <w:rPr>
                <w:rFonts w:ascii="Times New Roman" w:eastAsia="Times New Roman" w:hAnsi="Times New Roman"/>
                <w:color w:val="000000"/>
                <w:sz w:val="24"/>
                <w:szCs w:val="24"/>
                <w:lang w:val="ru-RU" w:eastAsia="ru-RU"/>
              </w:rPr>
              <w:t>сводная</w:t>
            </w:r>
            <w:r w:rsidRPr="00E9181B">
              <w:rPr>
                <w:rFonts w:ascii="Times New Roman" w:eastAsia="Times New Roman" w:hAnsi="Times New Roman"/>
                <w:color w:val="000000"/>
                <w:sz w:val="24"/>
                <w:szCs w:val="24"/>
                <w:lang w:val="ru-RU" w:eastAsia="ru-RU"/>
              </w:rPr>
              <w:t>) програ</w:t>
            </w:r>
            <w:r w:rsidR="000F0E80">
              <w:rPr>
                <w:rFonts w:ascii="Times New Roman" w:eastAsia="Times New Roman" w:hAnsi="Times New Roman"/>
                <w:color w:val="000000"/>
                <w:sz w:val="24"/>
                <w:szCs w:val="24"/>
                <w:lang w:val="ru-RU" w:eastAsia="ru-RU"/>
              </w:rPr>
              <w:t>м</w:t>
            </w:r>
            <w:r w:rsidRPr="00E9181B">
              <w:rPr>
                <w:rFonts w:ascii="Times New Roman" w:eastAsia="Times New Roman" w:hAnsi="Times New Roman"/>
                <w:color w:val="000000"/>
                <w:sz w:val="24"/>
                <w:szCs w:val="24"/>
                <w:lang w:val="ru-RU" w:eastAsia="ru-RU"/>
              </w:rPr>
              <w:t>ма п</w:t>
            </w:r>
            <w:r w:rsidR="000F0E80">
              <w:rPr>
                <w:rFonts w:ascii="Times New Roman" w:eastAsia="Times New Roman" w:hAnsi="Times New Roman"/>
                <w:color w:val="000000"/>
                <w:sz w:val="24"/>
                <w:szCs w:val="24"/>
                <w:lang w:val="ru-RU" w:eastAsia="ru-RU"/>
              </w:rPr>
              <w:t>о</w:t>
            </w:r>
            <w:r w:rsidRPr="00E9181B">
              <w:rPr>
                <w:rFonts w:ascii="Times New Roman" w:eastAsia="Times New Roman" w:hAnsi="Times New Roman"/>
                <w:color w:val="000000"/>
                <w:sz w:val="24"/>
                <w:szCs w:val="24"/>
                <w:lang w:val="ru-RU" w:eastAsia="ru-RU"/>
              </w:rPr>
              <w:t>в</w:t>
            </w:r>
            <w:r w:rsidR="000F0E80">
              <w:rPr>
                <w:rFonts w:ascii="Times New Roman" w:eastAsia="Times New Roman" w:hAnsi="Times New Roman"/>
                <w:color w:val="000000"/>
                <w:sz w:val="24"/>
                <w:szCs w:val="24"/>
                <w:lang w:val="ru-RU" w:eastAsia="ru-RU"/>
              </w:rPr>
              <w:t>ы</w:t>
            </w:r>
            <w:r w:rsidR="00393430">
              <w:rPr>
                <w:rFonts w:ascii="Times New Roman" w:eastAsia="Times New Roman" w:hAnsi="Times New Roman"/>
                <w:color w:val="000000"/>
                <w:sz w:val="24"/>
                <w:szCs w:val="24"/>
                <w:lang w:val="ru-RU" w:eastAsia="ru-RU"/>
              </w:rPr>
              <w:t>шения уро</w:t>
            </w:r>
            <w:r w:rsidRPr="00E9181B">
              <w:rPr>
                <w:rFonts w:ascii="Times New Roman" w:eastAsia="Times New Roman" w:hAnsi="Times New Roman"/>
                <w:color w:val="000000"/>
                <w:sz w:val="24"/>
                <w:szCs w:val="24"/>
                <w:lang w:val="ru-RU" w:eastAsia="ru-RU"/>
              </w:rPr>
              <w:t>вня без</w:t>
            </w:r>
            <w:r w:rsidR="00393430">
              <w:rPr>
                <w:rFonts w:ascii="Times New Roman" w:eastAsia="Times New Roman" w:hAnsi="Times New Roman"/>
                <w:color w:val="000000"/>
                <w:sz w:val="24"/>
                <w:szCs w:val="24"/>
                <w:lang w:val="ru-RU" w:eastAsia="ru-RU"/>
              </w:rPr>
              <w:t>опасности</w:t>
            </w:r>
          </w:p>
        </w:tc>
      </w:tr>
      <w:tr w:rsidR="000B39CD" w:rsidRPr="00E9181B" w:rsidTr="00CF1AFC">
        <w:tc>
          <w:tcPr>
            <w:tcW w:w="2088" w:type="dxa"/>
            <w:vAlign w:val="center"/>
          </w:tcPr>
          <w:p w:rsidR="000F0E80"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К</w:t>
            </w:r>
            <w:r w:rsidR="000F0E80">
              <w:rPr>
                <w:rFonts w:ascii="Times New Roman" w:eastAsia="Times New Roman" w:hAnsi="Times New Roman"/>
                <w:color w:val="000000"/>
                <w:sz w:val="24"/>
                <w:szCs w:val="24"/>
                <w:lang w:val="ru-RU" w:eastAsia="ru-RU"/>
              </w:rPr>
              <w:t>Г</w:t>
            </w:r>
          </w:p>
        </w:tc>
        <w:tc>
          <w:tcPr>
            <w:tcW w:w="7659" w:type="dxa"/>
            <w:vAlign w:val="center"/>
          </w:tcPr>
          <w:p w:rsidR="000B39CD" w:rsidRPr="00E9181B" w:rsidRDefault="000B39CD" w:rsidP="0039343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w:t>
            </w:r>
            <w:r w:rsidRPr="00E9181B">
              <w:rPr>
                <w:rFonts w:ascii="Times New Roman" w:eastAsia="Arial" w:hAnsi="Times New Roman"/>
                <w:color w:val="000000"/>
                <w:sz w:val="24"/>
                <w:szCs w:val="24"/>
                <w:lang w:val="ru-RU" w:eastAsia="ru-RU"/>
              </w:rPr>
              <w:t>к</w:t>
            </w:r>
            <w:r w:rsidR="00393430">
              <w:rPr>
                <w:rFonts w:ascii="Times New Roman" w:eastAsia="Arial" w:hAnsi="Times New Roman"/>
                <w:color w:val="000000"/>
                <w:sz w:val="24"/>
                <w:szCs w:val="24"/>
                <w:lang w:val="ru-RU" w:eastAsia="ru-RU"/>
              </w:rPr>
              <w:t>о</w:t>
            </w:r>
            <w:r w:rsidRPr="00E9181B">
              <w:rPr>
                <w:rFonts w:ascii="Times New Roman" w:eastAsia="Arial" w:hAnsi="Times New Roman"/>
                <w:color w:val="000000"/>
                <w:sz w:val="24"/>
                <w:szCs w:val="24"/>
                <w:lang w:val="ru-RU" w:eastAsia="ru-RU"/>
              </w:rPr>
              <w:t>льцев</w:t>
            </w:r>
            <w:r w:rsidR="00393430">
              <w:rPr>
                <w:rFonts w:ascii="Times New Roman" w:eastAsia="Arial" w:hAnsi="Times New Roman"/>
                <w:color w:val="000000"/>
                <w:sz w:val="24"/>
                <w:szCs w:val="24"/>
                <w:lang w:val="ru-RU" w:eastAsia="ru-RU"/>
              </w:rPr>
              <w:t>ые</w:t>
            </w:r>
            <w:r w:rsidRPr="00E9181B">
              <w:rPr>
                <w:rFonts w:ascii="Times New Roman" w:eastAsia="Arial" w:hAnsi="Times New Roman"/>
                <w:color w:val="000000"/>
                <w:sz w:val="24"/>
                <w:szCs w:val="24"/>
                <w:lang w:val="ru-RU" w:eastAsia="ru-RU"/>
              </w:rPr>
              <w:t xml:space="preserve"> геоструктур</w:t>
            </w:r>
            <w:r w:rsidR="00393430">
              <w:rPr>
                <w:rFonts w:ascii="Times New Roman" w:eastAsia="Times New Roman" w:hAnsi="Times New Roman"/>
                <w:color w:val="000000"/>
                <w:sz w:val="24"/>
                <w:szCs w:val="24"/>
                <w:lang w:val="ru-RU" w:eastAsia="ru-RU"/>
              </w:rPr>
              <w:t>ы</w:t>
            </w:r>
          </w:p>
        </w:tc>
      </w:tr>
      <w:tr w:rsidR="000B39CD" w:rsidRPr="00E9181B" w:rsidTr="00CF1AFC">
        <w:tc>
          <w:tcPr>
            <w:tcW w:w="2088" w:type="dxa"/>
            <w:vAlign w:val="center"/>
          </w:tcPr>
          <w:p w:rsidR="000B39CD"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МАГАТ</w:t>
            </w:r>
            <w:r w:rsidR="000F0E80">
              <w:rPr>
                <w:rFonts w:ascii="Times New Roman" w:eastAsia="Times New Roman" w:hAnsi="Times New Roman"/>
                <w:color w:val="000000"/>
                <w:sz w:val="24"/>
                <w:szCs w:val="24"/>
                <w:lang w:val="ru-RU" w:eastAsia="ru-RU"/>
              </w:rPr>
              <w:t>Э</w:t>
            </w:r>
          </w:p>
        </w:tc>
        <w:tc>
          <w:tcPr>
            <w:tcW w:w="7659" w:type="dxa"/>
            <w:vAlign w:val="center"/>
          </w:tcPr>
          <w:p w:rsidR="000B39CD" w:rsidRPr="00E9181B" w:rsidRDefault="000B39CD" w:rsidP="0039343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-М</w:t>
            </w:r>
            <w:r w:rsidR="00393430">
              <w:rPr>
                <w:rFonts w:ascii="Times New Roman" w:eastAsia="Times New Roman" w:hAnsi="Times New Roman"/>
                <w:color w:val="000000"/>
                <w:sz w:val="24"/>
                <w:szCs w:val="24"/>
                <w:lang w:val="ru-RU" w:eastAsia="ru-RU"/>
              </w:rPr>
              <w:t>е</w:t>
            </w:r>
            <w:r w:rsidRPr="00E9181B">
              <w:rPr>
                <w:rFonts w:ascii="Times New Roman" w:eastAsia="Times New Roman" w:hAnsi="Times New Roman"/>
                <w:color w:val="000000"/>
                <w:sz w:val="24"/>
                <w:szCs w:val="24"/>
                <w:lang w:val="ru-RU" w:eastAsia="ru-RU"/>
              </w:rPr>
              <w:t>ж</w:t>
            </w:r>
            <w:r w:rsidR="00393430">
              <w:rPr>
                <w:rFonts w:ascii="Times New Roman" w:eastAsia="Times New Roman" w:hAnsi="Times New Roman"/>
                <w:color w:val="000000"/>
                <w:sz w:val="24"/>
                <w:szCs w:val="24"/>
                <w:lang w:val="ru-RU" w:eastAsia="ru-RU"/>
              </w:rPr>
              <w:t xml:space="preserve">дународное </w:t>
            </w:r>
            <w:r w:rsidRPr="00E9181B">
              <w:rPr>
                <w:rFonts w:ascii="Times New Roman" w:eastAsia="Times New Roman" w:hAnsi="Times New Roman"/>
                <w:color w:val="000000"/>
                <w:sz w:val="24"/>
                <w:szCs w:val="24"/>
                <w:lang w:val="ru-RU" w:eastAsia="ru-RU"/>
              </w:rPr>
              <w:t>аген</w:t>
            </w:r>
            <w:r w:rsidR="00393430">
              <w:rPr>
                <w:rFonts w:ascii="Times New Roman" w:eastAsia="Times New Roman" w:hAnsi="Times New Roman"/>
                <w:color w:val="000000"/>
                <w:sz w:val="24"/>
                <w:szCs w:val="24"/>
                <w:lang w:val="ru-RU" w:eastAsia="ru-RU"/>
              </w:rPr>
              <w:t>тство по</w:t>
            </w:r>
            <w:r w:rsidRPr="00E9181B">
              <w:rPr>
                <w:rFonts w:ascii="Times New Roman" w:eastAsia="Times New Roman" w:hAnsi="Times New Roman"/>
                <w:color w:val="000000"/>
                <w:sz w:val="24"/>
                <w:szCs w:val="24"/>
                <w:lang w:val="ru-RU" w:eastAsia="ru-RU"/>
              </w:rPr>
              <w:t xml:space="preserve"> атомно</w:t>
            </w:r>
            <w:r w:rsidR="00393430">
              <w:rPr>
                <w:rFonts w:ascii="Times New Roman" w:eastAsia="Times New Roman" w:hAnsi="Times New Roman"/>
                <w:color w:val="000000"/>
                <w:sz w:val="24"/>
                <w:szCs w:val="24"/>
                <w:lang w:val="ru-RU" w:eastAsia="ru-RU"/>
              </w:rPr>
              <w:t>й</w:t>
            </w:r>
            <w:r w:rsidRPr="00E9181B">
              <w:rPr>
                <w:rFonts w:ascii="Times New Roman" w:eastAsia="Times New Roman" w:hAnsi="Times New Roman"/>
                <w:color w:val="000000"/>
                <w:sz w:val="24"/>
                <w:szCs w:val="24"/>
                <w:lang w:val="ru-RU" w:eastAsia="ru-RU"/>
              </w:rPr>
              <w:t xml:space="preserve"> </w:t>
            </w:r>
            <w:r w:rsidR="00393430">
              <w:rPr>
                <w:rFonts w:ascii="Times New Roman" w:eastAsia="Times New Roman" w:hAnsi="Times New Roman"/>
                <w:color w:val="000000"/>
                <w:sz w:val="24"/>
                <w:szCs w:val="24"/>
                <w:lang w:val="ru-RU" w:eastAsia="ru-RU"/>
              </w:rPr>
              <w:t>э</w:t>
            </w:r>
            <w:r w:rsidRPr="00E9181B">
              <w:rPr>
                <w:rFonts w:ascii="Times New Roman" w:eastAsia="Times New Roman" w:hAnsi="Times New Roman"/>
                <w:color w:val="000000"/>
                <w:sz w:val="24"/>
                <w:szCs w:val="24"/>
                <w:lang w:val="ru-RU" w:eastAsia="ru-RU"/>
              </w:rPr>
              <w:t>нерг</w:t>
            </w:r>
            <w:r w:rsidR="00393430">
              <w:rPr>
                <w:rFonts w:ascii="Times New Roman" w:eastAsia="Times New Roman" w:hAnsi="Times New Roman"/>
                <w:color w:val="000000"/>
                <w:sz w:val="24"/>
                <w:szCs w:val="24"/>
                <w:lang w:val="ru-RU" w:eastAsia="ru-RU"/>
              </w:rPr>
              <w:t>ии</w:t>
            </w:r>
          </w:p>
        </w:tc>
      </w:tr>
      <w:tr w:rsidR="000B39CD" w:rsidRPr="00E9181B" w:rsidTr="00CF1AFC">
        <w:tc>
          <w:tcPr>
            <w:tcW w:w="2088" w:type="dxa"/>
            <w:vAlign w:val="center"/>
          </w:tcPr>
          <w:p w:rsidR="000B39CD" w:rsidRPr="00E9181B" w:rsidRDefault="000B39CD" w:rsidP="00E9181B">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МПА</w:t>
            </w:r>
          </w:p>
        </w:tc>
        <w:tc>
          <w:tcPr>
            <w:tcW w:w="7659" w:type="dxa"/>
            <w:vAlign w:val="center"/>
          </w:tcPr>
          <w:p w:rsidR="000B39CD" w:rsidRPr="00E9181B" w:rsidRDefault="000B39CD" w:rsidP="0039343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-максимальна</w:t>
            </w:r>
            <w:r w:rsidR="00393430">
              <w:rPr>
                <w:rFonts w:ascii="Times New Roman" w:eastAsia="Times New Roman" w:hAnsi="Times New Roman"/>
                <w:color w:val="000000"/>
                <w:sz w:val="24"/>
                <w:szCs w:val="24"/>
                <w:lang w:val="ru-RU" w:eastAsia="ru-RU"/>
              </w:rPr>
              <w:t>я</w:t>
            </w:r>
            <w:r w:rsidRPr="00E9181B">
              <w:rPr>
                <w:rFonts w:ascii="Times New Roman" w:eastAsia="Times New Roman" w:hAnsi="Times New Roman"/>
                <w:color w:val="000000"/>
                <w:sz w:val="24"/>
                <w:szCs w:val="24"/>
                <w:lang w:val="ru-RU" w:eastAsia="ru-RU"/>
              </w:rPr>
              <w:t xml:space="preserve"> проектна</w:t>
            </w:r>
            <w:r w:rsidR="00393430">
              <w:rPr>
                <w:rFonts w:ascii="Times New Roman" w:eastAsia="Times New Roman" w:hAnsi="Times New Roman"/>
                <w:color w:val="000000"/>
                <w:sz w:val="24"/>
                <w:szCs w:val="24"/>
                <w:lang w:val="ru-RU" w:eastAsia="ru-RU"/>
              </w:rPr>
              <w:t>я</w:t>
            </w:r>
            <w:r w:rsidRPr="00E9181B">
              <w:rPr>
                <w:rFonts w:ascii="Times New Roman" w:eastAsia="Times New Roman" w:hAnsi="Times New Roman"/>
                <w:color w:val="000000"/>
                <w:sz w:val="24"/>
                <w:szCs w:val="24"/>
                <w:lang w:val="ru-RU" w:eastAsia="ru-RU"/>
              </w:rPr>
              <w:t xml:space="preserve"> авар</w:t>
            </w:r>
            <w:r w:rsidR="00393430">
              <w:rPr>
                <w:rFonts w:ascii="Times New Roman" w:eastAsia="Times New Roman" w:hAnsi="Times New Roman"/>
                <w:color w:val="000000"/>
                <w:sz w:val="24"/>
                <w:szCs w:val="24"/>
                <w:lang w:val="ru-RU" w:eastAsia="ru-RU"/>
              </w:rPr>
              <w:t>и</w:t>
            </w:r>
            <w:r w:rsidRPr="00E9181B">
              <w:rPr>
                <w:rFonts w:ascii="Times New Roman" w:eastAsia="Times New Roman" w:hAnsi="Times New Roman"/>
                <w:color w:val="000000"/>
                <w:sz w:val="24"/>
                <w:szCs w:val="24"/>
                <w:lang w:val="ru-RU" w:eastAsia="ru-RU"/>
              </w:rPr>
              <w:t>я</w:t>
            </w:r>
          </w:p>
        </w:tc>
      </w:tr>
      <w:tr w:rsidR="000B39CD" w:rsidRPr="00E9181B" w:rsidTr="00CF1AFC">
        <w:tc>
          <w:tcPr>
            <w:tcW w:w="2088" w:type="dxa"/>
            <w:vAlign w:val="center"/>
          </w:tcPr>
          <w:p w:rsidR="000B39CD" w:rsidRPr="00E9181B" w:rsidRDefault="000F0E80" w:rsidP="000F0E80">
            <w:pPr>
              <w:ind w:firstLine="0"/>
              <w:jc w:val="left"/>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Г</w:t>
            </w:r>
            <w:r w:rsidR="000B39CD" w:rsidRPr="00E9181B">
              <w:rPr>
                <w:rFonts w:ascii="Times New Roman" w:eastAsia="Times New Roman" w:hAnsi="Times New Roman"/>
                <w:color w:val="000000"/>
                <w:sz w:val="24"/>
                <w:szCs w:val="24"/>
                <w:lang w:val="ru-RU" w:eastAsia="ru-RU"/>
              </w:rPr>
              <w:t xml:space="preserve">П </w:t>
            </w:r>
            <w:r>
              <w:rPr>
                <w:rFonts w:ascii="Times New Roman" w:eastAsia="Times New Roman" w:hAnsi="Times New Roman"/>
                <w:color w:val="000000"/>
                <w:sz w:val="24"/>
                <w:szCs w:val="24"/>
                <w:lang w:val="ru-RU" w:eastAsia="ru-RU"/>
              </w:rPr>
              <w:t>«</w:t>
            </w:r>
            <w:r w:rsidR="000B39CD" w:rsidRPr="00E9181B">
              <w:rPr>
                <w:rFonts w:ascii="Times New Roman" w:eastAsia="Times New Roman" w:hAnsi="Times New Roman"/>
                <w:color w:val="000000"/>
                <w:sz w:val="24"/>
                <w:szCs w:val="24"/>
                <w:lang w:val="ru-RU" w:eastAsia="ru-RU"/>
              </w:rPr>
              <w:t>НА</w:t>
            </w:r>
            <w:r>
              <w:rPr>
                <w:rFonts w:ascii="Times New Roman" w:eastAsia="Times New Roman" w:hAnsi="Times New Roman"/>
                <w:color w:val="000000"/>
                <w:sz w:val="24"/>
                <w:szCs w:val="24"/>
                <w:lang w:val="ru-RU" w:eastAsia="ru-RU"/>
              </w:rPr>
              <w:t>Э</w:t>
            </w:r>
            <w:r w:rsidR="000B39CD" w:rsidRPr="00E9181B">
              <w:rPr>
                <w:rFonts w:ascii="Times New Roman" w:eastAsia="Times New Roman" w:hAnsi="Times New Roman"/>
                <w:color w:val="000000"/>
                <w:sz w:val="24"/>
                <w:szCs w:val="24"/>
                <w:lang w:val="ru-RU" w:eastAsia="ru-RU"/>
              </w:rPr>
              <w:t>К «</w:t>
            </w:r>
            <w:r>
              <w:rPr>
                <w:rFonts w:ascii="Times New Roman" w:eastAsia="Times New Roman" w:hAnsi="Times New Roman"/>
                <w:color w:val="000000"/>
                <w:sz w:val="24"/>
                <w:szCs w:val="24"/>
                <w:lang w:val="ru-RU" w:eastAsia="ru-RU"/>
              </w:rPr>
              <w:t>Э</w:t>
            </w:r>
            <w:r w:rsidR="000B39CD" w:rsidRPr="00E9181B">
              <w:rPr>
                <w:rFonts w:ascii="Times New Roman" w:eastAsia="Times New Roman" w:hAnsi="Times New Roman"/>
                <w:color w:val="000000"/>
                <w:sz w:val="24"/>
                <w:szCs w:val="24"/>
                <w:lang w:val="ru-RU" w:eastAsia="ru-RU"/>
              </w:rPr>
              <w:t>нергоатом»</w:t>
            </w:r>
          </w:p>
        </w:tc>
        <w:tc>
          <w:tcPr>
            <w:tcW w:w="7659" w:type="dxa"/>
            <w:vAlign w:val="center"/>
          </w:tcPr>
          <w:p w:rsidR="000B39CD" w:rsidRPr="00E9181B" w:rsidRDefault="00393430" w:rsidP="00393430">
            <w:pPr>
              <w:ind w:firstLine="0"/>
              <w:jc w:val="left"/>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-Государственное предприятие </w:t>
            </w:r>
            <w:r w:rsidR="000B39CD" w:rsidRPr="00E9181B">
              <w:rPr>
                <w:rFonts w:ascii="Times New Roman" w:eastAsia="Times New Roman" w:hAnsi="Times New Roman"/>
                <w:color w:val="000000"/>
                <w:sz w:val="24"/>
                <w:szCs w:val="24"/>
                <w:lang w:val="ru-RU" w:eastAsia="ru-RU"/>
              </w:rPr>
              <w:t>«Нац</w:t>
            </w:r>
            <w:r>
              <w:rPr>
                <w:rFonts w:ascii="Times New Roman" w:eastAsia="Times New Roman" w:hAnsi="Times New Roman"/>
                <w:color w:val="000000"/>
                <w:sz w:val="24"/>
                <w:szCs w:val="24"/>
                <w:lang w:val="ru-RU" w:eastAsia="ru-RU"/>
              </w:rPr>
              <w:t>и</w:t>
            </w:r>
            <w:r w:rsidR="000B39CD" w:rsidRPr="00E9181B">
              <w:rPr>
                <w:rFonts w:ascii="Times New Roman" w:eastAsia="Times New Roman" w:hAnsi="Times New Roman"/>
                <w:color w:val="000000"/>
                <w:sz w:val="24"/>
                <w:szCs w:val="24"/>
                <w:lang w:val="ru-RU" w:eastAsia="ru-RU"/>
              </w:rPr>
              <w:t>ональна</w:t>
            </w:r>
            <w:r>
              <w:rPr>
                <w:rFonts w:ascii="Times New Roman" w:eastAsia="Times New Roman" w:hAnsi="Times New Roman"/>
                <w:color w:val="000000"/>
                <w:sz w:val="24"/>
                <w:szCs w:val="24"/>
                <w:lang w:val="ru-RU" w:eastAsia="ru-RU"/>
              </w:rPr>
              <w:t>я</w:t>
            </w:r>
            <w:r w:rsidR="000B39CD" w:rsidRPr="00E9181B">
              <w:rPr>
                <w:rFonts w:ascii="Times New Roman" w:eastAsia="Times New Roman" w:hAnsi="Times New Roman"/>
                <w:color w:val="000000"/>
                <w:sz w:val="24"/>
                <w:szCs w:val="24"/>
                <w:lang w:val="ru-RU" w:eastAsia="ru-RU"/>
              </w:rPr>
              <w:t xml:space="preserve"> атомна</w:t>
            </w:r>
            <w:r>
              <w:rPr>
                <w:rFonts w:ascii="Times New Roman" w:eastAsia="Times New Roman" w:hAnsi="Times New Roman"/>
                <w:color w:val="000000"/>
                <w:sz w:val="24"/>
                <w:szCs w:val="24"/>
                <w:lang w:val="ru-RU" w:eastAsia="ru-RU"/>
              </w:rPr>
              <w:t>я</w:t>
            </w:r>
            <w:r w:rsidR="000B39CD" w:rsidRPr="00E9181B">
              <w:rPr>
                <w:rFonts w:ascii="Times New Roman" w:eastAsia="Times New Roman" w:hAnsi="Times New Roman"/>
                <w:color w:val="000000"/>
                <w:sz w:val="24"/>
                <w:szCs w:val="24"/>
                <w:lang w:val="ru-RU" w:eastAsia="ru-RU"/>
              </w:rPr>
              <w:t xml:space="preserve"> </w:t>
            </w:r>
            <w:r>
              <w:rPr>
                <w:rFonts w:ascii="Times New Roman" w:eastAsia="Times New Roman" w:hAnsi="Times New Roman"/>
                <w:color w:val="000000"/>
                <w:sz w:val="24"/>
                <w:szCs w:val="24"/>
                <w:lang w:val="ru-RU" w:eastAsia="ru-RU"/>
              </w:rPr>
              <w:t>э</w:t>
            </w:r>
            <w:r w:rsidR="000B39CD" w:rsidRPr="00E9181B">
              <w:rPr>
                <w:rFonts w:ascii="Times New Roman" w:eastAsia="Times New Roman" w:hAnsi="Times New Roman"/>
                <w:color w:val="000000"/>
                <w:sz w:val="24"/>
                <w:szCs w:val="24"/>
                <w:lang w:val="ru-RU" w:eastAsia="ru-RU"/>
              </w:rPr>
              <w:t>нергогенер</w:t>
            </w:r>
            <w:r>
              <w:rPr>
                <w:rFonts w:ascii="Times New Roman" w:eastAsia="Times New Roman" w:hAnsi="Times New Roman"/>
                <w:color w:val="000000"/>
                <w:sz w:val="24"/>
                <w:szCs w:val="24"/>
                <w:lang w:val="ru-RU" w:eastAsia="ru-RU"/>
              </w:rPr>
              <w:t xml:space="preserve">ирующая </w:t>
            </w:r>
            <w:r w:rsidR="000B39CD" w:rsidRPr="00E9181B">
              <w:rPr>
                <w:rFonts w:ascii="Times New Roman" w:eastAsia="Times New Roman" w:hAnsi="Times New Roman"/>
                <w:color w:val="000000"/>
                <w:sz w:val="24"/>
                <w:szCs w:val="24"/>
                <w:lang w:val="ru-RU" w:eastAsia="ru-RU"/>
              </w:rPr>
              <w:t>компан</w:t>
            </w:r>
            <w:r>
              <w:rPr>
                <w:rFonts w:ascii="Times New Roman" w:eastAsia="Times New Roman" w:hAnsi="Times New Roman"/>
                <w:color w:val="000000"/>
                <w:sz w:val="24"/>
                <w:szCs w:val="24"/>
                <w:lang w:val="ru-RU" w:eastAsia="ru-RU"/>
              </w:rPr>
              <w:t>и</w:t>
            </w:r>
            <w:r w:rsidR="000B39CD" w:rsidRPr="00E9181B">
              <w:rPr>
                <w:rFonts w:ascii="Times New Roman" w:eastAsia="Times New Roman" w:hAnsi="Times New Roman"/>
                <w:color w:val="000000"/>
                <w:sz w:val="24"/>
                <w:szCs w:val="24"/>
                <w:lang w:val="ru-RU" w:eastAsia="ru-RU"/>
              </w:rPr>
              <w:t>я «</w:t>
            </w:r>
            <w:r>
              <w:rPr>
                <w:rFonts w:ascii="Times New Roman" w:eastAsia="Times New Roman" w:hAnsi="Times New Roman"/>
                <w:color w:val="000000"/>
                <w:sz w:val="24"/>
                <w:szCs w:val="24"/>
                <w:lang w:val="ru-RU" w:eastAsia="ru-RU"/>
              </w:rPr>
              <w:t>Э</w:t>
            </w:r>
            <w:r w:rsidR="000B39CD" w:rsidRPr="00E9181B">
              <w:rPr>
                <w:rFonts w:ascii="Times New Roman" w:eastAsia="Times New Roman" w:hAnsi="Times New Roman"/>
                <w:color w:val="000000"/>
                <w:sz w:val="24"/>
                <w:szCs w:val="24"/>
                <w:lang w:val="ru-RU" w:eastAsia="ru-RU"/>
              </w:rPr>
              <w:t>нергоатом»</w:t>
            </w:r>
          </w:p>
        </w:tc>
      </w:tr>
      <w:tr w:rsidR="000B39CD" w:rsidRPr="00E9181B" w:rsidTr="00CF1AFC">
        <w:tc>
          <w:tcPr>
            <w:tcW w:w="2088" w:type="dxa"/>
            <w:vAlign w:val="center"/>
          </w:tcPr>
          <w:p w:rsidR="000B39CD"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НА</w:t>
            </w:r>
            <w:r w:rsidR="000F0E80">
              <w:rPr>
                <w:rFonts w:ascii="Times New Roman" w:eastAsia="Times New Roman" w:hAnsi="Times New Roman"/>
                <w:color w:val="000000"/>
                <w:sz w:val="24"/>
                <w:szCs w:val="24"/>
                <w:lang w:val="ru-RU" w:eastAsia="ru-RU"/>
              </w:rPr>
              <w:t>О</w:t>
            </w:r>
          </w:p>
        </w:tc>
        <w:tc>
          <w:tcPr>
            <w:tcW w:w="7659" w:type="dxa"/>
            <w:vAlign w:val="center"/>
          </w:tcPr>
          <w:p w:rsidR="000B39CD" w:rsidRPr="00E9181B" w:rsidRDefault="000B39CD" w:rsidP="0039343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-низкоактивн</w:t>
            </w:r>
            <w:r w:rsidR="00393430">
              <w:rPr>
                <w:rFonts w:ascii="Times New Roman" w:eastAsia="Times New Roman" w:hAnsi="Times New Roman"/>
                <w:color w:val="000000"/>
                <w:sz w:val="24"/>
                <w:szCs w:val="24"/>
                <w:lang w:val="ru-RU" w:eastAsia="ru-RU"/>
              </w:rPr>
              <w:t>ые</w:t>
            </w:r>
            <w:r w:rsidRPr="00E9181B">
              <w:rPr>
                <w:rFonts w:ascii="Times New Roman" w:eastAsia="Times New Roman" w:hAnsi="Times New Roman"/>
                <w:color w:val="000000"/>
                <w:sz w:val="24"/>
                <w:szCs w:val="24"/>
                <w:lang w:val="ru-RU" w:eastAsia="ru-RU"/>
              </w:rPr>
              <w:t xml:space="preserve"> </w:t>
            </w:r>
            <w:r w:rsidR="00393430">
              <w:rPr>
                <w:rFonts w:ascii="Times New Roman" w:eastAsia="Times New Roman" w:hAnsi="Times New Roman"/>
                <w:color w:val="000000"/>
                <w:sz w:val="24"/>
                <w:szCs w:val="24"/>
                <w:lang w:val="ru-RU" w:eastAsia="ru-RU"/>
              </w:rPr>
              <w:t>от</w:t>
            </w:r>
            <w:r w:rsidRPr="00E9181B">
              <w:rPr>
                <w:rFonts w:ascii="Times New Roman" w:eastAsia="Times New Roman" w:hAnsi="Times New Roman"/>
                <w:color w:val="000000"/>
                <w:sz w:val="24"/>
                <w:szCs w:val="24"/>
                <w:lang w:val="ru-RU" w:eastAsia="ru-RU"/>
              </w:rPr>
              <w:t>ход</w:t>
            </w:r>
            <w:r w:rsidR="00393430">
              <w:rPr>
                <w:rFonts w:ascii="Times New Roman" w:eastAsia="Times New Roman" w:hAnsi="Times New Roman"/>
                <w:color w:val="000000"/>
                <w:sz w:val="24"/>
                <w:szCs w:val="24"/>
                <w:lang w:val="ru-RU" w:eastAsia="ru-RU"/>
              </w:rPr>
              <w:t>ы</w:t>
            </w:r>
          </w:p>
        </w:tc>
      </w:tr>
      <w:tr w:rsidR="000B39CD" w:rsidRPr="00E9181B" w:rsidTr="00CF1AFC">
        <w:tc>
          <w:tcPr>
            <w:tcW w:w="2088" w:type="dxa"/>
            <w:vAlign w:val="center"/>
          </w:tcPr>
          <w:p w:rsidR="000B39CD" w:rsidRPr="00E9181B" w:rsidRDefault="000B39CD" w:rsidP="00E9181B">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НД</w:t>
            </w:r>
          </w:p>
        </w:tc>
        <w:tc>
          <w:tcPr>
            <w:tcW w:w="7659" w:type="dxa"/>
            <w:vAlign w:val="center"/>
          </w:tcPr>
          <w:p w:rsidR="000B39CD" w:rsidRPr="00E9181B" w:rsidRDefault="000B39CD" w:rsidP="0039343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-нормативн</w:t>
            </w:r>
            <w:r w:rsidR="00393430">
              <w:rPr>
                <w:rFonts w:ascii="Times New Roman" w:eastAsia="Times New Roman" w:hAnsi="Times New Roman"/>
                <w:color w:val="000000"/>
                <w:sz w:val="24"/>
                <w:szCs w:val="24"/>
                <w:lang w:val="ru-RU" w:eastAsia="ru-RU"/>
              </w:rPr>
              <w:t>ы</w:t>
            </w:r>
            <w:r w:rsidRPr="00E9181B">
              <w:rPr>
                <w:rFonts w:ascii="Times New Roman" w:eastAsia="Times New Roman" w:hAnsi="Times New Roman"/>
                <w:color w:val="000000"/>
                <w:sz w:val="24"/>
                <w:szCs w:val="24"/>
                <w:lang w:val="ru-RU" w:eastAsia="ru-RU"/>
              </w:rPr>
              <w:t>й документ</w:t>
            </w:r>
          </w:p>
        </w:tc>
      </w:tr>
      <w:tr w:rsidR="000B39CD" w:rsidRPr="00E9181B" w:rsidTr="00CF1AFC">
        <w:tc>
          <w:tcPr>
            <w:tcW w:w="2088" w:type="dxa"/>
            <w:vAlign w:val="center"/>
          </w:tcPr>
          <w:p w:rsidR="000B39CD" w:rsidRPr="00E9181B" w:rsidRDefault="000B39CD" w:rsidP="00E9181B">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НПП</w:t>
            </w:r>
          </w:p>
        </w:tc>
        <w:tc>
          <w:tcPr>
            <w:tcW w:w="7659" w:type="dxa"/>
            <w:vAlign w:val="center"/>
          </w:tcPr>
          <w:p w:rsidR="000B39CD" w:rsidRPr="00E9181B" w:rsidRDefault="000B39CD" w:rsidP="0039343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-нац</w:t>
            </w:r>
            <w:r w:rsidR="00393430">
              <w:rPr>
                <w:rFonts w:ascii="Times New Roman" w:eastAsia="Times New Roman" w:hAnsi="Times New Roman"/>
                <w:color w:val="000000"/>
                <w:sz w:val="24"/>
                <w:szCs w:val="24"/>
                <w:lang w:val="ru-RU" w:eastAsia="ru-RU"/>
              </w:rPr>
              <w:t>и</w:t>
            </w:r>
            <w:r w:rsidRPr="00E9181B">
              <w:rPr>
                <w:rFonts w:ascii="Times New Roman" w:eastAsia="Times New Roman" w:hAnsi="Times New Roman"/>
                <w:color w:val="000000"/>
                <w:sz w:val="24"/>
                <w:szCs w:val="24"/>
                <w:lang w:val="ru-RU" w:eastAsia="ru-RU"/>
              </w:rPr>
              <w:t>ональн</w:t>
            </w:r>
            <w:r w:rsidR="00393430">
              <w:rPr>
                <w:rFonts w:ascii="Times New Roman" w:eastAsia="Times New Roman" w:hAnsi="Times New Roman"/>
                <w:color w:val="000000"/>
                <w:sz w:val="24"/>
                <w:szCs w:val="24"/>
                <w:lang w:val="ru-RU" w:eastAsia="ru-RU"/>
              </w:rPr>
              <w:t>ы</w:t>
            </w:r>
            <w:r w:rsidRPr="00E9181B">
              <w:rPr>
                <w:rFonts w:ascii="Times New Roman" w:eastAsia="Times New Roman" w:hAnsi="Times New Roman"/>
                <w:color w:val="000000"/>
                <w:sz w:val="24"/>
                <w:szCs w:val="24"/>
                <w:lang w:val="ru-RU" w:eastAsia="ru-RU"/>
              </w:rPr>
              <w:t>й природн</w:t>
            </w:r>
            <w:r w:rsidR="00393430">
              <w:rPr>
                <w:rFonts w:ascii="Times New Roman" w:eastAsia="Times New Roman" w:hAnsi="Times New Roman"/>
                <w:color w:val="000000"/>
                <w:sz w:val="24"/>
                <w:szCs w:val="24"/>
                <w:lang w:val="ru-RU" w:eastAsia="ru-RU"/>
              </w:rPr>
              <w:t>ы</w:t>
            </w:r>
            <w:r w:rsidRPr="00E9181B">
              <w:rPr>
                <w:rFonts w:ascii="Times New Roman" w:eastAsia="Times New Roman" w:hAnsi="Times New Roman"/>
                <w:color w:val="000000"/>
                <w:sz w:val="24"/>
                <w:szCs w:val="24"/>
                <w:lang w:val="ru-RU" w:eastAsia="ru-RU"/>
              </w:rPr>
              <w:t>й парк</w:t>
            </w:r>
          </w:p>
        </w:tc>
      </w:tr>
      <w:tr w:rsidR="000B39CD" w:rsidRPr="00E9181B" w:rsidTr="00CF1AFC">
        <w:tc>
          <w:tcPr>
            <w:tcW w:w="2088" w:type="dxa"/>
            <w:vAlign w:val="center"/>
          </w:tcPr>
          <w:p w:rsidR="000B39CD" w:rsidRPr="00E9181B" w:rsidRDefault="000F0E80" w:rsidP="00E9181B">
            <w:pPr>
              <w:ind w:firstLine="0"/>
              <w:jc w:val="left"/>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ОПС</w:t>
            </w:r>
          </w:p>
        </w:tc>
        <w:tc>
          <w:tcPr>
            <w:tcW w:w="7659" w:type="dxa"/>
            <w:vAlign w:val="center"/>
          </w:tcPr>
          <w:p w:rsidR="000B39CD" w:rsidRPr="00E9181B" w:rsidRDefault="000B39CD" w:rsidP="0039343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w:t>
            </w:r>
            <w:r w:rsidR="00393430">
              <w:rPr>
                <w:rFonts w:ascii="Times New Roman" w:eastAsia="Times New Roman" w:hAnsi="Times New Roman"/>
                <w:color w:val="000000"/>
                <w:sz w:val="24"/>
                <w:szCs w:val="24"/>
                <w:lang w:val="ru-RU" w:eastAsia="ru-RU"/>
              </w:rPr>
              <w:t>окружающая природная среда</w:t>
            </w:r>
          </w:p>
        </w:tc>
      </w:tr>
      <w:tr w:rsidR="000B39CD" w:rsidRPr="00E9181B" w:rsidTr="00CF1AFC">
        <w:tc>
          <w:tcPr>
            <w:tcW w:w="2088" w:type="dxa"/>
            <w:vAlign w:val="center"/>
          </w:tcPr>
          <w:p w:rsidR="000B39CD"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ОВ</w:t>
            </w:r>
            <w:r w:rsidR="000F0E80">
              <w:rPr>
                <w:rFonts w:ascii="Times New Roman" w:eastAsia="Times New Roman" w:hAnsi="Times New Roman"/>
                <w:color w:val="000000"/>
                <w:sz w:val="24"/>
                <w:szCs w:val="24"/>
                <w:lang w:val="ru-RU" w:eastAsia="ru-RU"/>
              </w:rPr>
              <w:t>О</w:t>
            </w:r>
            <w:r w:rsidRPr="00E9181B">
              <w:rPr>
                <w:rFonts w:ascii="Times New Roman" w:eastAsia="Times New Roman" w:hAnsi="Times New Roman"/>
                <w:color w:val="000000"/>
                <w:sz w:val="24"/>
                <w:szCs w:val="24"/>
                <w:lang w:val="ru-RU" w:eastAsia="ru-RU"/>
              </w:rPr>
              <w:t>С</w:t>
            </w:r>
          </w:p>
        </w:tc>
        <w:tc>
          <w:tcPr>
            <w:tcW w:w="7659" w:type="dxa"/>
            <w:vAlign w:val="center"/>
          </w:tcPr>
          <w:p w:rsidR="000B39CD" w:rsidRPr="00E9181B" w:rsidRDefault="000B39CD" w:rsidP="0039343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-оц</w:t>
            </w:r>
            <w:r w:rsidR="00393430">
              <w:rPr>
                <w:rFonts w:ascii="Times New Roman" w:eastAsia="Times New Roman" w:hAnsi="Times New Roman"/>
                <w:color w:val="000000"/>
                <w:sz w:val="24"/>
                <w:szCs w:val="24"/>
                <w:lang w:val="ru-RU" w:eastAsia="ru-RU"/>
              </w:rPr>
              <w:t>е</w:t>
            </w:r>
            <w:r w:rsidRPr="00E9181B">
              <w:rPr>
                <w:rFonts w:ascii="Times New Roman" w:eastAsia="Times New Roman" w:hAnsi="Times New Roman"/>
                <w:color w:val="000000"/>
                <w:sz w:val="24"/>
                <w:szCs w:val="24"/>
                <w:lang w:val="ru-RU" w:eastAsia="ru-RU"/>
              </w:rPr>
              <w:t xml:space="preserve">нка </w:t>
            </w:r>
            <w:r w:rsidR="00393430">
              <w:rPr>
                <w:rFonts w:ascii="Times New Roman" w:eastAsia="Times New Roman" w:hAnsi="Times New Roman"/>
                <w:color w:val="000000"/>
                <w:sz w:val="24"/>
                <w:szCs w:val="24"/>
                <w:lang w:val="ru-RU" w:eastAsia="ru-RU"/>
              </w:rPr>
              <w:t xml:space="preserve">воздействия </w:t>
            </w:r>
            <w:r w:rsidRPr="00E9181B">
              <w:rPr>
                <w:rFonts w:ascii="Times New Roman" w:eastAsia="Times New Roman" w:hAnsi="Times New Roman"/>
                <w:color w:val="000000"/>
                <w:sz w:val="24"/>
                <w:szCs w:val="24"/>
                <w:lang w:val="ru-RU" w:eastAsia="ru-RU"/>
              </w:rPr>
              <w:t xml:space="preserve">на </w:t>
            </w:r>
            <w:r w:rsidR="00393430">
              <w:rPr>
                <w:rFonts w:ascii="Times New Roman" w:eastAsia="Times New Roman" w:hAnsi="Times New Roman"/>
                <w:color w:val="000000"/>
                <w:sz w:val="24"/>
                <w:szCs w:val="24"/>
                <w:lang w:val="ru-RU" w:eastAsia="ru-RU"/>
              </w:rPr>
              <w:t>окружающую среду</w:t>
            </w:r>
          </w:p>
        </w:tc>
      </w:tr>
      <w:tr w:rsidR="000B39CD" w:rsidRPr="00E9181B" w:rsidTr="00CF1AFC">
        <w:tc>
          <w:tcPr>
            <w:tcW w:w="2088" w:type="dxa"/>
            <w:vAlign w:val="center"/>
          </w:tcPr>
          <w:p w:rsidR="000B39CD" w:rsidRPr="00E9181B" w:rsidRDefault="000B39CD" w:rsidP="00E9181B">
            <w:pPr>
              <w:tabs>
                <w:tab w:val="left" w:pos="1200"/>
              </w:tabs>
              <w:ind w:firstLine="0"/>
              <w:jc w:val="left"/>
              <w:rPr>
                <w:rFonts w:ascii="Times New Roman" w:hAnsi="Times New Roman"/>
                <w:bCs/>
                <w:spacing w:val="-8"/>
                <w:sz w:val="24"/>
                <w:szCs w:val="24"/>
                <w:lang w:val="ru-RU"/>
              </w:rPr>
            </w:pPr>
            <w:r w:rsidRPr="00E9181B">
              <w:rPr>
                <w:rFonts w:ascii="Times New Roman" w:hAnsi="Times New Roman"/>
                <w:bCs/>
                <w:spacing w:val="-8"/>
                <w:sz w:val="24"/>
                <w:szCs w:val="24"/>
                <w:lang w:val="ru-RU"/>
              </w:rPr>
              <w:t>ППР</w:t>
            </w:r>
          </w:p>
        </w:tc>
        <w:tc>
          <w:tcPr>
            <w:tcW w:w="7659" w:type="dxa"/>
            <w:vAlign w:val="center"/>
          </w:tcPr>
          <w:p w:rsidR="000B39CD" w:rsidRPr="00E9181B" w:rsidRDefault="000B39CD" w:rsidP="00393430">
            <w:pPr>
              <w:ind w:firstLine="0"/>
              <w:jc w:val="left"/>
              <w:rPr>
                <w:rFonts w:ascii="Times New Roman" w:hAnsi="Times New Roman"/>
                <w:spacing w:val="-8"/>
                <w:sz w:val="24"/>
                <w:szCs w:val="24"/>
                <w:lang w:val="ru-RU"/>
              </w:rPr>
            </w:pPr>
            <w:r w:rsidRPr="00E9181B">
              <w:rPr>
                <w:rFonts w:ascii="Times New Roman" w:hAnsi="Times New Roman"/>
                <w:sz w:val="24"/>
                <w:szCs w:val="24"/>
                <w:lang w:val="ru-RU"/>
              </w:rPr>
              <w:t>-</w:t>
            </w:r>
            <w:r w:rsidRPr="00E9181B">
              <w:rPr>
                <w:rFonts w:ascii="Times New Roman" w:hAnsi="Times New Roman"/>
                <w:spacing w:val="-8"/>
                <w:sz w:val="24"/>
                <w:szCs w:val="24"/>
                <w:lang w:val="ru-RU"/>
              </w:rPr>
              <w:t>планово</w:t>
            </w:r>
            <w:r w:rsidR="00393430">
              <w:rPr>
                <w:rFonts w:ascii="Times New Roman" w:hAnsi="Times New Roman"/>
                <w:spacing w:val="-8"/>
                <w:sz w:val="24"/>
                <w:szCs w:val="24"/>
                <w:lang w:val="ru-RU"/>
              </w:rPr>
              <w:t>-</w:t>
            </w:r>
            <w:r w:rsidRPr="00E9181B">
              <w:rPr>
                <w:rFonts w:ascii="Times New Roman" w:hAnsi="Times New Roman"/>
                <w:spacing w:val="-8"/>
                <w:sz w:val="24"/>
                <w:szCs w:val="24"/>
                <w:lang w:val="ru-RU"/>
              </w:rPr>
              <w:t>п</w:t>
            </w:r>
            <w:r w:rsidR="00393430">
              <w:rPr>
                <w:rFonts w:ascii="Times New Roman" w:hAnsi="Times New Roman"/>
                <w:spacing w:val="-8"/>
                <w:sz w:val="24"/>
                <w:szCs w:val="24"/>
                <w:lang w:val="ru-RU"/>
              </w:rPr>
              <w:t xml:space="preserve">редупредительный </w:t>
            </w:r>
            <w:r w:rsidRPr="00E9181B">
              <w:rPr>
                <w:rFonts w:ascii="Times New Roman" w:hAnsi="Times New Roman"/>
                <w:spacing w:val="-8"/>
                <w:sz w:val="24"/>
                <w:szCs w:val="24"/>
                <w:lang w:val="ru-RU"/>
              </w:rPr>
              <w:t>ремонт</w:t>
            </w:r>
          </w:p>
        </w:tc>
      </w:tr>
      <w:tr w:rsidR="000B39CD" w:rsidRPr="00E9181B" w:rsidTr="00CF1AFC">
        <w:tc>
          <w:tcPr>
            <w:tcW w:w="2088" w:type="dxa"/>
            <w:vAlign w:val="center"/>
          </w:tcPr>
          <w:p w:rsidR="000B39CD" w:rsidRPr="00E9181B" w:rsidRDefault="000B39CD" w:rsidP="00E9181B">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ПРК</w:t>
            </w:r>
          </w:p>
        </w:tc>
        <w:tc>
          <w:tcPr>
            <w:tcW w:w="7659" w:type="dxa"/>
            <w:vAlign w:val="center"/>
          </w:tcPr>
          <w:p w:rsidR="000B39CD" w:rsidRPr="00E9181B" w:rsidRDefault="000B39CD" w:rsidP="00E9181B">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-пускорезервна</w:t>
            </w:r>
            <w:r w:rsidR="00393430">
              <w:rPr>
                <w:rFonts w:ascii="Times New Roman" w:eastAsia="Times New Roman" w:hAnsi="Times New Roman"/>
                <w:color w:val="000000"/>
                <w:sz w:val="24"/>
                <w:szCs w:val="24"/>
                <w:lang w:val="ru-RU" w:eastAsia="ru-RU"/>
              </w:rPr>
              <w:t>я</w:t>
            </w:r>
            <w:r w:rsidRPr="00E9181B">
              <w:rPr>
                <w:rFonts w:ascii="Times New Roman" w:eastAsia="Times New Roman" w:hAnsi="Times New Roman"/>
                <w:color w:val="000000"/>
                <w:sz w:val="24"/>
                <w:szCs w:val="24"/>
                <w:lang w:val="ru-RU" w:eastAsia="ru-RU"/>
              </w:rPr>
              <w:t xml:space="preserve"> котельн</w:t>
            </w:r>
            <w:r w:rsidR="00393430">
              <w:rPr>
                <w:rFonts w:ascii="Times New Roman" w:eastAsia="Times New Roman" w:hAnsi="Times New Roman"/>
                <w:color w:val="000000"/>
                <w:sz w:val="24"/>
                <w:szCs w:val="24"/>
                <w:lang w:val="ru-RU" w:eastAsia="ru-RU"/>
              </w:rPr>
              <w:t>а</w:t>
            </w:r>
            <w:r w:rsidRPr="00E9181B">
              <w:rPr>
                <w:rFonts w:ascii="Times New Roman" w:eastAsia="Times New Roman" w:hAnsi="Times New Roman"/>
                <w:color w:val="000000"/>
                <w:sz w:val="24"/>
                <w:szCs w:val="24"/>
                <w:lang w:val="ru-RU" w:eastAsia="ru-RU"/>
              </w:rPr>
              <w:t>я</w:t>
            </w:r>
          </w:p>
        </w:tc>
      </w:tr>
      <w:tr w:rsidR="000B39CD" w:rsidRPr="00E9181B" w:rsidTr="00CF1AFC">
        <w:tc>
          <w:tcPr>
            <w:tcW w:w="2088" w:type="dxa"/>
            <w:vAlign w:val="center"/>
          </w:tcPr>
          <w:p w:rsidR="000B39CD" w:rsidRPr="00E9181B" w:rsidRDefault="00393430" w:rsidP="000F0E80">
            <w:pPr>
              <w:ind w:firstLine="0"/>
              <w:jc w:val="left"/>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ПС</w:t>
            </w:r>
            <w:r w:rsidR="000F0E80">
              <w:rPr>
                <w:rFonts w:ascii="Times New Roman" w:eastAsia="Times New Roman" w:hAnsi="Times New Roman"/>
                <w:color w:val="000000"/>
                <w:sz w:val="24"/>
                <w:szCs w:val="24"/>
                <w:lang w:val="ru-RU" w:eastAsia="ru-RU"/>
              </w:rPr>
              <w:t>Э</w:t>
            </w:r>
          </w:p>
        </w:tc>
        <w:tc>
          <w:tcPr>
            <w:tcW w:w="7659" w:type="dxa"/>
            <w:vAlign w:val="center"/>
          </w:tcPr>
          <w:p w:rsidR="000B39CD" w:rsidRPr="00E9181B" w:rsidRDefault="000B39CD" w:rsidP="0039343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-прод</w:t>
            </w:r>
            <w:r w:rsidR="00393430">
              <w:rPr>
                <w:rFonts w:ascii="Times New Roman" w:eastAsia="Times New Roman" w:hAnsi="Times New Roman"/>
                <w:color w:val="000000"/>
                <w:sz w:val="24"/>
                <w:szCs w:val="24"/>
                <w:lang w:val="ru-RU" w:eastAsia="ru-RU"/>
              </w:rPr>
              <w:t>ление срока э</w:t>
            </w:r>
            <w:r w:rsidRPr="00E9181B">
              <w:rPr>
                <w:rFonts w:ascii="Times New Roman" w:eastAsia="Times New Roman" w:hAnsi="Times New Roman"/>
                <w:color w:val="000000"/>
                <w:sz w:val="24"/>
                <w:szCs w:val="24"/>
                <w:lang w:val="ru-RU" w:eastAsia="ru-RU"/>
              </w:rPr>
              <w:t>ксплуатац</w:t>
            </w:r>
            <w:r w:rsidR="00393430">
              <w:rPr>
                <w:rFonts w:ascii="Times New Roman" w:eastAsia="Times New Roman" w:hAnsi="Times New Roman"/>
                <w:color w:val="000000"/>
                <w:sz w:val="24"/>
                <w:szCs w:val="24"/>
                <w:lang w:val="ru-RU" w:eastAsia="ru-RU"/>
              </w:rPr>
              <w:t>ии</w:t>
            </w:r>
          </w:p>
        </w:tc>
      </w:tr>
      <w:tr w:rsidR="000B39CD" w:rsidRPr="00E9181B" w:rsidTr="00CF1AFC">
        <w:tc>
          <w:tcPr>
            <w:tcW w:w="2088" w:type="dxa"/>
            <w:vAlign w:val="center"/>
          </w:tcPr>
          <w:p w:rsidR="000B39CD"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ЮУ</w:t>
            </w:r>
            <w:r w:rsidR="000F0E80">
              <w:rPr>
                <w:rFonts w:ascii="Times New Roman" w:eastAsia="Times New Roman" w:hAnsi="Times New Roman"/>
                <w:color w:val="000000"/>
                <w:sz w:val="24"/>
                <w:szCs w:val="24"/>
                <w:lang w:val="ru-RU" w:eastAsia="ru-RU"/>
              </w:rPr>
              <w:t>Э</w:t>
            </w:r>
            <w:r w:rsidRPr="00E9181B">
              <w:rPr>
                <w:rFonts w:ascii="Times New Roman" w:eastAsia="Times New Roman" w:hAnsi="Times New Roman"/>
                <w:color w:val="000000"/>
                <w:sz w:val="24"/>
                <w:szCs w:val="24"/>
                <w:lang w:val="ru-RU" w:eastAsia="ru-RU"/>
              </w:rPr>
              <w:t>К</w:t>
            </w:r>
          </w:p>
        </w:tc>
        <w:tc>
          <w:tcPr>
            <w:tcW w:w="7659" w:type="dxa"/>
            <w:vAlign w:val="center"/>
          </w:tcPr>
          <w:p w:rsidR="000B39CD" w:rsidRPr="00E9181B" w:rsidRDefault="000B39CD" w:rsidP="0039343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w:t>
            </w:r>
            <w:r w:rsidR="00393430">
              <w:rPr>
                <w:rFonts w:ascii="Times New Roman" w:eastAsia="Times New Roman" w:hAnsi="Times New Roman"/>
                <w:color w:val="000000"/>
                <w:sz w:val="24"/>
                <w:szCs w:val="24"/>
                <w:lang w:val="ru-RU" w:eastAsia="ru-RU"/>
              </w:rPr>
              <w:t>Южно</w:t>
            </w:r>
            <w:r w:rsidRPr="00E9181B">
              <w:rPr>
                <w:rFonts w:ascii="Times New Roman" w:eastAsia="Times New Roman" w:hAnsi="Times New Roman"/>
                <w:color w:val="000000"/>
                <w:sz w:val="24"/>
                <w:szCs w:val="24"/>
                <w:lang w:val="ru-RU" w:eastAsia="ru-RU"/>
              </w:rPr>
              <w:t>укра</w:t>
            </w:r>
            <w:r w:rsidR="00393430">
              <w:rPr>
                <w:rFonts w:ascii="Times New Roman" w:eastAsia="Times New Roman" w:hAnsi="Times New Roman"/>
                <w:color w:val="000000"/>
                <w:sz w:val="24"/>
                <w:szCs w:val="24"/>
                <w:lang w:val="ru-RU" w:eastAsia="ru-RU"/>
              </w:rPr>
              <w:t>и</w:t>
            </w:r>
            <w:r w:rsidRPr="00E9181B">
              <w:rPr>
                <w:rFonts w:ascii="Times New Roman" w:eastAsia="Times New Roman" w:hAnsi="Times New Roman"/>
                <w:color w:val="000000"/>
                <w:sz w:val="24"/>
                <w:szCs w:val="24"/>
                <w:lang w:val="ru-RU" w:eastAsia="ru-RU"/>
              </w:rPr>
              <w:t xml:space="preserve">нский </w:t>
            </w:r>
            <w:r w:rsidR="00393430">
              <w:rPr>
                <w:rFonts w:ascii="Times New Roman" w:eastAsia="Times New Roman" w:hAnsi="Times New Roman"/>
                <w:color w:val="000000"/>
                <w:sz w:val="24"/>
                <w:szCs w:val="24"/>
                <w:lang w:val="ru-RU" w:eastAsia="ru-RU"/>
              </w:rPr>
              <w:t>э</w:t>
            </w:r>
            <w:r w:rsidRPr="00E9181B">
              <w:rPr>
                <w:rFonts w:ascii="Times New Roman" w:eastAsia="Times New Roman" w:hAnsi="Times New Roman"/>
                <w:color w:val="000000"/>
                <w:sz w:val="24"/>
                <w:szCs w:val="24"/>
                <w:lang w:val="ru-RU" w:eastAsia="ru-RU"/>
              </w:rPr>
              <w:t>нергетич</w:t>
            </w:r>
            <w:r w:rsidR="00393430">
              <w:rPr>
                <w:rFonts w:ascii="Times New Roman" w:eastAsia="Times New Roman" w:hAnsi="Times New Roman"/>
                <w:color w:val="000000"/>
                <w:sz w:val="24"/>
                <w:szCs w:val="24"/>
                <w:lang w:val="ru-RU" w:eastAsia="ru-RU"/>
              </w:rPr>
              <w:t xml:space="preserve">еский </w:t>
            </w:r>
            <w:r w:rsidRPr="00E9181B">
              <w:rPr>
                <w:rFonts w:ascii="Times New Roman" w:eastAsia="Times New Roman" w:hAnsi="Times New Roman"/>
                <w:color w:val="000000"/>
                <w:sz w:val="24"/>
                <w:szCs w:val="24"/>
                <w:lang w:val="ru-RU" w:eastAsia="ru-RU"/>
              </w:rPr>
              <w:t>комплекс</w:t>
            </w:r>
          </w:p>
        </w:tc>
      </w:tr>
      <w:tr w:rsidR="000B39CD" w:rsidRPr="00E9181B" w:rsidTr="00CF1AFC">
        <w:tc>
          <w:tcPr>
            <w:tcW w:w="2088" w:type="dxa"/>
          </w:tcPr>
          <w:p w:rsidR="000B39CD"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РА</w:t>
            </w:r>
            <w:r w:rsidR="000F0E80">
              <w:rPr>
                <w:rFonts w:ascii="Times New Roman" w:eastAsia="Times New Roman" w:hAnsi="Times New Roman"/>
                <w:color w:val="000000"/>
                <w:sz w:val="24"/>
                <w:szCs w:val="24"/>
                <w:lang w:val="ru-RU" w:eastAsia="ru-RU"/>
              </w:rPr>
              <w:t>О</w:t>
            </w:r>
          </w:p>
        </w:tc>
        <w:tc>
          <w:tcPr>
            <w:tcW w:w="7659" w:type="dxa"/>
          </w:tcPr>
          <w:p w:rsidR="000B39CD" w:rsidRPr="00E9181B" w:rsidRDefault="000B39CD" w:rsidP="00393430">
            <w:pPr>
              <w:ind w:firstLine="0"/>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-рад</w:t>
            </w:r>
            <w:r w:rsidR="00393430">
              <w:rPr>
                <w:rFonts w:ascii="Times New Roman" w:eastAsia="Times New Roman" w:hAnsi="Times New Roman"/>
                <w:color w:val="000000"/>
                <w:sz w:val="24"/>
                <w:szCs w:val="24"/>
                <w:lang w:val="ru-RU" w:eastAsia="ru-RU"/>
              </w:rPr>
              <w:t>и</w:t>
            </w:r>
            <w:r w:rsidRPr="00E9181B">
              <w:rPr>
                <w:rFonts w:ascii="Times New Roman" w:eastAsia="Times New Roman" w:hAnsi="Times New Roman"/>
                <w:color w:val="000000"/>
                <w:sz w:val="24"/>
                <w:szCs w:val="24"/>
                <w:lang w:val="ru-RU" w:eastAsia="ru-RU"/>
              </w:rPr>
              <w:t>оактивн</w:t>
            </w:r>
            <w:r w:rsidR="00393430">
              <w:rPr>
                <w:rFonts w:ascii="Times New Roman" w:eastAsia="Times New Roman" w:hAnsi="Times New Roman"/>
                <w:color w:val="000000"/>
                <w:sz w:val="24"/>
                <w:szCs w:val="24"/>
                <w:lang w:val="ru-RU" w:eastAsia="ru-RU"/>
              </w:rPr>
              <w:t>ые</w:t>
            </w:r>
            <w:r w:rsidRPr="00E9181B">
              <w:rPr>
                <w:rFonts w:ascii="Times New Roman" w:eastAsia="Times New Roman" w:hAnsi="Times New Roman"/>
                <w:color w:val="000000"/>
                <w:sz w:val="24"/>
                <w:szCs w:val="24"/>
                <w:lang w:val="ru-RU" w:eastAsia="ru-RU"/>
              </w:rPr>
              <w:t xml:space="preserve"> </w:t>
            </w:r>
            <w:r w:rsidR="00393430">
              <w:rPr>
                <w:rFonts w:ascii="Times New Roman" w:eastAsia="Times New Roman" w:hAnsi="Times New Roman"/>
                <w:color w:val="000000"/>
                <w:sz w:val="24"/>
                <w:szCs w:val="24"/>
                <w:lang w:val="ru-RU" w:eastAsia="ru-RU"/>
              </w:rPr>
              <w:t>от</w:t>
            </w:r>
            <w:r w:rsidRPr="00E9181B">
              <w:rPr>
                <w:rFonts w:ascii="Times New Roman" w:eastAsia="Times New Roman" w:hAnsi="Times New Roman"/>
                <w:color w:val="000000"/>
                <w:sz w:val="24"/>
                <w:szCs w:val="24"/>
                <w:lang w:val="ru-RU" w:eastAsia="ru-RU"/>
              </w:rPr>
              <w:t>ход</w:t>
            </w:r>
            <w:r w:rsidR="00393430">
              <w:rPr>
                <w:rFonts w:ascii="Times New Roman" w:eastAsia="Times New Roman" w:hAnsi="Times New Roman"/>
                <w:color w:val="000000"/>
                <w:sz w:val="24"/>
                <w:szCs w:val="24"/>
                <w:lang w:val="ru-RU" w:eastAsia="ru-RU"/>
              </w:rPr>
              <w:t>ы</w:t>
            </w:r>
          </w:p>
        </w:tc>
      </w:tr>
      <w:tr w:rsidR="000B39CD" w:rsidRPr="00E9181B" w:rsidTr="00CF1AFC">
        <w:tc>
          <w:tcPr>
            <w:tcW w:w="2088" w:type="dxa"/>
          </w:tcPr>
          <w:p w:rsidR="000B39CD"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Р</w:t>
            </w:r>
            <w:r w:rsidR="000F0E80">
              <w:rPr>
                <w:rFonts w:ascii="Times New Roman" w:eastAsia="Times New Roman" w:hAnsi="Times New Roman"/>
                <w:color w:val="000000"/>
                <w:sz w:val="24"/>
                <w:szCs w:val="24"/>
                <w:lang w:val="ru-RU" w:eastAsia="ru-RU"/>
              </w:rPr>
              <w:t>О</w:t>
            </w:r>
          </w:p>
        </w:tc>
        <w:tc>
          <w:tcPr>
            <w:tcW w:w="7659" w:type="dxa"/>
          </w:tcPr>
          <w:p w:rsidR="000B39CD" w:rsidRPr="00E9181B" w:rsidRDefault="000B39CD" w:rsidP="00393430">
            <w:pPr>
              <w:ind w:firstLine="0"/>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-реакторн</w:t>
            </w:r>
            <w:r w:rsidR="00393430">
              <w:rPr>
                <w:rFonts w:ascii="Times New Roman" w:eastAsia="Times New Roman" w:hAnsi="Times New Roman"/>
                <w:color w:val="000000"/>
                <w:sz w:val="24"/>
                <w:szCs w:val="24"/>
                <w:lang w:val="ru-RU" w:eastAsia="ru-RU"/>
              </w:rPr>
              <w:t>о</w:t>
            </w:r>
            <w:r w:rsidRPr="00E9181B">
              <w:rPr>
                <w:rFonts w:ascii="Times New Roman" w:eastAsia="Times New Roman" w:hAnsi="Times New Roman"/>
                <w:color w:val="000000"/>
                <w:sz w:val="24"/>
                <w:szCs w:val="24"/>
                <w:lang w:val="ru-RU" w:eastAsia="ru-RU"/>
              </w:rPr>
              <w:t xml:space="preserve">е </w:t>
            </w:r>
            <w:r w:rsidR="00393430">
              <w:rPr>
                <w:rFonts w:ascii="Times New Roman" w:eastAsia="Times New Roman" w:hAnsi="Times New Roman"/>
                <w:color w:val="000000"/>
                <w:sz w:val="24"/>
                <w:szCs w:val="24"/>
                <w:lang w:val="ru-RU" w:eastAsia="ru-RU"/>
              </w:rPr>
              <w:t>отделение</w:t>
            </w:r>
          </w:p>
        </w:tc>
      </w:tr>
      <w:tr w:rsidR="000B39CD" w:rsidRPr="00E9181B" w:rsidTr="00CF1AFC">
        <w:tc>
          <w:tcPr>
            <w:tcW w:w="2088" w:type="dxa"/>
          </w:tcPr>
          <w:p w:rsidR="000B39CD" w:rsidRPr="00E9181B" w:rsidRDefault="000B39CD" w:rsidP="00E9181B">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РЛП</w:t>
            </w:r>
          </w:p>
        </w:tc>
        <w:tc>
          <w:tcPr>
            <w:tcW w:w="7659" w:type="dxa"/>
          </w:tcPr>
          <w:p w:rsidR="000B39CD" w:rsidRPr="00E9181B" w:rsidRDefault="000B39CD" w:rsidP="00393430">
            <w:pPr>
              <w:ind w:firstLine="0"/>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-рег</w:t>
            </w:r>
            <w:r w:rsidR="00393430">
              <w:rPr>
                <w:rFonts w:ascii="Times New Roman" w:eastAsia="Times New Roman" w:hAnsi="Times New Roman"/>
                <w:color w:val="000000"/>
                <w:sz w:val="24"/>
                <w:szCs w:val="24"/>
                <w:lang w:val="ru-RU" w:eastAsia="ru-RU"/>
              </w:rPr>
              <w:t>и</w:t>
            </w:r>
            <w:r w:rsidRPr="00E9181B">
              <w:rPr>
                <w:rFonts w:ascii="Times New Roman" w:eastAsia="Times New Roman" w:hAnsi="Times New Roman"/>
                <w:color w:val="000000"/>
                <w:sz w:val="24"/>
                <w:szCs w:val="24"/>
                <w:lang w:val="ru-RU" w:eastAsia="ru-RU"/>
              </w:rPr>
              <w:t>ональн</w:t>
            </w:r>
            <w:r w:rsidR="00393430">
              <w:rPr>
                <w:rFonts w:ascii="Times New Roman" w:eastAsia="Times New Roman" w:hAnsi="Times New Roman"/>
                <w:color w:val="000000"/>
                <w:sz w:val="24"/>
                <w:szCs w:val="24"/>
                <w:lang w:val="ru-RU" w:eastAsia="ru-RU"/>
              </w:rPr>
              <w:t>ы</w:t>
            </w:r>
            <w:r w:rsidRPr="00E9181B">
              <w:rPr>
                <w:rFonts w:ascii="Times New Roman" w:eastAsia="Times New Roman" w:hAnsi="Times New Roman"/>
                <w:color w:val="000000"/>
                <w:sz w:val="24"/>
                <w:szCs w:val="24"/>
                <w:lang w:val="ru-RU" w:eastAsia="ru-RU"/>
              </w:rPr>
              <w:t>й ландшафтн</w:t>
            </w:r>
            <w:r w:rsidR="00393430">
              <w:rPr>
                <w:rFonts w:ascii="Times New Roman" w:eastAsia="Times New Roman" w:hAnsi="Times New Roman"/>
                <w:color w:val="000000"/>
                <w:sz w:val="24"/>
                <w:szCs w:val="24"/>
                <w:lang w:val="ru-RU" w:eastAsia="ru-RU"/>
              </w:rPr>
              <w:t>ы</w:t>
            </w:r>
            <w:r w:rsidRPr="00E9181B">
              <w:rPr>
                <w:rFonts w:ascii="Times New Roman" w:eastAsia="Times New Roman" w:hAnsi="Times New Roman"/>
                <w:color w:val="000000"/>
                <w:sz w:val="24"/>
                <w:szCs w:val="24"/>
                <w:lang w:val="ru-RU" w:eastAsia="ru-RU"/>
              </w:rPr>
              <w:t>й парк</w:t>
            </w:r>
          </w:p>
        </w:tc>
      </w:tr>
      <w:tr w:rsidR="000B39CD" w:rsidRPr="00E9181B" w:rsidTr="00CF1AFC">
        <w:tc>
          <w:tcPr>
            <w:tcW w:w="2088" w:type="dxa"/>
          </w:tcPr>
          <w:p w:rsidR="000B39CD" w:rsidRPr="00E9181B" w:rsidRDefault="000F0E80" w:rsidP="000F0E80">
            <w:pPr>
              <w:ind w:firstLine="0"/>
              <w:jc w:val="left"/>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Ж</w:t>
            </w:r>
            <w:r w:rsidR="000B39CD" w:rsidRPr="00E9181B">
              <w:rPr>
                <w:rFonts w:ascii="Times New Roman" w:eastAsia="Times New Roman" w:hAnsi="Times New Roman"/>
                <w:color w:val="000000"/>
                <w:sz w:val="24"/>
                <w:szCs w:val="24"/>
                <w:lang w:val="ru-RU" w:eastAsia="ru-RU"/>
              </w:rPr>
              <w:t>Р</w:t>
            </w:r>
            <w:r>
              <w:rPr>
                <w:rFonts w:ascii="Times New Roman" w:eastAsia="Times New Roman" w:hAnsi="Times New Roman"/>
                <w:color w:val="000000"/>
                <w:sz w:val="24"/>
                <w:szCs w:val="24"/>
                <w:lang w:val="ru-RU" w:eastAsia="ru-RU"/>
              </w:rPr>
              <w:t>О</w:t>
            </w:r>
          </w:p>
        </w:tc>
        <w:tc>
          <w:tcPr>
            <w:tcW w:w="7659" w:type="dxa"/>
          </w:tcPr>
          <w:p w:rsidR="000B39CD" w:rsidRPr="00E9181B" w:rsidRDefault="000B39CD" w:rsidP="00393430">
            <w:pPr>
              <w:ind w:firstLine="0"/>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w:t>
            </w:r>
            <w:r w:rsidR="00393430">
              <w:rPr>
                <w:rFonts w:ascii="Times New Roman" w:eastAsia="Times New Roman" w:hAnsi="Times New Roman"/>
                <w:color w:val="000000"/>
                <w:sz w:val="24"/>
                <w:szCs w:val="24"/>
                <w:lang w:val="ru-RU" w:eastAsia="ru-RU"/>
              </w:rPr>
              <w:t xml:space="preserve">жидкие </w:t>
            </w:r>
            <w:r w:rsidRPr="00E9181B">
              <w:rPr>
                <w:rFonts w:ascii="Times New Roman" w:eastAsia="Times New Roman" w:hAnsi="Times New Roman"/>
                <w:color w:val="000000"/>
                <w:sz w:val="24"/>
                <w:szCs w:val="24"/>
                <w:lang w:val="ru-RU" w:eastAsia="ru-RU"/>
              </w:rPr>
              <w:t>рад</w:t>
            </w:r>
            <w:r w:rsidR="00393430">
              <w:rPr>
                <w:rFonts w:ascii="Times New Roman" w:eastAsia="Times New Roman" w:hAnsi="Times New Roman"/>
                <w:color w:val="000000"/>
                <w:sz w:val="24"/>
                <w:szCs w:val="24"/>
                <w:lang w:val="ru-RU" w:eastAsia="ru-RU"/>
              </w:rPr>
              <w:t>и</w:t>
            </w:r>
            <w:r w:rsidRPr="00E9181B">
              <w:rPr>
                <w:rFonts w:ascii="Times New Roman" w:eastAsia="Times New Roman" w:hAnsi="Times New Roman"/>
                <w:color w:val="000000"/>
                <w:sz w:val="24"/>
                <w:szCs w:val="24"/>
                <w:lang w:val="ru-RU" w:eastAsia="ru-RU"/>
              </w:rPr>
              <w:t>оактивн</w:t>
            </w:r>
            <w:r w:rsidR="00393430">
              <w:rPr>
                <w:rFonts w:ascii="Times New Roman" w:eastAsia="Times New Roman" w:hAnsi="Times New Roman"/>
                <w:color w:val="000000"/>
                <w:sz w:val="24"/>
                <w:szCs w:val="24"/>
                <w:lang w:val="ru-RU" w:eastAsia="ru-RU"/>
              </w:rPr>
              <w:t>ые</w:t>
            </w:r>
            <w:r w:rsidRPr="00E9181B">
              <w:rPr>
                <w:rFonts w:ascii="Times New Roman" w:eastAsia="Times New Roman" w:hAnsi="Times New Roman"/>
                <w:color w:val="000000"/>
                <w:sz w:val="24"/>
                <w:szCs w:val="24"/>
                <w:lang w:val="ru-RU" w:eastAsia="ru-RU"/>
              </w:rPr>
              <w:t xml:space="preserve"> </w:t>
            </w:r>
            <w:r w:rsidR="00393430">
              <w:rPr>
                <w:rFonts w:ascii="Times New Roman" w:eastAsia="Times New Roman" w:hAnsi="Times New Roman"/>
                <w:color w:val="000000"/>
                <w:sz w:val="24"/>
                <w:szCs w:val="24"/>
                <w:lang w:val="ru-RU" w:eastAsia="ru-RU"/>
              </w:rPr>
              <w:t>от</w:t>
            </w:r>
            <w:r w:rsidRPr="00E9181B">
              <w:rPr>
                <w:rFonts w:ascii="Times New Roman" w:eastAsia="Times New Roman" w:hAnsi="Times New Roman"/>
                <w:color w:val="000000"/>
                <w:sz w:val="24"/>
                <w:szCs w:val="24"/>
                <w:lang w:val="ru-RU" w:eastAsia="ru-RU"/>
              </w:rPr>
              <w:t>ход</w:t>
            </w:r>
            <w:r w:rsidR="00393430">
              <w:rPr>
                <w:rFonts w:ascii="Times New Roman" w:eastAsia="Times New Roman" w:hAnsi="Times New Roman"/>
                <w:color w:val="000000"/>
                <w:sz w:val="24"/>
                <w:szCs w:val="24"/>
                <w:lang w:val="ru-RU" w:eastAsia="ru-RU"/>
              </w:rPr>
              <w:t>ы</w:t>
            </w:r>
          </w:p>
        </w:tc>
      </w:tr>
      <w:tr w:rsidR="000B39CD" w:rsidRPr="00E9181B" w:rsidTr="00CF1AFC">
        <w:tc>
          <w:tcPr>
            <w:tcW w:w="2088" w:type="dxa"/>
          </w:tcPr>
          <w:p w:rsidR="000B39CD"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СА</w:t>
            </w:r>
            <w:r w:rsidR="000F0E80">
              <w:rPr>
                <w:rFonts w:ascii="Times New Roman" w:eastAsia="Times New Roman" w:hAnsi="Times New Roman"/>
                <w:color w:val="000000"/>
                <w:sz w:val="24"/>
                <w:szCs w:val="24"/>
                <w:lang w:val="ru-RU" w:eastAsia="ru-RU"/>
              </w:rPr>
              <w:t>О</w:t>
            </w:r>
          </w:p>
        </w:tc>
        <w:tc>
          <w:tcPr>
            <w:tcW w:w="7659" w:type="dxa"/>
          </w:tcPr>
          <w:p w:rsidR="000B39CD" w:rsidRPr="00E9181B" w:rsidRDefault="000B39CD" w:rsidP="00393430">
            <w:pPr>
              <w:ind w:firstLine="0"/>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-средн</w:t>
            </w:r>
            <w:r w:rsidR="00393430">
              <w:rPr>
                <w:rFonts w:ascii="Times New Roman" w:eastAsia="Times New Roman" w:hAnsi="Times New Roman"/>
                <w:color w:val="000000"/>
                <w:sz w:val="24"/>
                <w:szCs w:val="24"/>
                <w:lang w:val="ru-RU" w:eastAsia="ru-RU"/>
              </w:rPr>
              <w:t>е</w:t>
            </w:r>
            <w:r w:rsidRPr="00E9181B">
              <w:rPr>
                <w:rFonts w:ascii="Times New Roman" w:eastAsia="Times New Roman" w:hAnsi="Times New Roman"/>
                <w:color w:val="000000"/>
                <w:sz w:val="24"/>
                <w:szCs w:val="24"/>
                <w:lang w:val="ru-RU" w:eastAsia="ru-RU"/>
              </w:rPr>
              <w:t>активн</w:t>
            </w:r>
            <w:r w:rsidR="00393430">
              <w:rPr>
                <w:rFonts w:ascii="Times New Roman" w:eastAsia="Times New Roman" w:hAnsi="Times New Roman"/>
                <w:color w:val="000000"/>
                <w:sz w:val="24"/>
                <w:szCs w:val="24"/>
                <w:lang w:val="ru-RU" w:eastAsia="ru-RU"/>
              </w:rPr>
              <w:t>ые</w:t>
            </w:r>
            <w:r w:rsidRPr="00E9181B">
              <w:rPr>
                <w:rFonts w:ascii="Times New Roman" w:eastAsia="Times New Roman" w:hAnsi="Times New Roman"/>
                <w:color w:val="000000"/>
                <w:sz w:val="24"/>
                <w:szCs w:val="24"/>
                <w:lang w:val="ru-RU" w:eastAsia="ru-RU"/>
              </w:rPr>
              <w:t xml:space="preserve"> </w:t>
            </w:r>
            <w:r w:rsidR="00393430">
              <w:rPr>
                <w:rFonts w:ascii="Times New Roman" w:eastAsia="Times New Roman" w:hAnsi="Times New Roman"/>
                <w:color w:val="000000"/>
                <w:sz w:val="24"/>
                <w:szCs w:val="24"/>
                <w:lang w:val="ru-RU" w:eastAsia="ru-RU"/>
              </w:rPr>
              <w:t>от</w:t>
            </w:r>
            <w:r w:rsidRPr="00E9181B">
              <w:rPr>
                <w:rFonts w:ascii="Times New Roman" w:eastAsia="Times New Roman" w:hAnsi="Times New Roman"/>
                <w:color w:val="000000"/>
                <w:sz w:val="24"/>
                <w:szCs w:val="24"/>
                <w:lang w:val="ru-RU" w:eastAsia="ru-RU"/>
              </w:rPr>
              <w:t>ходи</w:t>
            </w:r>
          </w:p>
        </w:tc>
      </w:tr>
      <w:tr w:rsidR="000B39CD" w:rsidRPr="00E9181B" w:rsidTr="00CF1AFC">
        <w:tc>
          <w:tcPr>
            <w:tcW w:w="2088" w:type="dxa"/>
          </w:tcPr>
          <w:p w:rsidR="000B39CD" w:rsidRPr="00E9181B" w:rsidRDefault="000B39CD" w:rsidP="00E9181B">
            <w:pPr>
              <w:tabs>
                <w:tab w:val="left" w:pos="1200"/>
              </w:tabs>
              <w:ind w:firstLine="0"/>
              <w:jc w:val="left"/>
              <w:rPr>
                <w:rFonts w:ascii="Times New Roman" w:hAnsi="Times New Roman"/>
                <w:bCs/>
                <w:spacing w:val="-8"/>
                <w:sz w:val="24"/>
                <w:szCs w:val="24"/>
                <w:lang w:val="ru-RU"/>
              </w:rPr>
            </w:pPr>
            <w:r w:rsidRPr="00E9181B">
              <w:rPr>
                <w:rFonts w:ascii="Times New Roman" w:hAnsi="Times New Roman"/>
                <w:bCs/>
                <w:spacing w:val="-8"/>
                <w:sz w:val="24"/>
                <w:szCs w:val="24"/>
                <w:lang w:val="ru-RU"/>
              </w:rPr>
              <w:t>СВО</w:t>
            </w:r>
          </w:p>
        </w:tc>
        <w:tc>
          <w:tcPr>
            <w:tcW w:w="7659" w:type="dxa"/>
          </w:tcPr>
          <w:p w:rsidR="000B39CD" w:rsidRPr="00E9181B" w:rsidRDefault="000B39CD" w:rsidP="00E9181B">
            <w:pPr>
              <w:ind w:firstLine="0"/>
              <w:rPr>
                <w:rFonts w:ascii="Times New Roman" w:hAnsi="Times New Roman"/>
                <w:spacing w:val="-8"/>
                <w:sz w:val="24"/>
                <w:szCs w:val="24"/>
                <w:lang w:val="ru-RU"/>
              </w:rPr>
            </w:pPr>
            <w:r w:rsidRPr="00E9181B">
              <w:rPr>
                <w:rFonts w:ascii="Times New Roman" w:hAnsi="Times New Roman"/>
                <w:sz w:val="24"/>
                <w:szCs w:val="24"/>
                <w:lang w:val="ru-RU"/>
              </w:rPr>
              <w:t>-</w:t>
            </w:r>
            <w:r w:rsidRPr="00E9181B">
              <w:rPr>
                <w:rFonts w:ascii="Times New Roman" w:hAnsi="Times New Roman"/>
                <w:spacing w:val="-8"/>
                <w:sz w:val="24"/>
                <w:szCs w:val="24"/>
                <w:lang w:val="ru-RU"/>
              </w:rPr>
              <w:t>спецводоочистка</w:t>
            </w:r>
          </w:p>
        </w:tc>
      </w:tr>
      <w:tr w:rsidR="000B39CD" w:rsidRPr="00E9181B" w:rsidTr="00CF1AFC">
        <w:tc>
          <w:tcPr>
            <w:tcW w:w="2088" w:type="dxa"/>
          </w:tcPr>
          <w:p w:rsidR="000B39CD" w:rsidRPr="00E9181B" w:rsidRDefault="000B39CD" w:rsidP="00E9181B">
            <w:pPr>
              <w:tabs>
                <w:tab w:val="left" w:pos="1200"/>
              </w:tabs>
              <w:ind w:firstLine="0"/>
              <w:jc w:val="left"/>
              <w:rPr>
                <w:rFonts w:ascii="Times New Roman" w:hAnsi="Times New Roman"/>
                <w:bCs/>
                <w:spacing w:val="-8"/>
                <w:sz w:val="24"/>
                <w:szCs w:val="24"/>
                <w:lang w:val="ru-RU"/>
              </w:rPr>
            </w:pPr>
            <w:r w:rsidRPr="00E9181B">
              <w:rPr>
                <w:rFonts w:ascii="Times New Roman" w:hAnsi="Times New Roman"/>
                <w:bCs/>
                <w:spacing w:val="-8"/>
                <w:sz w:val="24"/>
                <w:szCs w:val="24"/>
                <w:lang w:val="ru-RU"/>
              </w:rPr>
              <w:t>СГО</w:t>
            </w:r>
          </w:p>
        </w:tc>
        <w:tc>
          <w:tcPr>
            <w:tcW w:w="7659" w:type="dxa"/>
          </w:tcPr>
          <w:p w:rsidR="000B39CD" w:rsidRPr="00E9181B" w:rsidRDefault="000B39CD" w:rsidP="00E9181B">
            <w:pPr>
              <w:ind w:firstLine="0"/>
              <w:rPr>
                <w:rFonts w:ascii="Times New Roman" w:hAnsi="Times New Roman"/>
                <w:spacing w:val="-8"/>
                <w:sz w:val="24"/>
                <w:szCs w:val="24"/>
                <w:lang w:val="ru-RU"/>
              </w:rPr>
            </w:pPr>
            <w:r w:rsidRPr="00E9181B">
              <w:rPr>
                <w:rFonts w:ascii="Times New Roman" w:hAnsi="Times New Roman"/>
                <w:sz w:val="24"/>
                <w:szCs w:val="24"/>
                <w:lang w:val="ru-RU"/>
              </w:rPr>
              <w:t>-</w:t>
            </w:r>
            <w:r w:rsidRPr="00E9181B">
              <w:rPr>
                <w:rFonts w:ascii="Times New Roman" w:hAnsi="Times New Roman"/>
                <w:spacing w:val="-8"/>
                <w:sz w:val="24"/>
                <w:szCs w:val="24"/>
                <w:lang w:val="ru-RU"/>
              </w:rPr>
              <w:t>спецгазоочистка</w:t>
            </w:r>
          </w:p>
        </w:tc>
      </w:tr>
      <w:tr w:rsidR="000B39CD" w:rsidRPr="00E9181B" w:rsidTr="00CF1AFC">
        <w:tc>
          <w:tcPr>
            <w:tcW w:w="2088" w:type="dxa"/>
          </w:tcPr>
          <w:p w:rsidR="000B39CD" w:rsidRPr="00E9181B" w:rsidRDefault="000B39CD" w:rsidP="00E9181B">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СЗЗ</w:t>
            </w:r>
          </w:p>
        </w:tc>
        <w:tc>
          <w:tcPr>
            <w:tcW w:w="7659" w:type="dxa"/>
          </w:tcPr>
          <w:p w:rsidR="000B39CD" w:rsidRPr="00E9181B" w:rsidRDefault="000B39CD" w:rsidP="00393430">
            <w:pPr>
              <w:ind w:firstLine="0"/>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-сан</w:t>
            </w:r>
            <w:r w:rsidR="00393430">
              <w:rPr>
                <w:rFonts w:ascii="Times New Roman" w:eastAsia="Times New Roman" w:hAnsi="Times New Roman"/>
                <w:color w:val="000000"/>
                <w:sz w:val="24"/>
                <w:szCs w:val="24"/>
                <w:lang w:val="ru-RU" w:eastAsia="ru-RU"/>
              </w:rPr>
              <w:t>и</w:t>
            </w:r>
            <w:r w:rsidRPr="00E9181B">
              <w:rPr>
                <w:rFonts w:ascii="Times New Roman" w:eastAsia="Times New Roman" w:hAnsi="Times New Roman"/>
                <w:color w:val="000000"/>
                <w:sz w:val="24"/>
                <w:szCs w:val="24"/>
                <w:lang w:val="ru-RU" w:eastAsia="ru-RU"/>
              </w:rPr>
              <w:t>тарно-за</w:t>
            </w:r>
            <w:r w:rsidR="00393430">
              <w:rPr>
                <w:rFonts w:ascii="Times New Roman" w:eastAsia="Times New Roman" w:hAnsi="Times New Roman"/>
                <w:color w:val="000000"/>
                <w:sz w:val="24"/>
                <w:szCs w:val="24"/>
                <w:lang w:val="ru-RU" w:eastAsia="ru-RU"/>
              </w:rPr>
              <w:t xml:space="preserve">щитная </w:t>
            </w:r>
            <w:r w:rsidRPr="00E9181B">
              <w:rPr>
                <w:rFonts w:ascii="Times New Roman" w:eastAsia="Times New Roman" w:hAnsi="Times New Roman"/>
                <w:color w:val="000000"/>
                <w:sz w:val="24"/>
                <w:szCs w:val="24"/>
                <w:lang w:val="ru-RU" w:eastAsia="ru-RU"/>
              </w:rPr>
              <w:t>зона</w:t>
            </w:r>
          </w:p>
        </w:tc>
      </w:tr>
      <w:tr w:rsidR="000B39CD" w:rsidRPr="00E9181B" w:rsidTr="00CF1AFC">
        <w:tc>
          <w:tcPr>
            <w:tcW w:w="2088" w:type="dxa"/>
          </w:tcPr>
          <w:p w:rsidR="000B39CD" w:rsidRPr="00E9181B" w:rsidRDefault="000B39CD" w:rsidP="00E9181B">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lastRenderedPageBreak/>
              <w:t>СРК</w:t>
            </w:r>
          </w:p>
        </w:tc>
        <w:tc>
          <w:tcPr>
            <w:tcW w:w="7659" w:type="dxa"/>
          </w:tcPr>
          <w:p w:rsidR="000B39CD" w:rsidRPr="00E9181B" w:rsidRDefault="000B39CD" w:rsidP="00393430">
            <w:pPr>
              <w:ind w:firstLine="0"/>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-система рад</w:t>
            </w:r>
            <w:r w:rsidR="00393430">
              <w:rPr>
                <w:rFonts w:ascii="Times New Roman" w:eastAsia="Times New Roman" w:hAnsi="Times New Roman"/>
                <w:color w:val="000000"/>
                <w:sz w:val="24"/>
                <w:szCs w:val="24"/>
                <w:lang w:val="ru-RU" w:eastAsia="ru-RU"/>
              </w:rPr>
              <w:t>и</w:t>
            </w:r>
            <w:r w:rsidRPr="00E9181B">
              <w:rPr>
                <w:rFonts w:ascii="Times New Roman" w:eastAsia="Times New Roman" w:hAnsi="Times New Roman"/>
                <w:color w:val="000000"/>
                <w:sz w:val="24"/>
                <w:szCs w:val="24"/>
                <w:lang w:val="ru-RU" w:eastAsia="ru-RU"/>
              </w:rPr>
              <w:t>ац</w:t>
            </w:r>
            <w:r w:rsidR="00393430">
              <w:rPr>
                <w:rFonts w:ascii="Times New Roman" w:eastAsia="Times New Roman" w:hAnsi="Times New Roman"/>
                <w:color w:val="000000"/>
                <w:sz w:val="24"/>
                <w:szCs w:val="24"/>
                <w:lang w:val="ru-RU" w:eastAsia="ru-RU"/>
              </w:rPr>
              <w:t xml:space="preserve">ионного </w:t>
            </w:r>
            <w:r w:rsidRPr="00E9181B">
              <w:rPr>
                <w:rFonts w:ascii="Times New Roman" w:eastAsia="Times New Roman" w:hAnsi="Times New Roman"/>
                <w:color w:val="000000"/>
                <w:sz w:val="24"/>
                <w:szCs w:val="24"/>
                <w:lang w:val="ru-RU" w:eastAsia="ru-RU"/>
              </w:rPr>
              <w:t>контрол</w:t>
            </w:r>
            <w:r w:rsidR="00393430">
              <w:rPr>
                <w:rFonts w:ascii="Times New Roman" w:eastAsia="Times New Roman" w:hAnsi="Times New Roman"/>
                <w:color w:val="000000"/>
                <w:sz w:val="24"/>
                <w:szCs w:val="24"/>
                <w:lang w:val="ru-RU" w:eastAsia="ru-RU"/>
              </w:rPr>
              <w:t>я</w:t>
            </w:r>
          </w:p>
        </w:tc>
      </w:tr>
      <w:tr w:rsidR="000B39CD" w:rsidRPr="00E9181B" w:rsidTr="00CF1AFC">
        <w:tc>
          <w:tcPr>
            <w:tcW w:w="2088" w:type="dxa"/>
          </w:tcPr>
          <w:p w:rsidR="000B39CD" w:rsidRPr="00E9181B" w:rsidRDefault="000B39CD" w:rsidP="00E9181B">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СУЗ</w:t>
            </w:r>
          </w:p>
        </w:tc>
        <w:tc>
          <w:tcPr>
            <w:tcW w:w="7659" w:type="dxa"/>
          </w:tcPr>
          <w:p w:rsidR="000B39CD" w:rsidRPr="00E9181B" w:rsidRDefault="000B39CD" w:rsidP="00393430">
            <w:pPr>
              <w:ind w:firstLine="0"/>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-система управл</w:t>
            </w:r>
            <w:r w:rsidR="00393430">
              <w:rPr>
                <w:rFonts w:ascii="Times New Roman" w:eastAsia="Times New Roman" w:hAnsi="Times New Roman"/>
                <w:color w:val="000000"/>
                <w:sz w:val="24"/>
                <w:szCs w:val="24"/>
                <w:lang w:val="ru-RU" w:eastAsia="ru-RU"/>
              </w:rPr>
              <w:t>е</w:t>
            </w:r>
            <w:r w:rsidRPr="00E9181B">
              <w:rPr>
                <w:rFonts w:ascii="Times New Roman" w:eastAsia="Times New Roman" w:hAnsi="Times New Roman"/>
                <w:color w:val="000000"/>
                <w:sz w:val="24"/>
                <w:szCs w:val="24"/>
                <w:lang w:val="ru-RU" w:eastAsia="ru-RU"/>
              </w:rPr>
              <w:t>н</w:t>
            </w:r>
            <w:r w:rsidR="00393430">
              <w:rPr>
                <w:rFonts w:ascii="Times New Roman" w:eastAsia="Times New Roman" w:hAnsi="Times New Roman"/>
                <w:color w:val="000000"/>
                <w:sz w:val="24"/>
                <w:szCs w:val="24"/>
                <w:lang w:val="ru-RU" w:eastAsia="ru-RU"/>
              </w:rPr>
              <w:t>и</w:t>
            </w:r>
            <w:r w:rsidRPr="00E9181B">
              <w:rPr>
                <w:rFonts w:ascii="Times New Roman" w:eastAsia="Times New Roman" w:hAnsi="Times New Roman"/>
                <w:color w:val="000000"/>
                <w:sz w:val="24"/>
                <w:szCs w:val="24"/>
                <w:lang w:val="ru-RU" w:eastAsia="ru-RU"/>
              </w:rPr>
              <w:t xml:space="preserve">я </w:t>
            </w:r>
            <w:r w:rsidR="00393430">
              <w:rPr>
                <w:rFonts w:ascii="Times New Roman" w:eastAsia="Times New Roman" w:hAnsi="Times New Roman"/>
                <w:color w:val="000000"/>
                <w:sz w:val="24"/>
                <w:szCs w:val="24"/>
                <w:lang w:val="ru-RU" w:eastAsia="ru-RU"/>
              </w:rPr>
              <w:t>и</w:t>
            </w:r>
            <w:r w:rsidRPr="00E9181B">
              <w:rPr>
                <w:rFonts w:ascii="Times New Roman" w:eastAsia="Times New Roman" w:hAnsi="Times New Roman"/>
                <w:color w:val="000000"/>
                <w:sz w:val="24"/>
                <w:szCs w:val="24"/>
                <w:lang w:val="ru-RU" w:eastAsia="ru-RU"/>
              </w:rPr>
              <w:t xml:space="preserve"> за</w:t>
            </w:r>
            <w:r w:rsidR="00393430">
              <w:rPr>
                <w:rFonts w:ascii="Times New Roman" w:eastAsia="Times New Roman" w:hAnsi="Times New Roman"/>
                <w:color w:val="000000"/>
                <w:sz w:val="24"/>
                <w:szCs w:val="24"/>
                <w:lang w:val="ru-RU" w:eastAsia="ru-RU"/>
              </w:rPr>
              <w:t>щиты</w:t>
            </w:r>
          </w:p>
        </w:tc>
      </w:tr>
      <w:tr w:rsidR="000B39CD" w:rsidRPr="00E9181B" w:rsidTr="00CF1AFC">
        <w:tc>
          <w:tcPr>
            <w:tcW w:w="2088" w:type="dxa"/>
          </w:tcPr>
          <w:p w:rsidR="000B39CD"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ТВ</w:t>
            </w:r>
            <w:r w:rsidR="000F0E80">
              <w:rPr>
                <w:rFonts w:ascii="Times New Roman" w:eastAsia="Times New Roman" w:hAnsi="Times New Roman"/>
                <w:color w:val="000000"/>
                <w:sz w:val="24"/>
                <w:szCs w:val="24"/>
                <w:lang w:val="ru-RU" w:eastAsia="ru-RU"/>
              </w:rPr>
              <w:t>С</w:t>
            </w:r>
          </w:p>
        </w:tc>
        <w:tc>
          <w:tcPr>
            <w:tcW w:w="7659" w:type="dxa"/>
          </w:tcPr>
          <w:p w:rsidR="000B39CD" w:rsidRPr="00E9181B" w:rsidRDefault="000B39CD" w:rsidP="00393430">
            <w:pPr>
              <w:ind w:firstLine="0"/>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-теплов</w:t>
            </w:r>
            <w:r w:rsidR="00393430">
              <w:rPr>
                <w:rFonts w:ascii="Times New Roman" w:eastAsia="Times New Roman" w:hAnsi="Times New Roman"/>
                <w:color w:val="000000"/>
                <w:sz w:val="24"/>
                <w:szCs w:val="24"/>
                <w:lang w:val="ru-RU" w:eastAsia="ru-RU"/>
              </w:rPr>
              <w:t>ы</w:t>
            </w:r>
            <w:r w:rsidRPr="00E9181B">
              <w:rPr>
                <w:rFonts w:ascii="Times New Roman" w:eastAsia="Times New Roman" w:hAnsi="Times New Roman"/>
                <w:color w:val="000000"/>
                <w:sz w:val="24"/>
                <w:szCs w:val="24"/>
                <w:lang w:val="ru-RU" w:eastAsia="ru-RU"/>
              </w:rPr>
              <w:t>д</w:t>
            </w:r>
            <w:r w:rsidR="00393430">
              <w:rPr>
                <w:rFonts w:ascii="Times New Roman" w:eastAsia="Times New Roman" w:hAnsi="Times New Roman"/>
                <w:color w:val="000000"/>
                <w:sz w:val="24"/>
                <w:szCs w:val="24"/>
                <w:lang w:val="ru-RU" w:eastAsia="ru-RU"/>
              </w:rPr>
              <w:t>еляющая с</w:t>
            </w:r>
            <w:r w:rsidRPr="00E9181B">
              <w:rPr>
                <w:rFonts w:ascii="Times New Roman" w:eastAsia="Times New Roman" w:hAnsi="Times New Roman"/>
                <w:color w:val="000000"/>
                <w:sz w:val="24"/>
                <w:szCs w:val="24"/>
                <w:lang w:val="ru-RU" w:eastAsia="ru-RU"/>
              </w:rPr>
              <w:t>б</w:t>
            </w:r>
            <w:r w:rsidR="00393430">
              <w:rPr>
                <w:rFonts w:ascii="Times New Roman" w:eastAsia="Times New Roman" w:hAnsi="Times New Roman"/>
                <w:color w:val="000000"/>
                <w:sz w:val="24"/>
                <w:szCs w:val="24"/>
                <w:lang w:val="ru-RU" w:eastAsia="ru-RU"/>
              </w:rPr>
              <w:t>о</w:t>
            </w:r>
            <w:r w:rsidRPr="00E9181B">
              <w:rPr>
                <w:rFonts w:ascii="Times New Roman" w:eastAsia="Times New Roman" w:hAnsi="Times New Roman"/>
                <w:color w:val="000000"/>
                <w:sz w:val="24"/>
                <w:szCs w:val="24"/>
                <w:lang w:val="ru-RU" w:eastAsia="ru-RU"/>
              </w:rPr>
              <w:t>рка</w:t>
            </w:r>
          </w:p>
        </w:tc>
      </w:tr>
      <w:tr w:rsidR="000B39CD" w:rsidRPr="00E9181B" w:rsidTr="00CF1AFC">
        <w:tc>
          <w:tcPr>
            <w:tcW w:w="2088" w:type="dxa"/>
          </w:tcPr>
          <w:p w:rsidR="000B39CD"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ТР</w:t>
            </w:r>
            <w:r w:rsidR="000F0E80">
              <w:rPr>
                <w:rFonts w:ascii="Times New Roman" w:eastAsia="Times New Roman" w:hAnsi="Times New Roman"/>
                <w:color w:val="000000"/>
                <w:sz w:val="24"/>
                <w:szCs w:val="24"/>
                <w:lang w:val="ru-RU" w:eastAsia="ru-RU"/>
              </w:rPr>
              <w:t>О</w:t>
            </w:r>
          </w:p>
        </w:tc>
        <w:tc>
          <w:tcPr>
            <w:tcW w:w="7659" w:type="dxa"/>
          </w:tcPr>
          <w:p w:rsidR="000B39CD" w:rsidRPr="00E9181B" w:rsidRDefault="000B39CD" w:rsidP="00393430">
            <w:pPr>
              <w:ind w:firstLine="0"/>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-тверд</w:t>
            </w:r>
            <w:r w:rsidR="00393430">
              <w:rPr>
                <w:rFonts w:ascii="Times New Roman" w:eastAsia="Times New Roman" w:hAnsi="Times New Roman"/>
                <w:color w:val="000000"/>
                <w:sz w:val="24"/>
                <w:szCs w:val="24"/>
                <w:lang w:val="ru-RU" w:eastAsia="ru-RU"/>
              </w:rPr>
              <w:t>ые</w:t>
            </w:r>
            <w:r w:rsidRPr="00E9181B">
              <w:rPr>
                <w:rFonts w:ascii="Times New Roman" w:eastAsia="Times New Roman" w:hAnsi="Times New Roman"/>
                <w:color w:val="000000"/>
                <w:sz w:val="24"/>
                <w:szCs w:val="24"/>
                <w:lang w:val="ru-RU" w:eastAsia="ru-RU"/>
              </w:rPr>
              <w:t xml:space="preserve"> рад</w:t>
            </w:r>
            <w:r w:rsidR="00393430">
              <w:rPr>
                <w:rFonts w:ascii="Times New Roman" w:eastAsia="Times New Roman" w:hAnsi="Times New Roman"/>
                <w:color w:val="000000"/>
                <w:sz w:val="24"/>
                <w:szCs w:val="24"/>
                <w:lang w:val="ru-RU" w:eastAsia="ru-RU"/>
              </w:rPr>
              <w:t>и</w:t>
            </w:r>
            <w:r w:rsidRPr="00E9181B">
              <w:rPr>
                <w:rFonts w:ascii="Times New Roman" w:eastAsia="Times New Roman" w:hAnsi="Times New Roman"/>
                <w:color w:val="000000"/>
                <w:sz w:val="24"/>
                <w:szCs w:val="24"/>
                <w:lang w:val="ru-RU" w:eastAsia="ru-RU"/>
              </w:rPr>
              <w:t>оактивн</w:t>
            </w:r>
            <w:r w:rsidR="00393430">
              <w:rPr>
                <w:rFonts w:ascii="Times New Roman" w:eastAsia="Times New Roman" w:hAnsi="Times New Roman"/>
                <w:color w:val="000000"/>
                <w:sz w:val="24"/>
                <w:szCs w:val="24"/>
                <w:lang w:val="ru-RU" w:eastAsia="ru-RU"/>
              </w:rPr>
              <w:t>ые</w:t>
            </w:r>
            <w:r w:rsidRPr="00E9181B">
              <w:rPr>
                <w:rFonts w:ascii="Times New Roman" w:eastAsia="Times New Roman" w:hAnsi="Times New Roman"/>
                <w:color w:val="000000"/>
                <w:sz w:val="24"/>
                <w:szCs w:val="24"/>
                <w:lang w:val="ru-RU" w:eastAsia="ru-RU"/>
              </w:rPr>
              <w:t xml:space="preserve"> </w:t>
            </w:r>
            <w:r w:rsidR="00393430">
              <w:rPr>
                <w:rFonts w:ascii="Times New Roman" w:eastAsia="Times New Roman" w:hAnsi="Times New Roman"/>
                <w:color w:val="000000"/>
                <w:sz w:val="24"/>
                <w:szCs w:val="24"/>
                <w:lang w:val="ru-RU" w:eastAsia="ru-RU"/>
              </w:rPr>
              <w:t>от</w:t>
            </w:r>
            <w:r w:rsidRPr="00E9181B">
              <w:rPr>
                <w:rFonts w:ascii="Times New Roman" w:eastAsia="Times New Roman" w:hAnsi="Times New Roman"/>
                <w:color w:val="000000"/>
                <w:sz w:val="24"/>
                <w:szCs w:val="24"/>
                <w:lang w:val="ru-RU" w:eastAsia="ru-RU"/>
              </w:rPr>
              <w:t>ход</w:t>
            </w:r>
            <w:r w:rsidR="00393430">
              <w:rPr>
                <w:rFonts w:ascii="Times New Roman" w:eastAsia="Times New Roman" w:hAnsi="Times New Roman"/>
                <w:color w:val="000000"/>
                <w:sz w:val="24"/>
                <w:szCs w:val="24"/>
                <w:lang w:val="ru-RU" w:eastAsia="ru-RU"/>
              </w:rPr>
              <w:t>ы</w:t>
            </w:r>
          </w:p>
        </w:tc>
      </w:tr>
      <w:tr w:rsidR="000B39CD" w:rsidRPr="00E9181B" w:rsidTr="00CF1AFC">
        <w:tc>
          <w:tcPr>
            <w:tcW w:w="2088" w:type="dxa"/>
          </w:tcPr>
          <w:p w:rsidR="000B39CD" w:rsidRPr="00E9181B" w:rsidRDefault="000B39CD" w:rsidP="00E9181B">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УЩ</w:t>
            </w:r>
          </w:p>
        </w:tc>
        <w:tc>
          <w:tcPr>
            <w:tcW w:w="7659" w:type="dxa"/>
          </w:tcPr>
          <w:p w:rsidR="000B39CD" w:rsidRPr="00E9181B" w:rsidRDefault="000B39CD" w:rsidP="00393430">
            <w:pPr>
              <w:ind w:firstLine="0"/>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-Укра</w:t>
            </w:r>
            <w:r w:rsidR="00393430">
              <w:rPr>
                <w:rFonts w:ascii="Times New Roman" w:eastAsia="Times New Roman" w:hAnsi="Times New Roman"/>
                <w:color w:val="000000"/>
                <w:sz w:val="24"/>
                <w:szCs w:val="24"/>
                <w:lang w:val="ru-RU" w:eastAsia="ru-RU"/>
              </w:rPr>
              <w:t>и</w:t>
            </w:r>
            <w:r w:rsidRPr="00E9181B">
              <w:rPr>
                <w:rFonts w:ascii="Times New Roman" w:eastAsia="Times New Roman" w:hAnsi="Times New Roman"/>
                <w:color w:val="000000"/>
                <w:sz w:val="24"/>
                <w:szCs w:val="24"/>
                <w:lang w:val="ru-RU" w:eastAsia="ru-RU"/>
              </w:rPr>
              <w:t>нский криста</w:t>
            </w:r>
            <w:r w:rsidR="00393430">
              <w:rPr>
                <w:rFonts w:ascii="Times New Roman" w:eastAsia="Times New Roman" w:hAnsi="Times New Roman"/>
                <w:color w:val="000000"/>
                <w:sz w:val="24"/>
                <w:szCs w:val="24"/>
                <w:lang w:val="ru-RU" w:eastAsia="ru-RU"/>
              </w:rPr>
              <w:t>л</w:t>
            </w:r>
            <w:r w:rsidRPr="00E9181B">
              <w:rPr>
                <w:rFonts w:ascii="Times New Roman" w:eastAsia="Times New Roman" w:hAnsi="Times New Roman"/>
                <w:color w:val="000000"/>
                <w:sz w:val="24"/>
                <w:szCs w:val="24"/>
                <w:lang w:val="ru-RU" w:eastAsia="ru-RU"/>
              </w:rPr>
              <w:t>л</w:t>
            </w:r>
            <w:r w:rsidR="00393430">
              <w:rPr>
                <w:rFonts w:ascii="Times New Roman" w:eastAsia="Times New Roman" w:hAnsi="Times New Roman"/>
                <w:color w:val="000000"/>
                <w:sz w:val="24"/>
                <w:szCs w:val="24"/>
                <w:lang w:val="ru-RU" w:eastAsia="ru-RU"/>
              </w:rPr>
              <w:t>и</w:t>
            </w:r>
            <w:r w:rsidRPr="00E9181B">
              <w:rPr>
                <w:rFonts w:ascii="Times New Roman" w:eastAsia="Times New Roman" w:hAnsi="Times New Roman"/>
                <w:color w:val="000000"/>
                <w:sz w:val="24"/>
                <w:szCs w:val="24"/>
                <w:lang w:val="ru-RU" w:eastAsia="ru-RU"/>
              </w:rPr>
              <w:t>ч</w:t>
            </w:r>
            <w:r w:rsidR="00393430">
              <w:rPr>
                <w:rFonts w:ascii="Times New Roman" w:eastAsia="Times New Roman" w:hAnsi="Times New Roman"/>
                <w:color w:val="000000"/>
                <w:sz w:val="24"/>
                <w:szCs w:val="24"/>
                <w:lang w:val="ru-RU" w:eastAsia="ru-RU"/>
              </w:rPr>
              <w:t xml:space="preserve">еский </w:t>
            </w:r>
            <w:r w:rsidRPr="00E9181B">
              <w:rPr>
                <w:rFonts w:ascii="Times New Roman" w:eastAsia="Times New Roman" w:hAnsi="Times New Roman"/>
                <w:color w:val="000000"/>
                <w:sz w:val="24"/>
                <w:szCs w:val="24"/>
                <w:lang w:val="ru-RU" w:eastAsia="ru-RU"/>
              </w:rPr>
              <w:t>щит</w:t>
            </w:r>
          </w:p>
        </w:tc>
      </w:tr>
      <w:tr w:rsidR="000B39CD" w:rsidRPr="00E9181B" w:rsidTr="00CF1AFC">
        <w:tc>
          <w:tcPr>
            <w:tcW w:w="2088" w:type="dxa"/>
          </w:tcPr>
          <w:p w:rsidR="000B39CD" w:rsidRPr="00E9181B" w:rsidRDefault="000B39CD" w:rsidP="00E9181B">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ФБ</w:t>
            </w:r>
          </w:p>
        </w:tc>
        <w:tc>
          <w:tcPr>
            <w:tcW w:w="7659" w:type="dxa"/>
          </w:tcPr>
          <w:p w:rsidR="000B39CD" w:rsidRPr="00E9181B" w:rsidRDefault="000B39CD" w:rsidP="00393430">
            <w:pPr>
              <w:ind w:firstLine="0"/>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-фактор без</w:t>
            </w:r>
            <w:r w:rsidR="00393430">
              <w:rPr>
                <w:rFonts w:ascii="Times New Roman" w:eastAsia="Times New Roman" w:hAnsi="Times New Roman"/>
                <w:color w:val="000000"/>
                <w:sz w:val="24"/>
                <w:szCs w:val="24"/>
                <w:lang w:val="ru-RU" w:eastAsia="ru-RU"/>
              </w:rPr>
              <w:t>опасности</w:t>
            </w:r>
          </w:p>
        </w:tc>
      </w:tr>
      <w:tr w:rsidR="000B39CD" w:rsidRPr="00E9181B" w:rsidTr="00CF1AFC">
        <w:tc>
          <w:tcPr>
            <w:tcW w:w="2088" w:type="dxa"/>
          </w:tcPr>
          <w:p w:rsidR="000B39CD" w:rsidRPr="00E9181B" w:rsidRDefault="000B39CD" w:rsidP="000F0E80">
            <w:pPr>
              <w:ind w:firstLine="0"/>
              <w:jc w:val="left"/>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Ц</w:t>
            </w:r>
            <w:r w:rsidR="000F0E80">
              <w:rPr>
                <w:rFonts w:ascii="Times New Roman" w:eastAsia="Times New Roman" w:hAnsi="Times New Roman"/>
                <w:color w:val="000000"/>
                <w:sz w:val="24"/>
                <w:szCs w:val="24"/>
                <w:lang w:val="ru-RU" w:eastAsia="ru-RU"/>
              </w:rPr>
              <w:t>ХО</w:t>
            </w:r>
            <w:r w:rsidRPr="00E9181B">
              <w:rPr>
                <w:rFonts w:ascii="Times New Roman" w:eastAsia="Times New Roman" w:hAnsi="Times New Roman"/>
                <w:color w:val="000000"/>
                <w:sz w:val="24"/>
                <w:szCs w:val="24"/>
                <w:lang w:val="ru-RU" w:eastAsia="ru-RU"/>
              </w:rPr>
              <w:t>Я</w:t>
            </w:r>
            <w:r w:rsidR="000F0E80">
              <w:rPr>
                <w:rFonts w:ascii="Times New Roman" w:eastAsia="Times New Roman" w:hAnsi="Times New Roman"/>
                <w:color w:val="000000"/>
                <w:sz w:val="24"/>
                <w:szCs w:val="24"/>
                <w:lang w:val="ru-RU" w:eastAsia="ru-RU"/>
              </w:rPr>
              <w:t>Т</w:t>
            </w:r>
          </w:p>
        </w:tc>
        <w:tc>
          <w:tcPr>
            <w:tcW w:w="7659" w:type="dxa"/>
          </w:tcPr>
          <w:p w:rsidR="000B39CD" w:rsidRPr="00E9181B" w:rsidRDefault="000B39CD" w:rsidP="00393430">
            <w:pPr>
              <w:ind w:firstLine="0"/>
              <w:rPr>
                <w:rFonts w:ascii="Times New Roman" w:eastAsia="Times New Roman" w:hAnsi="Times New Roman"/>
                <w:color w:val="000000"/>
                <w:sz w:val="24"/>
                <w:szCs w:val="24"/>
                <w:lang w:val="ru-RU" w:eastAsia="ru-RU"/>
              </w:rPr>
            </w:pPr>
            <w:r w:rsidRPr="00E9181B">
              <w:rPr>
                <w:rFonts w:ascii="Times New Roman" w:eastAsia="Times New Roman" w:hAnsi="Times New Roman"/>
                <w:color w:val="000000"/>
                <w:sz w:val="24"/>
                <w:szCs w:val="24"/>
                <w:lang w:val="ru-RU" w:eastAsia="ru-RU"/>
              </w:rPr>
              <w:t>-централ</w:t>
            </w:r>
            <w:r w:rsidR="00393430">
              <w:rPr>
                <w:rFonts w:ascii="Times New Roman" w:eastAsia="Times New Roman" w:hAnsi="Times New Roman"/>
                <w:color w:val="000000"/>
                <w:sz w:val="24"/>
                <w:szCs w:val="24"/>
                <w:lang w:val="ru-RU" w:eastAsia="ru-RU"/>
              </w:rPr>
              <w:t>и</w:t>
            </w:r>
            <w:r w:rsidRPr="00E9181B">
              <w:rPr>
                <w:rFonts w:ascii="Times New Roman" w:eastAsia="Times New Roman" w:hAnsi="Times New Roman"/>
                <w:color w:val="000000"/>
                <w:sz w:val="24"/>
                <w:szCs w:val="24"/>
                <w:lang w:val="ru-RU" w:eastAsia="ru-RU"/>
              </w:rPr>
              <w:t>зован</w:t>
            </w:r>
            <w:r w:rsidR="00393430">
              <w:rPr>
                <w:rFonts w:ascii="Times New Roman" w:eastAsia="Times New Roman" w:hAnsi="Times New Roman"/>
                <w:color w:val="000000"/>
                <w:sz w:val="24"/>
                <w:szCs w:val="24"/>
                <w:lang w:val="ru-RU" w:eastAsia="ru-RU"/>
              </w:rPr>
              <w:t>ное</w:t>
            </w:r>
            <w:r w:rsidRPr="00E9181B">
              <w:rPr>
                <w:rFonts w:ascii="Times New Roman" w:eastAsia="Times New Roman" w:hAnsi="Times New Roman"/>
                <w:color w:val="000000"/>
                <w:sz w:val="24"/>
                <w:szCs w:val="24"/>
                <w:lang w:val="ru-RU" w:eastAsia="ru-RU"/>
              </w:rPr>
              <w:t xml:space="preserve"> х</w:t>
            </w:r>
            <w:r w:rsidR="00393430">
              <w:rPr>
                <w:rFonts w:ascii="Times New Roman" w:eastAsia="Times New Roman" w:hAnsi="Times New Roman"/>
                <w:color w:val="000000"/>
                <w:sz w:val="24"/>
                <w:szCs w:val="24"/>
                <w:lang w:val="ru-RU" w:eastAsia="ru-RU"/>
              </w:rPr>
              <w:t>ранилище отработавшего</w:t>
            </w:r>
            <w:r w:rsidRPr="00E9181B">
              <w:rPr>
                <w:rFonts w:ascii="Times New Roman" w:eastAsia="Times New Roman" w:hAnsi="Times New Roman"/>
                <w:color w:val="000000"/>
                <w:sz w:val="24"/>
                <w:szCs w:val="24"/>
                <w:lang w:val="ru-RU" w:eastAsia="ru-RU"/>
              </w:rPr>
              <w:t xml:space="preserve"> ядерного </w:t>
            </w:r>
            <w:r w:rsidR="00393430">
              <w:rPr>
                <w:rFonts w:ascii="Times New Roman" w:eastAsia="Times New Roman" w:hAnsi="Times New Roman"/>
                <w:color w:val="000000"/>
                <w:sz w:val="24"/>
                <w:szCs w:val="24"/>
                <w:lang w:val="ru-RU" w:eastAsia="ru-RU"/>
              </w:rPr>
              <w:t>топлива</w:t>
            </w:r>
          </w:p>
        </w:tc>
      </w:tr>
    </w:tbl>
    <w:p w:rsidR="0045414E" w:rsidRPr="00E9181B" w:rsidRDefault="0045414E" w:rsidP="00E9181B">
      <w:pPr>
        <w:keepLines/>
        <w:ind w:firstLine="0"/>
        <w:rPr>
          <w:rFonts w:ascii="Times New Roman" w:hAnsi="Times New Roman"/>
          <w:b/>
          <w:bCs/>
          <w:sz w:val="24"/>
          <w:szCs w:val="24"/>
          <w:lang w:val="ru-RU"/>
        </w:rPr>
      </w:pPr>
    </w:p>
    <w:p w:rsidR="000B39CD" w:rsidRPr="00E9181B" w:rsidRDefault="000B39CD" w:rsidP="00E9181B">
      <w:pPr>
        <w:ind w:firstLine="0"/>
        <w:jc w:val="left"/>
        <w:rPr>
          <w:rFonts w:ascii="Times New Roman" w:hAnsi="Times New Roman"/>
          <w:b/>
          <w:bCs/>
          <w:sz w:val="24"/>
          <w:szCs w:val="24"/>
          <w:lang w:val="ru-RU"/>
        </w:rPr>
      </w:pPr>
      <w:r w:rsidRPr="00E9181B">
        <w:rPr>
          <w:rFonts w:ascii="Times New Roman" w:hAnsi="Times New Roman"/>
          <w:b/>
          <w:bCs/>
          <w:sz w:val="24"/>
          <w:szCs w:val="24"/>
          <w:lang w:val="ru-RU"/>
        </w:rPr>
        <w:br w:type="page"/>
      </w:r>
    </w:p>
    <w:p w:rsidR="000B39CD" w:rsidRPr="00E9181B" w:rsidRDefault="00CF1AFC" w:rsidP="00E9181B">
      <w:pPr>
        <w:widowControl w:val="0"/>
        <w:autoSpaceDE w:val="0"/>
        <w:autoSpaceDN w:val="0"/>
        <w:adjustRightInd w:val="0"/>
        <w:ind w:firstLine="0"/>
        <w:jc w:val="center"/>
        <w:rPr>
          <w:rFonts w:ascii="Times New Roman" w:eastAsia="Times New Roman" w:hAnsi="Times New Roman"/>
          <w:b/>
          <w:sz w:val="24"/>
          <w:szCs w:val="24"/>
          <w:lang w:val="ru-RU" w:eastAsia="uk-UA"/>
        </w:rPr>
      </w:pPr>
      <w:r w:rsidRPr="00E9181B">
        <w:rPr>
          <w:rFonts w:ascii="Times New Roman" w:hAnsi="Times New Roman"/>
          <w:b/>
          <w:sz w:val="24"/>
          <w:szCs w:val="24"/>
          <w:lang w:val="ru-RU"/>
        </w:rPr>
        <w:lastRenderedPageBreak/>
        <w:t>СОДЕРЖАНИЕ</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
        <w:gridCol w:w="7995"/>
        <w:gridCol w:w="850"/>
      </w:tblGrid>
      <w:tr w:rsidR="004B4B6A" w:rsidRPr="00E9181B" w:rsidTr="004B4B6A">
        <w:trPr>
          <w:trHeight w:val="20"/>
          <w:jc w:val="center"/>
        </w:trPr>
        <w:tc>
          <w:tcPr>
            <w:tcW w:w="747" w:type="dxa"/>
            <w:tcBorders>
              <w:top w:val="nil"/>
              <w:left w:val="nil"/>
              <w:bottom w:val="single" w:sz="4" w:space="0" w:color="auto"/>
              <w:right w:val="nil"/>
            </w:tcBorders>
          </w:tcPr>
          <w:p w:rsidR="004B4B6A" w:rsidRPr="00E9181B" w:rsidRDefault="004B4B6A" w:rsidP="00E9181B">
            <w:pPr>
              <w:ind w:firstLine="0"/>
              <w:jc w:val="left"/>
              <w:rPr>
                <w:rFonts w:ascii="Times New Roman" w:hAnsi="Times New Roman"/>
                <w:sz w:val="24"/>
                <w:szCs w:val="24"/>
                <w:lang w:val="ru-RU"/>
              </w:rPr>
            </w:pPr>
          </w:p>
        </w:tc>
        <w:tc>
          <w:tcPr>
            <w:tcW w:w="7995" w:type="dxa"/>
            <w:tcBorders>
              <w:top w:val="nil"/>
              <w:left w:val="nil"/>
              <w:bottom w:val="single" w:sz="4" w:space="0" w:color="auto"/>
              <w:right w:val="nil"/>
            </w:tcBorders>
            <w:vAlign w:val="center"/>
          </w:tcPr>
          <w:p w:rsidR="004B4B6A" w:rsidRPr="00E9181B" w:rsidRDefault="004B4B6A" w:rsidP="00E9181B">
            <w:pPr>
              <w:ind w:firstLine="0"/>
              <w:jc w:val="left"/>
              <w:rPr>
                <w:rFonts w:ascii="Times New Roman" w:hAnsi="Times New Roman"/>
                <w:b/>
                <w:sz w:val="24"/>
                <w:szCs w:val="24"/>
                <w:lang w:val="ru-RU"/>
              </w:rPr>
            </w:pPr>
          </w:p>
        </w:tc>
        <w:tc>
          <w:tcPr>
            <w:tcW w:w="850" w:type="dxa"/>
            <w:tcBorders>
              <w:top w:val="nil"/>
              <w:left w:val="nil"/>
              <w:bottom w:val="single" w:sz="4" w:space="0" w:color="auto"/>
              <w:right w:val="nil"/>
            </w:tcBorders>
            <w:vAlign w:val="center"/>
          </w:tcPr>
          <w:p w:rsidR="004B4B6A" w:rsidRPr="00E9181B" w:rsidRDefault="004B4B6A" w:rsidP="00E9181B">
            <w:pPr>
              <w:ind w:firstLine="0"/>
              <w:jc w:val="left"/>
              <w:rPr>
                <w:rFonts w:ascii="Times New Roman" w:hAnsi="Times New Roman"/>
                <w:b/>
                <w:sz w:val="24"/>
                <w:szCs w:val="24"/>
                <w:lang w:val="ru-RU"/>
              </w:rPr>
            </w:pPr>
            <w:r w:rsidRPr="00E9181B">
              <w:rPr>
                <w:rFonts w:ascii="Times New Roman" w:hAnsi="Times New Roman"/>
                <w:sz w:val="24"/>
                <w:szCs w:val="24"/>
                <w:lang w:val="ru-RU"/>
              </w:rPr>
              <w:t>Стр.</w:t>
            </w:r>
          </w:p>
        </w:tc>
      </w:tr>
      <w:tr w:rsidR="000B39CD" w:rsidRPr="00E9181B" w:rsidTr="004B4B6A">
        <w:trPr>
          <w:trHeight w:val="20"/>
          <w:jc w:val="center"/>
        </w:trPr>
        <w:tc>
          <w:tcPr>
            <w:tcW w:w="747" w:type="dxa"/>
            <w:tcBorders>
              <w:top w:val="single" w:sz="4" w:space="0" w:color="auto"/>
            </w:tcBorders>
          </w:tcPr>
          <w:p w:rsidR="000B39CD" w:rsidRPr="00E9181B" w:rsidRDefault="000B39CD" w:rsidP="00E9181B">
            <w:pPr>
              <w:ind w:firstLine="0"/>
              <w:jc w:val="left"/>
              <w:rPr>
                <w:rFonts w:ascii="Times New Roman" w:hAnsi="Times New Roman"/>
                <w:sz w:val="24"/>
                <w:szCs w:val="24"/>
                <w:lang w:val="ru-RU"/>
              </w:rPr>
            </w:pPr>
          </w:p>
        </w:tc>
        <w:tc>
          <w:tcPr>
            <w:tcW w:w="7995" w:type="dxa"/>
            <w:tcBorders>
              <w:top w:val="single" w:sz="4" w:space="0" w:color="auto"/>
            </w:tcBorders>
            <w:vAlign w:val="center"/>
          </w:tcPr>
          <w:p w:rsidR="000B39CD" w:rsidRPr="00E9181B" w:rsidRDefault="00CF1AFC" w:rsidP="00E9181B">
            <w:pPr>
              <w:ind w:firstLine="0"/>
              <w:jc w:val="left"/>
              <w:rPr>
                <w:rFonts w:ascii="Times New Roman" w:hAnsi="Times New Roman"/>
                <w:b/>
                <w:sz w:val="24"/>
                <w:szCs w:val="24"/>
                <w:lang w:val="ru-RU"/>
              </w:rPr>
            </w:pPr>
            <w:r w:rsidRPr="00E9181B">
              <w:rPr>
                <w:rFonts w:ascii="Times New Roman" w:hAnsi="Times New Roman"/>
                <w:b/>
                <w:sz w:val="24"/>
                <w:szCs w:val="24"/>
                <w:lang w:val="ru-RU"/>
              </w:rPr>
              <w:t>Вступление</w:t>
            </w:r>
          </w:p>
        </w:tc>
        <w:tc>
          <w:tcPr>
            <w:tcW w:w="850" w:type="dxa"/>
            <w:tcBorders>
              <w:top w:val="single" w:sz="4" w:space="0" w:color="auto"/>
            </w:tcBorders>
            <w:vAlign w:val="center"/>
          </w:tcPr>
          <w:p w:rsidR="000B39CD" w:rsidRPr="00E9181B" w:rsidRDefault="000B39CD" w:rsidP="00E9181B">
            <w:pPr>
              <w:ind w:firstLine="0"/>
              <w:jc w:val="left"/>
              <w:rPr>
                <w:rFonts w:ascii="Times New Roman" w:hAnsi="Times New Roman"/>
                <w:b/>
                <w:sz w:val="24"/>
                <w:szCs w:val="24"/>
                <w:lang w:val="ru-RU"/>
              </w:rPr>
            </w:pPr>
            <w:r w:rsidRPr="00E9181B">
              <w:rPr>
                <w:rFonts w:ascii="Times New Roman" w:hAnsi="Times New Roman"/>
                <w:b/>
                <w:sz w:val="24"/>
                <w:szCs w:val="24"/>
                <w:lang w:val="ru-RU"/>
              </w:rPr>
              <w:t>10</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b/>
                <w:sz w:val="24"/>
                <w:szCs w:val="24"/>
                <w:lang w:val="ru-RU"/>
              </w:rPr>
            </w:pPr>
            <w:r w:rsidRPr="00E9181B">
              <w:rPr>
                <w:rFonts w:ascii="Times New Roman" w:hAnsi="Times New Roman"/>
                <w:b/>
                <w:sz w:val="24"/>
                <w:szCs w:val="24"/>
                <w:lang w:val="ru-RU"/>
              </w:rPr>
              <w:t>1</w:t>
            </w:r>
          </w:p>
        </w:tc>
        <w:tc>
          <w:tcPr>
            <w:tcW w:w="7995" w:type="dxa"/>
            <w:vAlign w:val="center"/>
          </w:tcPr>
          <w:p w:rsidR="000B39CD" w:rsidRPr="00E9181B" w:rsidRDefault="00CF1AFC" w:rsidP="00E9181B">
            <w:pPr>
              <w:ind w:firstLine="0"/>
              <w:jc w:val="left"/>
              <w:rPr>
                <w:rFonts w:ascii="Times New Roman" w:hAnsi="Times New Roman"/>
                <w:b/>
                <w:sz w:val="24"/>
                <w:szCs w:val="24"/>
                <w:lang w:val="ru-RU"/>
              </w:rPr>
            </w:pPr>
            <w:r w:rsidRPr="00E9181B">
              <w:rPr>
                <w:rFonts w:ascii="Times New Roman" w:hAnsi="Times New Roman"/>
                <w:b/>
                <w:sz w:val="24"/>
                <w:szCs w:val="24"/>
                <w:lang w:val="ru-RU"/>
              </w:rPr>
              <w:t>Основания</w:t>
            </w:r>
            <w:r w:rsidR="000B39CD" w:rsidRPr="00E9181B">
              <w:rPr>
                <w:rFonts w:ascii="Times New Roman" w:hAnsi="Times New Roman"/>
                <w:b/>
                <w:sz w:val="24"/>
                <w:szCs w:val="24"/>
                <w:lang w:val="ru-RU"/>
              </w:rPr>
              <w:t xml:space="preserve"> для проведен</w:t>
            </w:r>
            <w:r w:rsidRPr="00E9181B">
              <w:rPr>
                <w:rFonts w:ascii="Times New Roman" w:hAnsi="Times New Roman"/>
                <w:b/>
                <w:sz w:val="24"/>
                <w:szCs w:val="24"/>
                <w:lang w:val="ru-RU"/>
              </w:rPr>
              <w:t>и</w:t>
            </w:r>
            <w:r w:rsidR="000B39CD" w:rsidRPr="00E9181B">
              <w:rPr>
                <w:rFonts w:ascii="Times New Roman" w:hAnsi="Times New Roman"/>
                <w:b/>
                <w:sz w:val="24"/>
                <w:szCs w:val="24"/>
                <w:lang w:val="ru-RU"/>
              </w:rPr>
              <w:t>я О</w:t>
            </w:r>
            <w:r w:rsidRPr="00E9181B">
              <w:rPr>
                <w:rFonts w:ascii="Times New Roman" w:hAnsi="Times New Roman"/>
                <w:b/>
                <w:sz w:val="24"/>
                <w:szCs w:val="24"/>
                <w:lang w:val="ru-RU"/>
              </w:rPr>
              <w:t>ВО</w:t>
            </w:r>
            <w:r w:rsidR="000B39CD" w:rsidRPr="00E9181B">
              <w:rPr>
                <w:rFonts w:ascii="Times New Roman" w:hAnsi="Times New Roman"/>
                <w:b/>
                <w:sz w:val="24"/>
                <w:szCs w:val="24"/>
                <w:lang w:val="ru-RU"/>
              </w:rPr>
              <w:t>С</w:t>
            </w:r>
          </w:p>
        </w:tc>
        <w:tc>
          <w:tcPr>
            <w:tcW w:w="850" w:type="dxa"/>
            <w:vAlign w:val="center"/>
          </w:tcPr>
          <w:p w:rsidR="000B39CD" w:rsidRPr="00E9181B" w:rsidRDefault="000B39CD" w:rsidP="00E9181B">
            <w:pPr>
              <w:ind w:firstLine="0"/>
              <w:jc w:val="left"/>
              <w:rPr>
                <w:rFonts w:ascii="Times New Roman" w:hAnsi="Times New Roman"/>
                <w:b/>
                <w:sz w:val="24"/>
                <w:szCs w:val="24"/>
                <w:lang w:val="ru-RU"/>
              </w:rPr>
            </w:pPr>
            <w:r w:rsidRPr="00E9181B">
              <w:rPr>
                <w:rFonts w:ascii="Times New Roman" w:hAnsi="Times New Roman"/>
                <w:b/>
                <w:sz w:val="24"/>
                <w:szCs w:val="24"/>
                <w:lang w:val="ru-RU"/>
              </w:rPr>
              <w:t>12</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color w:val="000000"/>
                <w:sz w:val="24"/>
                <w:szCs w:val="24"/>
                <w:lang w:val="ru-RU"/>
              </w:rPr>
              <w:t>1.1</w:t>
            </w:r>
          </w:p>
        </w:tc>
        <w:tc>
          <w:tcPr>
            <w:tcW w:w="7995" w:type="dxa"/>
            <w:vAlign w:val="center"/>
          </w:tcPr>
          <w:p w:rsidR="000B39CD" w:rsidRPr="00E9181B" w:rsidRDefault="00CF1AFC" w:rsidP="00E9181B">
            <w:pPr>
              <w:shd w:val="clear" w:color="auto" w:fill="FFFFFF"/>
              <w:ind w:firstLine="0"/>
              <w:jc w:val="left"/>
              <w:rPr>
                <w:rFonts w:ascii="Times New Roman" w:hAnsi="Times New Roman"/>
                <w:sz w:val="24"/>
                <w:szCs w:val="24"/>
                <w:lang w:val="ru-RU"/>
              </w:rPr>
            </w:pPr>
            <w:r w:rsidRPr="00E9181B">
              <w:rPr>
                <w:rFonts w:ascii="Times New Roman" w:hAnsi="Times New Roman"/>
                <w:color w:val="000000"/>
                <w:sz w:val="24"/>
                <w:szCs w:val="24"/>
                <w:lang w:val="ru-RU"/>
              </w:rPr>
              <w:t>Сведения о документах</w:t>
            </w:r>
            <w:r w:rsidR="000B39CD" w:rsidRPr="00E9181B">
              <w:rPr>
                <w:rFonts w:ascii="Times New Roman" w:hAnsi="Times New Roman"/>
                <w:color w:val="000000"/>
                <w:sz w:val="24"/>
                <w:szCs w:val="24"/>
                <w:lang w:val="ru-RU"/>
              </w:rPr>
              <w:t xml:space="preserve">, </w:t>
            </w:r>
            <w:r w:rsidRPr="00E9181B">
              <w:rPr>
                <w:rFonts w:ascii="Times New Roman" w:hAnsi="Times New Roman"/>
                <w:color w:val="000000"/>
                <w:sz w:val="24"/>
                <w:szCs w:val="24"/>
                <w:lang w:val="ru-RU"/>
              </w:rPr>
              <w:t>являющихся основанием</w:t>
            </w:r>
            <w:r w:rsidR="000B39CD" w:rsidRPr="00E9181B">
              <w:rPr>
                <w:rFonts w:ascii="Times New Roman" w:hAnsi="Times New Roman"/>
                <w:color w:val="000000"/>
                <w:sz w:val="24"/>
                <w:szCs w:val="24"/>
                <w:lang w:val="ru-RU"/>
              </w:rPr>
              <w:t xml:space="preserve"> для р</w:t>
            </w:r>
            <w:r w:rsidRPr="00E9181B">
              <w:rPr>
                <w:rFonts w:ascii="Times New Roman" w:hAnsi="Times New Roman"/>
                <w:color w:val="000000"/>
                <w:sz w:val="24"/>
                <w:szCs w:val="24"/>
                <w:lang w:val="ru-RU"/>
              </w:rPr>
              <w:t>а</w:t>
            </w:r>
            <w:r w:rsidR="000B39CD" w:rsidRPr="00E9181B">
              <w:rPr>
                <w:rFonts w:ascii="Times New Roman" w:hAnsi="Times New Roman"/>
                <w:color w:val="000000"/>
                <w:sz w:val="24"/>
                <w:szCs w:val="24"/>
                <w:lang w:val="ru-RU"/>
              </w:rPr>
              <w:t>зр</w:t>
            </w:r>
            <w:r w:rsidRPr="00E9181B">
              <w:rPr>
                <w:rFonts w:ascii="Times New Roman" w:hAnsi="Times New Roman"/>
                <w:color w:val="000000"/>
                <w:sz w:val="24"/>
                <w:szCs w:val="24"/>
                <w:lang w:val="ru-RU"/>
              </w:rPr>
              <w:t>а</w:t>
            </w:r>
            <w:r w:rsidR="000B39CD" w:rsidRPr="00E9181B">
              <w:rPr>
                <w:rFonts w:ascii="Times New Roman" w:hAnsi="Times New Roman"/>
                <w:color w:val="000000"/>
                <w:sz w:val="24"/>
                <w:szCs w:val="24"/>
                <w:lang w:val="ru-RU"/>
              </w:rPr>
              <w:t>б</w:t>
            </w:r>
            <w:r w:rsidRPr="00E9181B">
              <w:rPr>
                <w:rFonts w:ascii="Times New Roman" w:hAnsi="Times New Roman"/>
                <w:color w:val="000000"/>
                <w:sz w:val="24"/>
                <w:szCs w:val="24"/>
                <w:lang w:val="ru-RU"/>
              </w:rPr>
              <w:t xml:space="preserve">отки </w:t>
            </w:r>
            <w:r w:rsidR="000B39CD" w:rsidRPr="00E9181B">
              <w:rPr>
                <w:rFonts w:ascii="Times New Roman" w:hAnsi="Times New Roman"/>
                <w:color w:val="000000"/>
                <w:sz w:val="24"/>
                <w:szCs w:val="24"/>
                <w:lang w:val="ru-RU"/>
              </w:rPr>
              <w:t>матер</w:t>
            </w:r>
            <w:r w:rsidRPr="00E9181B">
              <w:rPr>
                <w:rFonts w:ascii="Times New Roman" w:hAnsi="Times New Roman"/>
                <w:color w:val="000000"/>
                <w:sz w:val="24"/>
                <w:szCs w:val="24"/>
                <w:lang w:val="ru-RU"/>
              </w:rPr>
              <w:t>и</w:t>
            </w:r>
            <w:r w:rsidR="000B39CD" w:rsidRPr="00E9181B">
              <w:rPr>
                <w:rFonts w:ascii="Times New Roman" w:hAnsi="Times New Roman"/>
                <w:color w:val="000000"/>
                <w:sz w:val="24"/>
                <w:szCs w:val="24"/>
                <w:lang w:val="ru-RU"/>
              </w:rPr>
              <w:t>ал</w:t>
            </w:r>
            <w:r w:rsidRPr="00E9181B">
              <w:rPr>
                <w:rFonts w:ascii="Times New Roman" w:hAnsi="Times New Roman"/>
                <w:color w:val="000000"/>
                <w:sz w:val="24"/>
                <w:szCs w:val="24"/>
                <w:lang w:val="ru-RU"/>
              </w:rPr>
              <w:t>о</w:t>
            </w:r>
            <w:r w:rsidR="000B39CD" w:rsidRPr="00E9181B">
              <w:rPr>
                <w:rFonts w:ascii="Times New Roman" w:hAnsi="Times New Roman"/>
                <w:color w:val="000000"/>
                <w:sz w:val="24"/>
                <w:szCs w:val="24"/>
                <w:lang w:val="ru-RU"/>
              </w:rPr>
              <w:t>в ОВ</w:t>
            </w:r>
            <w:r w:rsidRPr="00E9181B">
              <w:rPr>
                <w:rFonts w:ascii="Times New Roman" w:hAnsi="Times New Roman"/>
                <w:color w:val="000000"/>
                <w:sz w:val="24"/>
                <w:szCs w:val="24"/>
                <w:lang w:val="ru-RU"/>
              </w:rPr>
              <w:t>О</w:t>
            </w:r>
            <w:r w:rsidR="000B39CD" w:rsidRPr="00E9181B">
              <w:rPr>
                <w:rFonts w:ascii="Times New Roman" w:hAnsi="Times New Roman"/>
                <w:color w:val="000000"/>
                <w:sz w:val="24"/>
                <w:szCs w:val="24"/>
                <w:lang w:val="ru-RU"/>
              </w:rPr>
              <w:t xml:space="preserve">С </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12</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color w:val="000000"/>
                <w:sz w:val="24"/>
                <w:szCs w:val="24"/>
                <w:lang w:val="ru-RU"/>
              </w:rPr>
              <w:t>1.2</w:t>
            </w:r>
          </w:p>
        </w:tc>
        <w:tc>
          <w:tcPr>
            <w:tcW w:w="7995" w:type="dxa"/>
            <w:vAlign w:val="center"/>
          </w:tcPr>
          <w:p w:rsidR="000B39CD" w:rsidRPr="00E9181B" w:rsidRDefault="000B39CD" w:rsidP="00E9181B">
            <w:pPr>
              <w:shd w:val="clear" w:color="auto" w:fill="FFFFFF"/>
              <w:ind w:firstLine="0"/>
              <w:jc w:val="left"/>
              <w:rPr>
                <w:rFonts w:ascii="Times New Roman" w:hAnsi="Times New Roman"/>
                <w:sz w:val="24"/>
                <w:szCs w:val="24"/>
                <w:lang w:val="ru-RU"/>
              </w:rPr>
            </w:pPr>
            <w:r w:rsidRPr="00E9181B">
              <w:rPr>
                <w:rFonts w:ascii="Times New Roman" w:hAnsi="Times New Roman"/>
                <w:color w:val="000000"/>
                <w:sz w:val="24"/>
                <w:szCs w:val="24"/>
                <w:lang w:val="ru-RU"/>
              </w:rPr>
              <w:t xml:space="preserve">Характеристика </w:t>
            </w:r>
            <w:r w:rsidR="00CF1AFC" w:rsidRPr="00E9181B">
              <w:rPr>
                <w:rFonts w:ascii="Times New Roman" w:hAnsi="Times New Roman"/>
                <w:color w:val="000000"/>
                <w:sz w:val="24"/>
                <w:szCs w:val="24"/>
                <w:lang w:val="ru-RU"/>
              </w:rPr>
              <w:t>источников и</w:t>
            </w:r>
            <w:r w:rsidRPr="00E9181B">
              <w:rPr>
                <w:rFonts w:ascii="Times New Roman" w:hAnsi="Times New Roman"/>
                <w:color w:val="000000"/>
                <w:sz w:val="24"/>
                <w:szCs w:val="24"/>
                <w:lang w:val="ru-RU"/>
              </w:rPr>
              <w:t xml:space="preserve"> вид</w:t>
            </w:r>
            <w:r w:rsidR="00CF1AFC" w:rsidRPr="00E9181B">
              <w:rPr>
                <w:rFonts w:ascii="Times New Roman" w:hAnsi="Times New Roman"/>
                <w:color w:val="000000"/>
                <w:sz w:val="24"/>
                <w:szCs w:val="24"/>
                <w:lang w:val="ru-RU"/>
              </w:rPr>
              <w:t>о</w:t>
            </w:r>
            <w:r w:rsidRPr="00E9181B">
              <w:rPr>
                <w:rFonts w:ascii="Times New Roman" w:hAnsi="Times New Roman"/>
                <w:color w:val="000000"/>
                <w:sz w:val="24"/>
                <w:szCs w:val="24"/>
                <w:lang w:val="ru-RU"/>
              </w:rPr>
              <w:t xml:space="preserve">в </w:t>
            </w:r>
            <w:r w:rsidR="00CF1AFC" w:rsidRPr="00E9181B">
              <w:rPr>
                <w:rFonts w:ascii="Times New Roman" w:hAnsi="Times New Roman"/>
                <w:color w:val="000000"/>
                <w:sz w:val="24"/>
                <w:szCs w:val="24"/>
                <w:lang w:val="ru-RU"/>
              </w:rPr>
              <w:t>воздействия э</w:t>
            </w:r>
            <w:r w:rsidRPr="00E9181B">
              <w:rPr>
                <w:rFonts w:ascii="Times New Roman" w:hAnsi="Times New Roman"/>
                <w:color w:val="000000"/>
                <w:sz w:val="24"/>
                <w:szCs w:val="24"/>
                <w:lang w:val="ru-RU"/>
              </w:rPr>
              <w:t>нергоблок</w:t>
            </w:r>
            <w:r w:rsidR="00CF1AFC" w:rsidRPr="00E9181B">
              <w:rPr>
                <w:rFonts w:ascii="Times New Roman" w:hAnsi="Times New Roman"/>
                <w:color w:val="000000"/>
                <w:sz w:val="24"/>
                <w:szCs w:val="24"/>
                <w:lang w:val="ru-RU"/>
              </w:rPr>
              <w:t>о</w:t>
            </w:r>
            <w:r w:rsidRPr="00E9181B">
              <w:rPr>
                <w:rFonts w:ascii="Times New Roman" w:hAnsi="Times New Roman"/>
                <w:color w:val="000000"/>
                <w:sz w:val="24"/>
                <w:szCs w:val="24"/>
                <w:lang w:val="ru-RU"/>
              </w:rPr>
              <w:t>в атомн</w:t>
            </w:r>
            <w:r w:rsidR="00CF1AFC" w:rsidRPr="00E9181B">
              <w:rPr>
                <w:rFonts w:ascii="Times New Roman" w:hAnsi="Times New Roman"/>
                <w:color w:val="000000"/>
                <w:sz w:val="24"/>
                <w:szCs w:val="24"/>
                <w:lang w:val="ru-RU"/>
              </w:rPr>
              <w:t>ы</w:t>
            </w:r>
            <w:r w:rsidRPr="00E9181B">
              <w:rPr>
                <w:rFonts w:ascii="Times New Roman" w:hAnsi="Times New Roman"/>
                <w:color w:val="000000"/>
                <w:sz w:val="24"/>
                <w:szCs w:val="24"/>
                <w:lang w:val="ru-RU"/>
              </w:rPr>
              <w:t>х стан</w:t>
            </w:r>
            <w:r w:rsidR="00CF1AFC" w:rsidRPr="00E9181B">
              <w:rPr>
                <w:rFonts w:ascii="Times New Roman" w:hAnsi="Times New Roman"/>
                <w:color w:val="000000"/>
                <w:sz w:val="24"/>
                <w:szCs w:val="24"/>
                <w:lang w:val="ru-RU"/>
              </w:rPr>
              <w:t>ци</w:t>
            </w:r>
            <w:r w:rsidRPr="00E9181B">
              <w:rPr>
                <w:rFonts w:ascii="Times New Roman" w:hAnsi="Times New Roman"/>
                <w:color w:val="000000"/>
                <w:sz w:val="24"/>
                <w:szCs w:val="24"/>
                <w:lang w:val="ru-RU"/>
              </w:rPr>
              <w:t xml:space="preserve">й на </w:t>
            </w:r>
            <w:r w:rsidR="00CF1AFC" w:rsidRPr="00E9181B">
              <w:rPr>
                <w:rFonts w:ascii="Times New Roman" w:hAnsi="Times New Roman"/>
                <w:color w:val="000000"/>
                <w:sz w:val="24"/>
                <w:szCs w:val="24"/>
                <w:lang w:val="ru-RU"/>
              </w:rPr>
              <w:t>окружающую среду</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13</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color w:val="000000"/>
                <w:sz w:val="24"/>
                <w:szCs w:val="24"/>
                <w:lang w:val="ru-RU"/>
              </w:rPr>
              <w:t>1.3</w:t>
            </w:r>
          </w:p>
        </w:tc>
        <w:tc>
          <w:tcPr>
            <w:tcW w:w="7995" w:type="dxa"/>
            <w:vAlign w:val="center"/>
          </w:tcPr>
          <w:p w:rsidR="000B39CD" w:rsidRPr="00E9181B" w:rsidRDefault="000B39CD" w:rsidP="00E9181B">
            <w:pPr>
              <w:shd w:val="clear" w:color="auto" w:fill="FFFFFF"/>
              <w:ind w:firstLine="0"/>
              <w:jc w:val="left"/>
              <w:rPr>
                <w:rFonts w:ascii="Times New Roman" w:hAnsi="Times New Roman"/>
                <w:sz w:val="24"/>
                <w:szCs w:val="24"/>
                <w:lang w:val="ru-RU"/>
              </w:rPr>
            </w:pPr>
            <w:r w:rsidRPr="00E9181B">
              <w:rPr>
                <w:rFonts w:ascii="Times New Roman" w:hAnsi="Times New Roman"/>
                <w:color w:val="000000"/>
                <w:sz w:val="24"/>
                <w:szCs w:val="24"/>
                <w:lang w:val="ru-RU"/>
              </w:rPr>
              <w:t>Пере</w:t>
            </w:r>
            <w:r w:rsidR="00CF1AFC" w:rsidRPr="00E9181B">
              <w:rPr>
                <w:rFonts w:ascii="Times New Roman" w:hAnsi="Times New Roman"/>
                <w:color w:val="000000"/>
                <w:sz w:val="24"/>
                <w:szCs w:val="24"/>
                <w:lang w:val="ru-RU"/>
              </w:rPr>
              <w:t>чень э</w:t>
            </w:r>
            <w:r w:rsidRPr="00E9181B">
              <w:rPr>
                <w:rFonts w:ascii="Times New Roman" w:hAnsi="Times New Roman"/>
                <w:color w:val="000000"/>
                <w:sz w:val="24"/>
                <w:szCs w:val="24"/>
                <w:lang w:val="ru-RU"/>
              </w:rPr>
              <w:t>колог</w:t>
            </w:r>
            <w:r w:rsidR="00CF1AFC" w:rsidRPr="00E9181B">
              <w:rPr>
                <w:rFonts w:ascii="Times New Roman" w:hAnsi="Times New Roman"/>
                <w:color w:val="000000"/>
                <w:sz w:val="24"/>
                <w:szCs w:val="24"/>
                <w:lang w:val="ru-RU"/>
              </w:rPr>
              <w:t>и</w:t>
            </w:r>
            <w:r w:rsidRPr="00E9181B">
              <w:rPr>
                <w:rFonts w:ascii="Times New Roman" w:hAnsi="Times New Roman"/>
                <w:color w:val="000000"/>
                <w:sz w:val="24"/>
                <w:szCs w:val="24"/>
                <w:lang w:val="ru-RU"/>
              </w:rPr>
              <w:t>ч</w:t>
            </w:r>
            <w:r w:rsidR="00CF1AFC" w:rsidRPr="00E9181B">
              <w:rPr>
                <w:rFonts w:ascii="Times New Roman" w:hAnsi="Times New Roman"/>
                <w:color w:val="000000"/>
                <w:sz w:val="24"/>
                <w:szCs w:val="24"/>
                <w:lang w:val="ru-RU"/>
              </w:rPr>
              <w:t>еских</w:t>
            </w:r>
            <w:r w:rsidRPr="00E9181B">
              <w:rPr>
                <w:rFonts w:ascii="Times New Roman" w:hAnsi="Times New Roman"/>
                <w:color w:val="000000"/>
                <w:sz w:val="24"/>
                <w:szCs w:val="24"/>
                <w:lang w:val="ru-RU"/>
              </w:rPr>
              <w:t>, сан</w:t>
            </w:r>
            <w:r w:rsidR="00CF1AFC" w:rsidRPr="00E9181B">
              <w:rPr>
                <w:rFonts w:ascii="Times New Roman" w:hAnsi="Times New Roman"/>
                <w:color w:val="000000"/>
                <w:sz w:val="24"/>
                <w:szCs w:val="24"/>
                <w:lang w:val="ru-RU"/>
              </w:rPr>
              <w:t>и</w:t>
            </w:r>
            <w:r w:rsidRPr="00E9181B">
              <w:rPr>
                <w:rFonts w:ascii="Times New Roman" w:hAnsi="Times New Roman"/>
                <w:color w:val="000000"/>
                <w:sz w:val="24"/>
                <w:szCs w:val="24"/>
                <w:lang w:val="ru-RU"/>
              </w:rPr>
              <w:t>тарно-</w:t>
            </w:r>
            <w:r w:rsidR="00CF1AFC" w:rsidRPr="00E9181B">
              <w:rPr>
                <w:rFonts w:ascii="Times New Roman" w:hAnsi="Times New Roman"/>
                <w:color w:val="000000"/>
                <w:sz w:val="24"/>
                <w:szCs w:val="24"/>
                <w:lang w:val="ru-RU"/>
              </w:rPr>
              <w:t>э</w:t>
            </w:r>
            <w:r w:rsidRPr="00E9181B">
              <w:rPr>
                <w:rFonts w:ascii="Times New Roman" w:hAnsi="Times New Roman"/>
                <w:color w:val="000000"/>
                <w:sz w:val="24"/>
                <w:szCs w:val="24"/>
                <w:lang w:val="ru-RU"/>
              </w:rPr>
              <w:t>п</w:t>
            </w:r>
            <w:r w:rsidR="00CF1AFC" w:rsidRPr="00E9181B">
              <w:rPr>
                <w:rFonts w:ascii="Times New Roman" w:hAnsi="Times New Roman"/>
                <w:color w:val="000000"/>
                <w:sz w:val="24"/>
                <w:szCs w:val="24"/>
                <w:lang w:val="ru-RU"/>
              </w:rPr>
              <w:t>и</w:t>
            </w:r>
            <w:r w:rsidRPr="00E9181B">
              <w:rPr>
                <w:rFonts w:ascii="Times New Roman" w:hAnsi="Times New Roman"/>
                <w:color w:val="000000"/>
                <w:sz w:val="24"/>
                <w:szCs w:val="24"/>
                <w:lang w:val="ru-RU"/>
              </w:rPr>
              <w:t>дем</w:t>
            </w:r>
            <w:r w:rsidR="00CF1AFC" w:rsidRPr="00E9181B">
              <w:rPr>
                <w:rFonts w:ascii="Times New Roman" w:hAnsi="Times New Roman"/>
                <w:color w:val="000000"/>
                <w:sz w:val="24"/>
                <w:szCs w:val="24"/>
                <w:lang w:val="ru-RU"/>
              </w:rPr>
              <w:t>и</w:t>
            </w:r>
            <w:r w:rsidRPr="00E9181B">
              <w:rPr>
                <w:rFonts w:ascii="Times New Roman" w:hAnsi="Times New Roman"/>
                <w:color w:val="000000"/>
                <w:sz w:val="24"/>
                <w:szCs w:val="24"/>
                <w:lang w:val="ru-RU"/>
              </w:rPr>
              <w:t>олог</w:t>
            </w:r>
            <w:r w:rsidR="00CF1AFC" w:rsidRPr="00E9181B">
              <w:rPr>
                <w:rFonts w:ascii="Times New Roman" w:hAnsi="Times New Roman"/>
                <w:color w:val="000000"/>
                <w:sz w:val="24"/>
                <w:szCs w:val="24"/>
                <w:lang w:val="ru-RU"/>
              </w:rPr>
              <w:t>и</w:t>
            </w:r>
            <w:r w:rsidRPr="00E9181B">
              <w:rPr>
                <w:rFonts w:ascii="Times New Roman" w:hAnsi="Times New Roman"/>
                <w:color w:val="000000"/>
                <w:sz w:val="24"/>
                <w:szCs w:val="24"/>
                <w:lang w:val="ru-RU"/>
              </w:rPr>
              <w:t>ч</w:t>
            </w:r>
            <w:r w:rsidR="00CF1AFC" w:rsidRPr="00E9181B">
              <w:rPr>
                <w:rFonts w:ascii="Times New Roman" w:hAnsi="Times New Roman"/>
                <w:color w:val="000000"/>
                <w:sz w:val="24"/>
                <w:szCs w:val="24"/>
                <w:lang w:val="ru-RU"/>
              </w:rPr>
              <w:t>еских</w:t>
            </w:r>
            <w:r w:rsidRPr="00E9181B">
              <w:rPr>
                <w:rFonts w:ascii="Times New Roman" w:hAnsi="Times New Roman"/>
                <w:color w:val="000000"/>
                <w:sz w:val="24"/>
                <w:szCs w:val="24"/>
                <w:lang w:val="ru-RU"/>
              </w:rPr>
              <w:t>, проти</w:t>
            </w:r>
            <w:r w:rsidR="00CF1AFC" w:rsidRPr="00E9181B">
              <w:rPr>
                <w:rFonts w:ascii="Times New Roman" w:hAnsi="Times New Roman"/>
                <w:color w:val="000000"/>
                <w:sz w:val="24"/>
                <w:szCs w:val="24"/>
                <w:lang w:val="ru-RU"/>
              </w:rPr>
              <w:t>вопожарных</w:t>
            </w:r>
            <w:r w:rsidRPr="00E9181B">
              <w:rPr>
                <w:rFonts w:ascii="Times New Roman" w:hAnsi="Times New Roman"/>
                <w:color w:val="000000"/>
                <w:sz w:val="24"/>
                <w:szCs w:val="24"/>
                <w:lang w:val="ru-RU"/>
              </w:rPr>
              <w:t xml:space="preserve"> </w:t>
            </w:r>
            <w:r w:rsidR="00CF1AFC" w:rsidRPr="00E9181B">
              <w:rPr>
                <w:rFonts w:ascii="Times New Roman" w:hAnsi="Times New Roman"/>
                <w:color w:val="000000"/>
                <w:sz w:val="24"/>
                <w:szCs w:val="24"/>
                <w:lang w:val="ru-RU"/>
              </w:rPr>
              <w:t>и градостроительных ограничений</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18</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color w:val="000000"/>
                <w:sz w:val="24"/>
                <w:szCs w:val="24"/>
                <w:lang w:val="ru-RU"/>
              </w:rPr>
              <w:t>1.4</w:t>
            </w:r>
          </w:p>
        </w:tc>
        <w:tc>
          <w:tcPr>
            <w:tcW w:w="7995" w:type="dxa"/>
            <w:vAlign w:val="center"/>
          </w:tcPr>
          <w:p w:rsidR="000B39CD" w:rsidRPr="00E9181B" w:rsidRDefault="000B39CD" w:rsidP="00E9181B">
            <w:pPr>
              <w:shd w:val="clear" w:color="auto" w:fill="FFFFFF"/>
              <w:ind w:firstLine="0"/>
              <w:jc w:val="left"/>
              <w:rPr>
                <w:rFonts w:ascii="Times New Roman" w:hAnsi="Times New Roman"/>
                <w:sz w:val="24"/>
                <w:szCs w:val="24"/>
                <w:lang w:val="ru-RU"/>
              </w:rPr>
            </w:pPr>
            <w:r w:rsidRPr="00E9181B">
              <w:rPr>
                <w:rFonts w:ascii="Times New Roman" w:hAnsi="Times New Roman"/>
                <w:color w:val="000000"/>
                <w:sz w:val="24"/>
                <w:szCs w:val="24"/>
                <w:lang w:val="ru-RU"/>
              </w:rPr>
              <w:t>Дан</w:t>
            </w:r>
            <w:r w:rsidR="00CF1AFC" w:rsidRPr="00E9181B">
              <w:rPr>
                <w:rFonts w:ascii="Times New Roman" w:hAnsi="Times New Roman"/>
                <w:color w:val="000000"/>
                <w:sz w:val="24"/>
                <w:szCs w:val="24"/>
                <w:lang w:val="ru-RU"/>
              </w:rPr>
              <w:t>ные</w:t>
            </w:r>
            <w:r w:rsidRPr="00E9181B">
              <w:rPr>
                <w:rFonts w:ascii="Times New Roman" w:hAnsi="Times New Roman"/>
                <w:color w:val="000000"/>
                <w:sz w:val="24"/>
                <w:szCs w:val="24"/>
                <w:lang w:val="ru-RU"/>
              </w:rPr>
              <w:t xml:space="preserve"> </w:t>
            </w:r>
            <w:r w:rsidR="00CF1AFC" w:rsidRPr="00E9181B">
              <w:rPr>
                <w:rFonts w:ascii="Times New Roman" w:hAnsi="Times New Roman"/>
                <w:color w:val="000000"/>
                <w:sz w:val="24"/>
                <w:szCs w:val="24"/>
                <w:lang w:val="ru-RU"/>
              </w:rPr>
              <w:t>об отношении общественности и</w:t>
            </w:r>
            <w:r w:rsidRPr="00E9181B">
              <w:rPr>
                <w:rFonts w:ascii="Times New Roman" w:hAnsi="Times New Roman"/>
                <w:color w:val="000000"/>
                <w:sz w:val="24"/>
                <w:szCs w:val="24"/>
                <w:lang w:val="ru-RU"/>
              </w:rPr>
              <w:t xml:space="preserve"> </w:t>
            </w:r>
            <w:r w:rsidR="00CF1AFC" w:rsidRPr="00E9181B">
              <w:rPr>
                <w:rFonts w:ascii="Times New Roman" w:hAnsi="Times New Roman"/>
                <w:color w:val="000000"/>
                <w:sz w:val="24"/>
                <w:szCs w:val="24"/>
                <w:lang w:val="ru-RU"/>
              </w:rPr>
              <w:t xml:space="preserve">других заинтересованных </w:t>
            </w:r>
            <w:r w:rsidRPr="00E9181B">
              <w:rPr>
                <w:rFonts w:ascii="Times New Roman" w:hAnsi="Times New Roman"/>
                <w:color w:val="000000"/>
                <w:sz w:val="24"/>
                <w:szCs w:val="24"/>
                <w:lang w:val="ru-RU"/>
              </w:rPr>
              <w:t>стор</w:t>
            </w:r>
            <w:r w:rsidR="00CF1AFC" w:rsidRPr="00E9181B">
              <w:rPr>
                <w:rFonts w:ascii="Times New Roman" w:hAnsi="Times New Roman"/>
                <w:color w:val="000000"/>
                <w:sz w:val="24"/>
                <w:szCs w:val="24"/>
                <w:lang w:val="ru-RU"/>
              </w:rPr>
              <w:t>о</w:t>
            </w:r>
            <w:r w:rsidRPr="00E9181B">
              <w:rPr>
                <w:rFonts w:ascii="Times New Roman" w:hAnsi="Times New Roman"/>
                <w:color w:val="000000"/>
                <w:sz w:val="24"/>
                <w:szCs w:val="24"/>
                <w:lang w:val="ru-RU"/>
              </w:rPr>
              <w:t xml:space="preserve">н </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22</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color w:val="000000"/>
                <w:sz w:val="24"/>
                <w:szCs w:val="24"/>
                <w:lang w:val="ru-RU"/>
              </w:rPr>
              <w:t>1.5</w:t>
            </w:r>
          </w:p>
        </w:tc>
        <w:tc>
          <w:tcPr>
            <w:tcW w:w="7995" w:type="dxa"/>
            <w:vAlign w:val="center"/>
          </w:tcPr>
          <w:p w:rsidR="000B39CD" w:rsidRPr="00E9181B" w:rsidRDefault="000B39CD" w:rsidP="00E9181B">
            <w:pPr>
              <w:shd w:val="clear" w:color="auto" w:fill="FFFFFF"/>
              <w:ind w:firstLine="0"/>
              <w:jc w:val="left"/>
              <w:rPr>
                <w:rFonts w:ascii="Times New Roman" w:hAnsi="Times New Roman"/>
                <w:color w:val="000000"/>
                <w:sz w:val="24"/>
                <w:szCs w:val="24"/>
                <w:lang w:val="ru-RU"/>
              </w:rPr>
            </w:pPr>
            <w:r w:rsidRPr="00E9181B">
              <w:rPr>
                <w:rFonts w:ascii="Times New Roman" w:hAnsi="Times New Roman"/>
                <w:color w:val="000000"/>
                <w:sz w:val="24"/>
                <w:szCs w:val="24"/>
                <w:lang w:val="ru-RU"/>
              </w:rPr>
              <w:t>Основн</w:t>
            </w:r>
            <w:r w:rsidR="00CF1AFC" w:rsidRPr="00E9181B">
              <w:rPr>
                <w:rFonts w:ascii="Times New Roman" w:hAnsi="Times New Roman"/>
                <w:color w:val="000000"/>
                <w:sz w:val="24"/>
                <w:szCs w:val="24"/>
                <w:lang w:val="ru-RU"/>
              </w:rPr>
              <w:t>ые</w:t>
            </w:r>
            <w:r w:rsidRPr="00E9181B">
              <w:rPr>
                <w:rFonts w:ascii="Times New Roman" w:hAnsi="Times New Roman"/>
                <w:color w:val="000000"/>
                <w:sz w:val="24"/>
                <w:szCs w:val="24"/>
                <w:lang w:val="ru-RU"/>
              </w:rPr>
              <w:t xml:space="preserve"> результат</w:t>
            </w:r>
            <w:r w:rsidR="00CF1AFC" w:rsidRPr="00E9181B">
              <w:rPr>
                <w:rFonts w:ascii="Times New Roman" w:hAnsi="Times New Roman"/>
                <w:color w:val="000000"/>
                <w:sz w:val="24"/>
                <w:szCs w:val="24"/>
                <w:lang w:val="ru-RU"/>
              </w:rPr>
              <w:t>ы</w:t>
            </w:r>
            <w:r w:rsidRPr="00E9181B">
              <w:rPr>
                <w:rFonts w:ascii="Times New Roman" w:hAnsi="Times New Roman"/>
                <w:color w:val="000000"/>
                <w:sz w:val="24"/>
                <w:szCs w:val="24"/>
                <w:lang w:val="ru-RU"/>
              </w:rPr>
              <w:t xml:space="preserve"> п</w:t>
            </w:r>
            <w:r w:rsidR="00CF1AFC" w:rsidRPr="00E9181B">
              <w:rPr>
                <w:rFonts w:ascii="Times New Roman" w:hAnsi="Times New Roman"/>
                <w:color w:val="000000"/>
                <w:sz w:val="24"/>
                <w:szCs w:val="24"/>
                <w:lang w:val="ru-RU"/>
              </w:rPr>
              <w:t>о</w:t>
            </w:r>
            <w:r w:rsidRPr="00E9181B">
              <w:rPr>
                <w:rFonts w:ascii="Times New Roman" w:hAnsi="Times New Roman"/>
                <w:color w:val="000000"/>
                <w:sz w:val="24"/>
                <w:szCs w:val="24"/>
                <w:lang w:val="ru-RU"/>
              </w:rPr>
              <w:t>дготовлен</w:t>
            </w:r>
            <w:r w:rsidR="00CF1AFC" w:rsidRPr="00E9181B">
              <w:rPr>
                <w:rFonts w:ascii="Times New Roman" w:hAnsi="Times New Roman"/>
                <w:color w:val="000000"/>
                <w:sz w:val="24"/>
                <w:szCs w:val="24"/>
                <w:lang w:val="ru-RU"/>
              </w:rPr>
              <w:t>ны</w:t>
            </w:r>
            <w:r w:rsidRPr="00E9181B">
              <w:rPr>
                <w:rFonts w:ascii="Times New Roman" w:hAnsi="Times New Roman"/>
                <w:color w:val="000000"/>
                <w:sz w:val="24"/>
                <w:szCs w:val="24"/>
                <w:lang w:val="ru-RU"/>
              </w:rPr>
              <w:t>х ран</w:t>
            </w:r>
            <w:r w:rsidR="00CF1AFC" w:rsidRPr="00E9181B">
              <w:rPr>
                <w:rFonts w:ascii="Times New Roman" w:hAnsi="Times New Roman"/>
                <w:color w:val="000000"/>
                <w:sz w:val="24"/>
                <w:szCs w:val="24"/>
                <w:lang w:val="ru-RU"/>
              </w:rPr>
              <w:t>ее</w:t>
            </w:r>
            <w:r w:rsidRPr="00E9181B">
              <w:rPr>
                <w:rFonts w:ascii="Times New Roman" w:hAnsi="Times New Roman"/>
                <w:color w:val="000000"/>
                <w:sz w:val="24"/>
                <w:szCs w:val="24"/>
                <w:lang w:val="ru-RU"/>
              </w:rPr>
              <w:t xml:space="preserve"> матер</w:t>
            </w:r>
            <w:r w:rsidR="00CF1AFC" w:rsidRPr="00E9181B">
              <w:rPr>
                <w:rFonts w:ascii="Times New Roman" w:hAnsi="Times New Roman"/>
                <w:color w:val="000000"/>
                <w:sz w:val="24"/>
                <w:szCs w:val="24"/>
                <w:lang w:val="ru-RU"/>
              </w:rPr>
              <w:t>и</w:t>
            </w:r>
            <w:r w:rsidRPr="00E9181B">
              <w:rPr>
                <w:rFonts w:ascii="Times New Roman" w:hAnsi="Times New Roman"/>
                <w:color w:val="000000"/>
                <w:sz w:val="24"/>
                <w:szCs w:val="24"/>
                <w:lang w:val="ru-RU"/>
              </w:rPr>
              <w:t>ал</w:t>
            </w:r>
            <w:r w:rsidR="00CF1AFC" w:rsidRPr="00E9181B">
              <w:rPr>
                <w:rFonts w:ascii="Times New Roman" w:hAnsi="Times New Roman"/>
                <w:color w:val="000000"/>
                <w:sz w:val="24"/>
                <w:szCs w:val="24"/>
                <w:lang w:val="ru-RU"/>
              </w:rPr>
              <w:t>о</w:t>
            </w:r>
            <w:r w:rsidRPr="00E9181B">
              <w:rPr>
                <w:rFonts w:ascii="Times New Roman" w:hAnsi="Times New Roman"/>
                <w:color w:val="000000"/>
                <w:sz w:val="24"/>
                <w:szCs w:val="24"/>
                <w:lang w:val="ru-RU"/>
              </w:rPr>
              <w:t xml:space="preserve">в </w:t>
            </w:r>
            <w:r w:rsidR="00CF1AFC" w:rsidRPr="00E9181B">
              <w:rPr>
                <w:rFonts w:ascii="Times New Roman" w:hAnsi="Times New Roman"/>
                <w:color w:val="000000"/>
                <w:sz w:val="24"/>
                <w:szCs w:val="24"/>
                <w:lang w:val="ru-RU"/>
              </w:rPr>
              <w:t>э</w:t>
            </w:r>
            <w:r w:rsidRPr="00E9181B">
              <w:rPr>
                <w:rFonts w:ascii="Times New Roman" w:hAnsi="Times New Roman"/>
                <w:color w:val="000000"/>
                <w:sz w:val="24"/>
                <w:szCs w:val="24"/>
                <w:lang w:val="ru-RU"/>
              </w:rPr>
              <w:t>колог</w:t>
            </w:r>
            <w:r w:rsidR="00CF1AFC" w:rsidRPr="00E9181B">
              <w:rPr>
                <w:rFonts w:ascii="Times New Roman" w:hAnsi="Times New Roman"/>
                <w:color w:val="000000"/>
                <w:sz w:val="24"/>
                <w:szCs w:val="24"/>
                <w:lang w:val="ru-RU"/>
              </w:rPr>
              <w:t>и</w:t>
            </w:r>
            <w:r w:rsidRPr="00E9181B">
              <w:rPr>
                <w:rFonts w:ascii="Times New Roman" w:hAnsi="Times New Roman"/>
                <w:color w:val="000000"/>
                <w:sz w:val="24"/>
                <w:szCs w:val="24"/>
                <w:lang w:val="ru-RU"/>
              </w:rPr>
              <w:t>ч</w:t>
            </w:r>
            <w:r w:rsidR="00CF1AFC" w:rsidRPr="00E9181B">
              <w:rPr>
                <w:rFonts w:ascii="Times New Roman" w:hAnsi="Times New Roman"/>
                <w:color w:val="000000"/>
                <w:sz w:val="24"/>
                <w:szCs w:val="24"/>
                <w:lang w:val="ru-RU"/>
              </w:rPr>
              <w:t>еского содержания п</w:t>
            </w:r>
            <w:r w:rsidRPr="00E9181B">
              <w:rPr>
                <w:rFonts w:ascii="Times New Roman" w:hAnsi="Times New Roman"/>
                <w:color w:val="000000"/>
                <w:sz w:val="24"/>
                <w:szCs w:val="24"/>
                <w:lang w:val="ru-RU"/>
              </w:rPr>
              <w:t>о без</w:t>
            </w:r>
            <w:r w:rsidR="00CF1AFC" w:rsidRPr="00E9181B">
              <w:rPr>
                <w:rFonts w:ascii="Times New Roman" w:hAnsi="Times New Roman"/>
                <w:color w:val="000000"/>
                <w:sz w:val="24"/>
                <w:szCs w:val="24"/>
                <w:lang w:val="ru-RU"/>
              </w:rPr>
              <w:t xml:space="preserve">опасности </w:t>
            </w:r>
            <w:r w:rsidRPr="00E9181B">
              <w:rPr>
                <w:rFonts w:ascii="Times New Roman" w:hAnsi="Times New Roman"/>
                <w:color w:val="000000"/>
                <w:sz w:val="24"/>
                <w:szCs w:val="24"/>
                <w:lang w:val="ru-RU"/>
              </w:rPr>
              <w:t>атомн</w:t>
            </w:r>
            <w:r w:rsidR="00CF1AFC" w:rsidRPr="00E9181B">
              <w:rPr>
                <w:rFonts w:ascii="Times New Roman" w:hAnsi="Times New Roman"/>
                <w:color w:val="000000"/>
                <w:sz w:val="24"/>
                <w:szCs w:val="24"/>
                <w:lang w:val="ru-RU"/>
              </w:rPr>
              <w:t>ы</w:t>
            </w:r>
            <w:r w:rsidRPr="00E9181B">
              <w:rPr>
                <w:rFonts w:ascii="Times New Roman" w:hAnsi="Times New Roman"/>
                <w:color w:val="000000"/>
                <w:sz w:val="24"/>
                <w:szCs w:val="24"/>
                <w:lang w:val="ru-RU"/>
              </w:rPr>
              <w:t>х станц</w:t>
            </w:r>
            <w:r w:rsidR="00CF1AFC" w:rsidRPr="00E9181B">
              <w:rPr>
                <w:rFonts w:ascii="Times New Roman" w:hAnsi="Times New Roman"/>
                <w:color w:val="000000"/>
                <w:sz w:val="24"/>
                <w:szCs w:val="24"/>
                <w:lang w:val="ru-RU"/>
              </w:rPr>
              <w:t>и</w:t>
            </w:r>
            <w:r w:rsidRPr="00E9181B">
              <w:rPr>
                <w:rFonts w:ascii="Times New Roman" w:hAnsi="Times New Roman"/>
                <w:color w:val="000000"/>
                <w:sz w:val="24"/>
                <w:szCs w:val="24"/>
                <w:lang w:val="ru-RU"/>
              </w:rPr>
              <w:t>й при п</w:t>
            </w:r>
            <w:r w:rsidR="00CF1AFC" w:rsidRPr="00E9181B">
              <w:rPr>
                <w:rFonts w:ascii="Times New Roman" w:hAnsi="Times New Roman"/>
                <w:color w:val="000000"/>
                <w:sz w:val="24"/>
                <w:szCs w:val="24"/>
                <w:lang w:val="ru-RU"/>
              </w:rPr>
              <w:t>р</w:t>
            </w:r>
            <w:r w:rsidRPr="00E9181B">
              <w:rPr>
                <w:rFonts w:ascii="Times New Roman" w:hAnsi="Times New Roman"/>
                <w:color w:val="000000"/>
                <w:sz w:val="24"/>
                <w:szCs w:val="24"/>
                <w:lang w:val="ru-RU"/>
              </w:rPr>
              <w:t>од</w:t>
            </w:r>
            <w:r w:rsidR="00CF1AFC" w:rsidRPr="00E9181B">
              <w:rPr>
                <w:rFonts w:ascii="Times New Roman" w:hAnsi="Times New Roman"/>
                <w:color w:val="000000"/>
                <w:sz w:val="24"/>
                <w:szCs w:val="24"/>
                <w:lang w:val="ru-RU"/>
              </w:rPr>
              <w:t>лении сроков э</w:t>
            </w:r>
            <w:r w:rsidRPr="00E9181B">
              <w:rPr>
                <w:rFonts w:ascii="Times New Roman" w:hAnsi="Times New Roman"/>
                <w:color w:val="000000"/>
                <w:sz w:val="24"/>
                <w:szCs w:val="24"/>
                <w:lang w:val="ru-RU"/>
              </w:rPr>
              <w:t>ксплуатац</w:t>
            </w:r>
            <w:r w:rsidR="00CF1AFC" w:rsidRPr="00E9181B">
              <w:rPr>
                <w:rFonts w:ascii="Times New Roman" w:hAnsi="Times New Roman"/>
                <w:color w:val="000000"/>
                <w:sz w:val="24"/>
                <w:szCs w:val="24"/>
                <w:lang w:val="ru-RU"/>
              </w:rPr>
              <w:t>ии</w:t>
            </w:r>
            <w:r w:rsidRPr="00E9181B">
              <w:rPr>
                <w:rFonts w:ascii="Times New Roman" w:hAnsi="Times New Roman"/>
                <w:color w:val="000000"/>
                <w:sz w:val="24"/>
                <w:szCs w:val="24"/>
                <w:lang w:val="ru-RU"/>
              </w:rPr>
              <w:t xml:space="preserve"> </w:t>
            </w:r>
            <w:r w:rsidR="00CF1AFC" w:rsidRPr="00E9181B">
              <w:rPr>
                <w:rFonts w:ascii="Times New Roman" w:hAnsi="Times New Roman"/>
                <w:color w:val="000000"/>
                <w:sz w:val="24"/>
                <w:szCs w:val="24"/>
                <w:lang w:val="ru-RU"/>
              </w:rPr>
              <w:t>э</w:t>
            </w:r>
            <w:r w:rsidRPr="00E9181B">
              <w:rPr>
                <w:rFonts w:ascii="Times New Roman" w:hAnsi="Times New Roman"/>
                <w:color w:val="000000"/>
                <w:sz w:val="24"/>
                <w:szCs w:val="24"/>
                <w:lang w:val="ru-RU"/>
              </w:rPr>
              <w:t>нергоблок</w:t>
            </w:r>
            <w:r w:rsidR="00CF1AFC" w:rsidRPr="00E9181B">
              <w:rPr>
                <w:rFonts w:ascii="Times New Roman" w:hAnsi="Times New Roman"/>
                <w:color w:val="000000"/>
                <w:sz w:val="24"/>
                <w:szCs w:val="24"/>
                <w:lang w:val="ru-RU"/>
              </w:rPr>
              <w:t>о</w:t>
            </w:r>
            <w:r w:rsidRPr="00E9181B">
              <w:rPr>
                <w:rFonts w:ascii="Times New Roman" w:hAnsi="Times New Roman"/>
                <w:color w:val="000000"/>
                <w:sz w:val="24"/>
                <w:szCs w:val="24"/>
                <w:lang w:val="ru-RU"/>
              </w:rPr>
              <w:t>в ЮУА</w:t>
            </w:r>
            <w:r w:rsidR="00CF1AFC" w:rsidRPr="00E9181B">
              <w:rPr>
                <w:rFonts w:ascii="Times New Roman" w:hAnsi="Times New Roman"/>
                <w:color w:val="000000"/>
                <w:sz w:val="24"/>
                <w:szCs w:val="24"/>
                <w:lang w:val="ru-RU"/>
              </w:rPr>
              <w:t>Э</w:t>
            </w:r>
            <w:r w:rsidRPr="00E9181B">
              <w:rPr>
                <w:rFonts w:ascii="Times New Roman" w:hAnsi="Times New Roman"/>
                <w:color w:val="000000"/>
                <w:sz w:val="24"/>
                <w:szCs w:val="24"/>
                <w:lang w:val="ru-RU"/>
              </w:rPr>
              <w:t xml:space="preserve">С  </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24</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color w:val="000000"/>
                <w:sz w:val="24"/>
                <w:szCs w:val="24"/>
                <w:lang w:val="ru-RU"/>
              </w:rPr>
              <w:t>1.6</w:t>
            </w:r>
          </w:p>
        </w:tc>
        <w:tc>
          <w:tcPr>
            <w:tcW w:w="7995" w:type="dxa"/>
            <w:vAlign w:val="center"/>
          </w:tcPr>
          <w:p w:rsidR="000B39CD" w:rsidRPr="00E9181B" w:rsidRDefault="000B39CD" w:rsidP="00E9181B">
            <w:pPr>
              <w:shd w:val="clear" w:color="auto" w:fill="FFFFFF"/>
              <w:ind w:firstLine="0"/>
              <w:jc w:val="left"/>
              <w:rPr>
                <w:rFonts w:ascii="Times New Roman" w:hAnsi="Times New Roman"/>
                <w:color w:val="000000"/>
                <w:sz w:val="24"/>
                <w:szCs w:val="24"/>
                <w:lang w:val="ru-RU"/>
              </w:rPr>
            </w:pPr>
            <w:r w:rsidRPr="00E9181B">
              <w:rPr>
                <w:rFonts w:ascii="Times New Roman" w:hAnsi="Times New Roman"/>
                <w:color w:val="000000"/>
                <w:sz w:val="24"/>
                <w:szCs w:val="24"/>
                <w:lang w:val="ru-RU"/>
              </w:rPr>
              <w:t>Пере</w:t>
            </w:r>
            <w:r w:rsidR="00CF1AFC" w:rsidRPr="00E9181B">
              <w:rPr>
                <w:rFonts w:ascii="Times New Roman" w:hAnsi="Times New Roman"/>
                <w:color w:val="000000"/>
                <w:sz w:val="24"/>
                <w:szCs w:val="24"/>
                <w:lang w:val="ru-RU"/>
              </w:rPr>
              <w:t xml:space="preserve">чень использованной </w:t>
            </w:r>
            <w:r w:rsidRPr="00E9181B">
              <w:rPr>
                <w:rFonts w:ascii="Times New Roman" w:hAnsi="Times New Roman"/>
                <w:color w:val="000000"/>
                <w:sz w:val="24"/>
                <w:szCs w:val="24"/>
                <w:lang w:val="ru-RU"/>
              </w:rPr>
              <w:t>нормативно-методич</w:t>
            </w:r>
            <w:r w:rsidR="00CF1AFC" w:rsidRPr="00E9181B">
              <w:rPr>
                <w:rFonts w:ascii="Times New Roman" w:hAnsi="Times New Roman"/>
                <w:color w:val="000000"/>
                <w:sz w:val="24"/>
                <w:szCs w:val="24"/>
                <w:lang w:val="ru-RU"/>
              </w:rPr>
              <w:t xml:space="preserve">еской </w:t>
            </w:r>
            <w:r w:rsidRPr="00E9181B">
              <w:rPr>
                <w:rFonts w:ascii="Times New Roman" w:hAnsi="Times New Roman"/>
                <w:color w:val="000000"/>
                <w:sz w:val="24"/>
                <w:szCs w:val="24"/>
                <w:lang w:val="ru-RU"/>
              </w:rPr>
              <w:t>документ</w:t>
            </w:r>
            <w:r w:rsidR="00CF1AFC" w:rsidRPr="00E9181B">
              <w:rPr>
                <w:rFonts w:ascii="Times New Roman" w:hAnsi="Times New Roman"/>
                <w:color w:val="000000"/>
                <w:sz w:val="24"/>
                <w:szCs w:val="24"/>
                <w:lang w:val="ru-RU"/>
              </w:rPr>
              <w:t>ации и</w:t>
            </w:r>
            <w:r w:rsidRPr="00E9181B">
              <w:rPr>
                <w:rFonts w:ascii="Times New Roman" w:hAnsi="Times New Roman"/>
                <w:color w:val="000000"/>
                <w:sz w:val="24"/>
                <w:szCs w:val="24"/>
                <w:lang w:val="ru-RU"/>
              </w:rPr>
              <w:t xml:space="preserve"> </w:t>
            </w:r>
            <w:r w:rsidR="00CF1AFC" w:rsidRPr="00E9181B">
              <w:rPr>
                <w:rFonts w:ascii="Times New Roman" w:hAnsi="Times New Roman"/>
                <w:color w:val="000000"/>
                <w:sz w:val="24"/>
                <w:szCs w:val="24"/>
                <w:lang w:val="ru-RU"/>
              </w:rPr>
              <w:t>источников и</w:t>
            </w:r>
            <w:r w:rsidRPr="00E9181B">
              <w:rPr>
                <w:rFonts w:ascii="Times New Roman" w:hAnsi="Times New Roman"/>
                <w:color w:val="000000"/>
                <w:sz w:val="24"/>
                <w:szCs w:val="24"/>
                <w:lang w:val="ru-RU"/>
              </w:rPr>
              <w:t>нформац</w:t>
            </w:r>
            <w:r w:rsidR="00CF1AFC" w:rsidRPr="00E9181B">
              <w:rPr>
                <w:rFonts w:ascii="Times New Roman" w:hAnsi="Times New Roman"/>
                <w:color w:val="000000"/>
                <w:sz w:val="24"/>
                <w:szCs w:val="24"/>
                <w:lang w:val="ru-RU"/>
              </w:rPr>
              <w:t>ии</w:t>
            </w:r>
            <w:r w:rsidRPr="00E9181B">
              <w:rPr>
                <w:rFonts w:ascii="Times New Roman" w:hAnsi="Times New Roman"/>
                <w:color w:val="000000"/>
                <w:sz w:val="24"/>
                <w:szCs w:val="24"/>
                <w:lang w:val="ru-RU"/>
              </w:rPr>
              <w:t xml:space="preserve"> </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28</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b/>
                <w:sz w:val="24"/>
                <w:szCs w:val="24"/>
                <w:lang w:val="ru-RU"/>
              </w:rPr>
            </w:pPr>
            <w:r w:rsidRPr="00E9181B">
              <w:rPr>
                <w:rFonts w:ascii="Times New Roman" w:hAnsi="Times New Roman"/>
                <w:b/>
                <w:sz w:val="24"/>
                <w:szCs w:val="24"/>
                <w:lang w:val="ru-RU"/>
              </w:rPr>
              <w:t>2</w:t>
            </w:r>
          </w:p>
        </w:tc>
        <w:tc>
          <w:tcPr>
            <w:tcW w:w="7995" w:type="dxa"/>
            <w:vAlign w:val="center"/>
          </w:tcPr>
          <w:p w:rsidR="000B39CD" w:rsidRPr="00E9181B" w:rsidRDefault="000B39CD" w:rsidP="00E9181B">
            <w:pPr>
              <w:widowControl w:val="0"/>
              <w:ind w:firstLine="0"/>
              <w:jc w:val="left"/>
              <w:rPr>
                <w:rFonts w:ascii="Times New Roman" w:hAnsi="Times New Roman"/>
                <w:b/>
                <w:sz w:val="24"/>
                <w:szCs w:val="24"/>
                <w:lang w:val="ru-RU"/>
              </w:rPr>
            </w:pPr>
            <w:r w:rsidRPr="00E9181B">
              <w:rPr>
                <w:rFonts w:ascii="Times New Roman" w:hAnsi="Times New Roman"/>
                <w:b/>
                <w:sz w:val="24"/>
                <w:szCs w:val="24"/>
                <w:lang w:val="ru-RU"/>
              </w:rPr>
              <w:t>Ф</w:t>
            </w:r>
            <w:r w:rsidR="00CF1AFC" w:rsidRPr="00E9181B">
              <w:rPr>
                <w:rFonts w:ascii="Times New Roman" w:hAnsi="Times New Roman"/>
                <w:b/>
                <w:sz w:val="24"/>
                <w:szCs w:val="24"/>
                <w:lang w:val="ru-RU"/>
              </w:rPr>
              <w:t>и</w:t>
            </w:r>
            <w:r w:rsidRPr="00E9181B">
              <w:rPr>
                <w:rFonts w:ascii="Times New Roman" w:hAnsi="Times New Roman"/>
                <w:b/>
                <w:sz w:val="24"/>
                <w:szCs w:val="24"/>
                <w:lang w:val="ru-RU"/>
              </w:rPr>
              <w:t>зико-географ</w:t>
            </w:r>
            <w:r w:rsidR="00CF1AFC" w:rsidRPr="00E9181B">
              <w:rPr>
                <w:rFonts w:ascii="Times New Roman" w:hAnsi="Times New Roman"/>
                <w:b/>
                <w:sz w:val="24"/>
                <w:szCs w:val="24"/>
                <w:lang w:val="ru-RU"/>
              </w:rPr>
              <w:t xml:space="preserve">ические </w:t>
            </w:r>
            <w:r w:rsidRPr="00E9181B">
              <w:rPr>
                <w:rFonts w:ascii="Times New Roman" w:hAnsi="Times New Roman"/>
                <w:b/>
                <w:sz w:val="24"/>
                <w:szCs w:val="24"/>
                <w:lang w:val="ru-RU"/>
              </w:rPr>
              <w:t>особ</w:t>
            </w:r>
            <w:r w:rsidR="00CF1AFC" w:rsidRPr="00E9181B">
              <w:rPr>
                <w:rFonts w:ascii="Times New Roman" w:hAnsi="Times New Roman"/>
                <w:b/>
                <w:sz w:val="24"/>
                <w:szCs w:val="24"/>
                <w:lang w:val="ru-RU"/>
              </w:rPr>
              <w:t xml:space="preserve">енности </w:t>
            </w:r>
            <w:r w:rsidRPr="00E9181B">
              <w:rPr>
                <w:rFonts w:ascii="Times New Roman" w:hAnsi="Times New Roman"/>
                <w:b/>
                <w:sz w:val="24"/>
                <w:szCs w:val="24"/>
                <w:lang w:val="ru-RU"/>
              </w:rPr>
              <w:t>район</w:t>
            </w:r>
            <w:r w:rsidR="00CF1AFC" w:rsidRPr="00E9181B">
              <w:rPr>
                <w:rFonts w:ascii="Times New Roman" w:hAnsi="Times New Roman"/>
                <w:b/>
                <w:sz w:val="24"/>
                <w:szCs w:val="24"/>
                <w:lang w:val="ru-RU"/>
              </w:rPr>
              <w:t>а</w:t>
            </w:r>
            <w:r w:rsidRPr="00E9181B">
              <w:rPr>
                <w:rFonts w:ascii="Times New Roman" w:hAnsi="Times New Roman"/>
                <w:b/>
                <w:sz w:val="24"/>
                <w:szCs w:val="24"/>
                <w:lang w:val="ru-RU"/>
              </w:rPr>
              <w:t xml:space="preserve"> р</w:t>
            </w:r>
            <w:r w:rsidR="00CF1AFC" w:rsidRPr="00E9181B">
              <w:rPr>
                <w:rFonts w:ascii="Times New Roman" w:hAnsi="Times New Roman"/>
                <w:b/>
                <w:sz w:val="24"/>
                <w:szCs w:val="24"/>
                <w:lang w:val="ru-RU"/>
              </w:rPr>
              <w:t xml:space="preserve">азмещения </w:t>
            </w:r>
            <w:r w:rsidRPr="00E9181B">
              <w:rPr>
                <w:rFonts w:ascii="Times New Roman" w:hAnsi="Times New Roman"/>
                <w:b/>
                <w:sz w:val="24"/>
                <w:szCs w:val="24"/>
                <w:lang w:val="ru-RU"/>
              </w:rPr>
              <w:t>ЮУА</w:t>
            </w:r>
            <w:r w:rsidR="00CF1AFC" w:rsidRPr="00E9181B">
              <w:rPr>
                <w:rFonts w:ascii="Times New Roman" w:hAnsi="Times New Roman"/>
                <w:b/>
                <w:sz w:val="24"/>
                <w:szCs w:val="24"/>
                <w:lang w:val="ru-RU"/>
              </w:rPr>
              <w:t>Э</w:t>
            </w:r>
            <w:r w:rsidRPr="00E9181B">
              <w:rPr>
                <w:rFonts w:ascii="Times New Roman" w:hAnsi="Times New Roman"/>
                <w:b/>
                <w:sz w:val="24"/>
                <w:szCs w:val="24"/>
                <w:lang w:val="ru-RU"/>
              </w:rPr>
              <w:t xml:space="preserve">С </w:t>
            </w:r>
            <w:r w:rsidR="00CF1AFC" w:rsidRPr="00E9181B">
              <w:rPr>
                <w:rFonts w:ascii="Times New Roman" w:hAnsi="Times New Roman"/>
                <w:b/>
                <w:sz w:val="24"/>
                <w:szCs w:val="24"/>
                <w:lang w:val="ru-RU"/>
              </w:rPr>
              <w:t>и</w:t>
            </w:r>
            <w:r w:rsidRPr="00E9181B">
              <w:rPr>
                <w:rFonts w:ascii="Times New Roman" w:hAnsi="Times New Roman"/>
                <w:b/>
                <w:sz w:val="24"/>
                <w:szCs w:val="24"/>
                <w:lang w:val="ru-RU"/>
              </w:rPr>
              <w:t xml:space="preserve"> </w:t>
            </w:r>
            <w:r w:rsidR="00CF1AFC" w:rsidRPr="00E9181B">
              <w:rPr>
                <w:rFonts w:ascii="Times New Roman" w:hAnsi="Times New Roman"/>
                <w:b/>
                <w:sz w:val="24"/>
                <w:szCs w:val="24"/>
                <w:lang w:val="ru-RU"/>
              </w:rPr>
              <w:t>Ю</w:t>
            </w:r>
            <w:r w:rsidRPr="00E9181B">
              <w:rPr>
                <w:rFonts w:ascii="Times New Roman" w:hAnsi="Times New Roman"/>
                <w:b/>
                <w:sz w:val="24"/>
                <w:szCs w:val="24"/>
                <w:lang w:val="ru-RU"/>
              </w:rPr>
              <w:t>У</w:t>
            </w:r>
            <w:r w:rsidR="00CF1AFC" w:rsidRPr="00E9181B">
              <w:rPr>
                <w:rFonts w:ascii="Times New Roman" w:hAnsi="Times New Roman"/>
                <w:b/>
                <w:sz w:val="24"/>
                <w:szCs w:val="24"/>
                <w:lang w:val="ru-RU"/>
              </w:rPr>
              <w:t>Э</w:t>
            </w:r>
            <w:r w:rsidRPr="00E9181B">
              <w:rPr>
                <w:rFonts w:ascii="Times New Roman" w:hAnsi="Times New Roman"/>
                <w:b/>
                <w:sz w:val="24"/>
                <w:szCs w:val="24"/>
                <w:lang w:val="ru-RU"/>
              </w:rPr>
              <w:t>К в ц</w:t>
            </w:r>
            <w:r w:rsidR="00CF1AFC" w:rsidRPr="00E9181B">
              <w:rPr>
                <w:rFonts w:ascii="Times New Roman" w:hAnsi="Times New Roman"/>
                <w:b/>
                <w:sz w:val="24"/>
                <w:szCs w:val="24"/>
                <w:lang w:val="ru-RU"/>
              </w:rPr>
              <w:t>е</w:t>
            </w:r>
            <w:r w:rsidRPr="00E9181B">
              <w:rPr>
                <w:rFonts w:ascii="Times New Roman" w:hAnsi="Times New Roman"/>
                <w:b/>
                <w:sz w:val="24"/>
                <w:szCs w:val="24"/>
                <w:lang w:val="ru-RU"/>
              </w:rPr>
              <w:t>лом</w:t>
            </w:r>
          </w:p>
        </w:tc>
        <w:tc>
          <w:tcPr>
            <w:tcW w:w="850" w:type="dxa"/>
            <w:vAlign w:val="center"/>
          </w:tcPr>
          <w:p w:rsidR="000B39CD" w:rsidRPr="00E9181B" w:rsidRDefault="000B39CD" w:rsidP="00E9181B">
            <w:pPr>
              <w:ind w:firstLine="0"/>
              <w:jc w:val="left"/>
              <w:rPr>
                <w:rFonts w:ascii="Times New Roman" w:hAnsi="Times New Roman"/>
                <w:b/>
                <w:sz w:val="24"/>
                <w:szCs w:val="24"/>
                <w:lang w:val="ru-RU"/>
              </w:rPr>
            </w:pPr>
            <w:r w:rsidRPr="00E9181B">
              <w:rPr>
                <w:rFonts w:ascii="Times New Roman" w:hAnsi="Times New Roman"/>
                <w:b/>
                <w:sz w:val="24"/>
                <w:szCs w:val="24"/>
                <w:lang w:val="ru-RU"/>
              </w:rPr>
              <w:t>41</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2.1</w:t>
            </w:r>
          </w:p>
        </w:tc>
        <w:tc>
          <w:tcPr>
            <w:tcW w:w="7995" w:type="dxa"/>
            <w:vAlign w:val="center"/>
          </w:tcPr>
          <w:p w:rsidR="000B39CD" w:rsidRPr="00E9181B" w:rsidRDefault="000B39CD" w:rsidP="00E9181B">
            <w:pPr>
              <w:numPr>
                <w:ilvl w:val="1"/>
                <w:numId w:val="0"/>
              </w:numPr>
              <w:contextualSpacing/>
              <w:jc w:val="left"/>
              <w:rPr>
                <w:rFonts w:ascii="Times New Roman" w:hAnsi="Times New Roman"/>
                <w:sz w:val="24"/>
                <w:szCs w:val="24"/>
                <w:lang w:val="ru-RU"/>
              </w:rPr>
            </w:pPr>
            <w:r w:rsidRPr="00E9181B">
              <w:rPr>
                <w:rFonts w:ascii="Times New Roman" w:hAnsi="Times New Roman"/>
                <w:sz w:val="24"/>
                <w:szCs w:val="24"/>
                <w:lang w:val="ru-RU"/>
              </w:rPr>
              <w:t>Ф</w:t>
            </w:r>
            <w:r w:rsidR="00CF1AFC" w:rsidRPr="00E9181B">
              <w:rPr>
                <w:rFonts w:ascii="Times New Roman" w:hAnsi="Times New Roman"/>
                <w:sz w:val="24"/>
                <w:szCs w:val="24"/>
                <w:lang w:val="ru-RU"/>
              </w:rPr>
              <w:t>и</w:t>
            </w:r>
            <w:r w:rsidRPr="00E9181B">
              <w:rPr>
                <w:rFonts w:ascii="Times New Roman" w:hAnsi="Times New Roman"/>
                <w:sz w:val="24"/>
                <w:szCs w:val="24"/>
                <w:lang w:val="ru-RU"/>
              </w:rPr>
              <w:t>зико-географ</w:t>
            </w:r>
            <w:r w:rsidR="00CF1AFC" w:rsidRPr="00E9181B">
              <w:rPr>
                <w:rFonts w:ascii="Times New Roman" w:hAnsi="Times New Roman"/>
                <w:sz w:val="24"/>
                <w:szCs w:val="24"/>
                <w:lang w:val="ru-RU"/>
              </w:rPr>
              <w:t xml:space="preserve">ическая </w:t>
            </w:r>
            <w:r w:rsidRPr="00E9181B">
              <w:rPr>
                <w:rFonts w:ascii="Times New Roman" w:hAnsi="Times New Roman"/>
                <w:sz w:val="24"/>
                <w:szCs w:val="24"/>
                <w:lang w:val="ru-RU"/>
              </w:rPr>
              <w:t>характеристика</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41</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2.2</w:t>
            </w:r>
          </w:p>
        </w:tc>
        <w:tc>
          <w:tcPr>
            <w:tcW w:w="7995" w:type="dxa"/>
            <w:vAlign w:val="center"/>
          </w:tcPr>
          <w:p w:rsidR="000B39CD" w:rsidRPr="00E9181B" w:rsidRDefault="000B39CD" w:rsidP="00E9181B">
            <w:pPr>
              <w:numPr>
                <w:ilvl w:val="1"/>
                <w:numId w:val="0"/>
              </w:numPr>
              <w:contextualSpacing/>
              <w:jc w:val="left"/>
              <w:rPr>
                <w:rFonts w:ascii="Times New Roman" w:hAnsi="Times New Roman"/>
                <w:sz w:val="24"/>
                <w:szCs w:val="24"/>
                <w:lang w:val="ru-RU"/>
              </w:rPr>
            </w:pPr>
            <w:r w:rsidRPr="00E9181B">
              <w:rPr>
                <w:rFonts w:ascii="Times New Roman" w:hAnsi="Times New Roman"/>
                <w:sz w:val="24"/>
                <w:szCs w:val="24"/>
                <w:lang w:val="ru-RU"/>
              </w:rPr>
              <w:t>Геолог</w:t>
            </w:r>
            <w:r w:rsidR="00CF1AFC" w:rsidRPr="00E9181B">
              <w:rPr>
                <w:rFonts w:ascii="Times New Roman" w:hAnsi="Times New Roman"/>
                <w:sz w:val="24"/>
                <w:szCs w:val="24"/>
                <w:lang w:val="ru-RU"/>
              </w:rPr>
              <w:t>ическое строение</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42</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2.3</w:t>
            </w:r>
          </w:p>
        </w:tc>
        <w:tc>
          <w:tcPr>
            <w:tcW w:w="7995" w:type="dxa"/>
            <w:vAlign w:val="center"/>
          </w:tcPr>
          <w:p w:rsidR="000B39CD" w:rsidRPr="00E9181B" w:rsidRDefault="000B39CD" w:rsidP="00E9181B">
            <w:pPr>
              <w:numPr>
                <w:ilvl w:val="1"/>
                <w:numId w:val="0"/>
              </w:numPr>
              <w:contextualSpacing/>
              <w:jc w:val="left"/>
              <w:rPr>
                <w:rFonts w:ascii="Times New Roman" w:hAnsi="Times New Roman"/>
                <w:sz w:val="24"/>
                <w:szCs w:val="24"/>
                <w:lang w:val="ru-RU"/>
              </w:rPr>
            </w:pPr>
            <w:r w:rsidRPr="00E9181B">
              <w:rPr>
                <w:rFonts w:ascii="Times New Roman" w:hAnsi="Times New Roman"/>
                <w:sz w:val="24"/>
                <w:szCs w:val="24"/>
                <w:lang w:val="ru-RU"/>
              </w:rPr>
              <w:t>Рель</w:t>
            </w:r>
            <w:r w:rsidR="00CF1AFC" w:rsidRPr="00E9181B">
              <w:rPr>
                <w:rFonts w:ascii="Times New Roman" w:hAnsi="Times New Roman"/>
                <w:sz w:val="24"/>
                <w:szCs w:val="24"/>
                <w:lang w:val="ru-RU"/>
              </w:rPr>
              <w:t>е</w:t>
            </w:r>
            <w:r w:rsidRPr="00E9181B">
              <w:rPr>
                <w:rFonts w:ascii="Times New Roman" w:hAnsi="Times New Roman"/>
                <w:sz w:val="24"/>
                <w:szCs w:val="24"/>
                <w:lang w:val="ru-RU"/>
              </w:rPr>
              <w:t xml:space="preserve">ф </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48</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2.4</w:t>
            </w:r>
          </w:p>
        </w:tc>
        <w:tc>
          <w:tcPr>
            <w:tcW w:w="7995" w:type="dxa"/>
            <w:vAlign w:val="center"/>
          </w:tcPr>
          <w:p w:rsidR="000B39CD" w:rsidRPr="00E9181B" w:rsidRDefault="000B39CD" w:rsidP="00E9181B">
            <w:pPr>
              <w:numPr>
                <w:ilvl w:val="1"/>
                <w:numId w:val="0"/>
              </w:numPr>
              <w:contextualSpacing/>
              <w:jc w:val="left"/>
              <w:rPr>
                <w:rFonts w:ascii="Times New Roman" w:hAnsi="Times New Roman"/>
                <w:sz w:val="24"/>
                <w:szCs w:val="24"/>
                <w:lang w:val="ru-RU"/>
              </w:rPr>
            </w:pPr>
            <w:r w:rsidRPr="00E9181B">
              <w:rPr>
                <w:rFonts w:ascii="Times New Roman" w:hAnsi="Times New Roman"/>
                <w:sz w:val="24"/>
                <w:szCs w:val="24"/>
                <w:lang w:val="ru-RU"/>
              </w:rPr>
              <w:t>Кл</w:t>
            </w:r>
            <w:r w:rsidR="00CF1AFC" w:rsidRPr="00E9181B">
              <w:rPr>
                <w:rFonts w:ascii="Times New Roman" w:hAnsi="Times New Roman"/>
                <w:sz w:val="24"/>
                <w:szCs w:val="24"/>
                <w:lang w:val="ru-RU"/>
              </w:rPr>
              <w:t>и</w:t>
            </w:r>
            <w:r w:rsidRPr="00E9181B">
              <w:rPr>
                <w:rFonts w:ascii="Times New Roman" w:hAnsi="Times New Roman"/>
                <w:sz w:val="24"/>
                <w:szCs w:val="24"/>
                <w:lang w:val="ru-RU"/>
              </w:rPr>
              <w:t xml:space="preserve">мат </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49</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2.5</w:t>
            </w:r>
          </w:p>
        </w:tc>
        <w:tc>
          <w:tcPr>
            <w:tcW w:w="7995" w:type="dxa"/>
            <w:vAlign w:val="center"/>
          </w:tcPr>
          <w:p w:rsidR="000B39CD" w:rsidRPr="00E9181B" w:rsidRDefault="000B39CD" w:rsidP="00E9181B">
            <w:pPr>
              <w:numPr>
                <w:ilvl w:val="1"/>
                <w:numId w:val="0"/>
              </w:numPr>
              <w:contextualSpacing/>
              <w:jc w:val="left"/>
              <w:rPr>
                <w:rFonts w:ascii="Times New Roman" w:hAnsi="Times New Roman"/>
                <w:sz w:val="24"/>
                <w:szCs w:val="24"/>
                <w:lang w:val="ru-RU"/>
              </w:rPr>
            </w:pPr>
            <w:r w:rsidRPr="00E9181B">
              <w:rPr>
                <w:rFonts w:ascii="Times New Roman" w:hAnsi="Times New Roman"/>
                <w:sz w:val="24"/>
                <w:szCs w:val="24"/>
                <w:lang w:val="ru-RU"/>
              </w:rPr>
              <w:t>Поверхн</w:t>
            </w:r>
            <w:r w:rsidR="00CF1AFC" w:rsidRPr="00E9181B">
              <w:rPr>
                <w:rFonts w:ascii="Times New Roman" w:hAnsi="Times New Roman"/>
                <w:sz w:val="24"/>
                <w:szCs w:val="24"/>
                <w:lang w:val="ru-RU"/>
              </w:rPr>
              <w:t xml:space="preserve">остные </w:t>
            </w:r>
            <w:r w:rsidRPr="00E9181B">
              <w:rPr>
                <w:rFonts w:ascii="Times New Roman" w:hAnsi="Times New Roman"/>
                <w:sz w:val="24"/>
                <w:szCs w:val="24"/>
                <w:lang w:val="ru-RU"/>
              </w:rPr>
              <w:t>вод</w:t>
            </w:r>
            <w:r w:rsidR="00CF1AFC" w:rsidRPr="00E9181B">
              <w:rPr>
                <w:rFonts w:ascii="Times New Roman" w:hAnsi="Times New Roman"/>
                <w:sz w:val="24"/>
                <w:szCs w:val="24"/>
                <w:lang w:val="ru-RU"/>
              </w:rPr>
              <w:t>ы</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52</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2.6</w:t>
            </w:r>
          </w:p>
        </w:tc>
        <w:tc>
          <w:tcPr>
            <w:tcW w:w="7995" w:type="dxa"/>
            <w:vAlign w:val="center"/>
          </w:tcPr>
          <w:p w:rsidR="000B39CD" w:rsidRPr="00E9181B" w:rsidRDefault="000B39CD" w:rsidP="00E9181B">
            <w:pPr>
              <w:numPr>
                <w:ilvl w:val="1"/>
                <w:numId w:val="0"/>
              </w:numPr>
              <w:contextualSpacing/>
              <w:jc w:val="left"/>
              <w:rPr>
                <w:rFonts w:ascii="Times New Roman" w:hAnsi="Times New Roman"/>
                <w:sz w:val="24"/>
                <w:szCs w:val="24"/>
                <w:lang w:val="ru-RU"/>
              </w:rPr>
            </w:pPr>
            <w:r w:rsidRPr="00E9181B">
              <w:rPr>
                <w:rFonts w:ascii="Times New Roman" w:hAnsi="Times New Roman"/>
                <w:sz w:val="24"/>
                <w:szCs w:val="24"/>
                <w:lang w:val="ru-RU"/>
              </w:rPr>
              <w:t>П</w:t>
            </w:r>
            <w:r w:rsidR="00CF1AFC" w:rsidRPr="00E9181B">
              <w:rPr>
                <w:rFonts w:ascii="Times New Roman" w:hAnsi="Times New Roman"/>
                <w:sz w:val="24"/>
                <w:szCs w:val="24"/>
                <w:lang w:val="ru-RU"/>
              </w:rPr>
              <w:t>о</w:t>
            </w:r>
            <w:r w:rsidRPr="00E9181B">
              <w:rPr>
                <w:rFonts w:ascii="Times New Roman" w:hAnsi="Times New Roman"/>
                <w:sz w:val="24"/>
                <w:szCs w:val="24"/>
                <w:lang w:val="ru-RU"/>
              </w:rPr>
              <w:t>дземн</w:t>
            </w:r>
            <w:r w:rsidR="00CF1AFC" w:rsidRPr="00E9181B">
              <w:rPr>
                <w:rFonts w:ascii="Times New Roman" w:hAnsi="Times New Roman"/>
                <w:sz w:val="24"/>
                <w:szCs w:val="24"/>
                <w:lang w:val="ru-RU"/>
              </w:rPr>
              <w:t>ые</w:t>
            </w:r>
            <w:r w:rsidRPr="00E9181B">
              <w:rPr>
                <w:rFonts w:ascii="Times New Roman" w:hAnsi="Times New Roman"/>
                <w:sz w:val="24"/>
                <w:szCs w:val="24"/>
                <w:lang w:val="ru-RU"/>
              </w:rPr>
              <w:t xml:space="preserve"> вод</w:t>
            </w:r>
            <w:r w:rsidR="00CF1AFC" w:rsidRPr="00E9181B">
              <w:rPr>
                <w:rFonts w:ascii="Times New Roman" w:hAnsi="Times New Roman"/>
                <w:sz w:val="24"/>
                <w:szCs w:val="24"/>
                <w:lang w:val="ru-RU"/>
              </w:rPr>
              <w:t>ы</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54</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2.7</w:t>
            </w:r>
          </w:p>
        </w:tc>
        <w:tc>
          <w:tcPr>
            <w:tcW w:w="7995" w:type="dxa"/>
            <w:vAlign w:val="center"/>
          </w:tcPr>
          <w:p w:rsidR="000B39CD" w:rsidRPr="00E9181B" w:rsidRDefault="00CF1AFC" w:rsidP="00E9181B">
            <w:pPr>
              <w:numPr>
                <w:ilvl w:val="1"/>
                <w:numId w:val="0"/>
              </w:numPr>
              <w:contextualSpacing/>
              <w:jc w:val="left"/>
              <w:rPr>
                <w:rFonts w:ascii="Times New Roman" w:hAnsi="Times New Roman"/>
                <w:sz w:val="24"/>
                <w:szCs w:val="24"/>
                <w:lang w:val="ru-RU"/>
              </w:rPr>
            </w:pPr>
            <w:r w:rsidRPr="00E9181B">
              <w:rPr>
                <w:rFonts w:ascii="Times New Roman" w:hAnsi="Times New Roman"/>
                <w:sz w:val="24"/>
                <w:szCs w:val="24"/>
                <w:lang w:val="ru-RU"/>
              </w:rPr>
              <w:t>Г</w:t>
            </w:r>
            <w:r w:rsidR="000B39CD" w:rsidRPr="00E9181B">
              <w:rPr>
                <w:rFonts w:ascii="Times New Roman" w:hAnsi="Times New Roman"/>
                <w:sz w:val="24"/>
                <w:szCs w:val="24"/>
                <w:lang w:val="ru-RU"/>
              </w:rPr>
              <w:t>рунт</w:t>
            </w:r>
            <w:r w:rsidRPr="00E9181B">
              <w:rPr>
                <w:rFonts w:ascii="Times New Roman" w:hAnsi="Times New Roman"/>
                <w:sz w:val="24"/>
                <w:szCs w:val="24"/>
                <w:lang w:val="ru-RU"/>
              </w:rPr>
              <w:t>ы</w:t>
            </w:r>
            <w:r w:rsidR="000B39CD" w:rsidRPr="00E9181B">
              <w:rPr>
                <w:rFonts w:ascii="Times New Roman" w:hAnsi="Times New Roman"/>
                <w:sz w:val="24"/>
                <w:szCs w:val="24"/>
                <w:lang w:val="ru-RU"/>
              </w:rPr>
              <w:t xml:space="preserve"> </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56</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2.8</w:t>
            </w:r>
          </w:p>
        </w:tc>
        <w:tc>
          <w:tcPr>
            <w:tcW w:w="7995" w:type="dxa"/>
            <w:vAlign w:val="center"/>
          </w:tcPr>
          <w:p w:rsidR="000B39CD" w:rsidRPr="00E9181B" w:rsidRDefault="000B39CD" w:rsidP="00E9181B">
            <w:pPr>
              <w:numPr>
                <w:ilvl w:val="1"/>
                <w:numId w:val="0"/>
              </w:numPr>
              <w:contextualSpacing/>
              <w:jc w:val="left"/>
              <w:rPr>
                <w:rFonts w:ascii="Times New Roman" w:hAnsi="Times New Roman"/>
                <w:sz w:val="24"/>
                <w:szCs w:val="24"/>
                <w:lang w:val="ru-RU"/>
              </w:rPr>
            </w:pPr>
            <w:r w:rsidRPr="00E9181B">
              <w:rPr>
                <w:rFonts w:ascii="Times New Roman" w:hAnsi="Times New Roman"/>
                <w:sz w:val="24"/>
                <w:szCs w:val="24"/>
                <w:lang w:val="ru-RU"/>
              </w:rPr>
              <w:t xml:space="preserve">Флора </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57</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2.9</w:t>
            </w:r>
          </w:p>
        </w:tc>
        <w:tc>
          <w:tcPr>
            <w:tcW w:w="7995" w:type="dxa"/>
            <w:vAlign w:val="center"/>
          </w:tcPr>
          <w:p w:rsidR="000B39CD" w:rsidRPr="00E9181B" w:rsidRDefault="000B39CD" w:rsidP="00E9181B">
            <w:pPr>
              <w:numPr>
                <w:ilvl w:val="1"/>
                <w:numId w:val="0"/>
              </w:numPr>
              <w:contextualSpacing/>
              <w:jc w:val="left"/>
              <w:rPr>
                <w:rFonts w:ascii="Times New Roman" w:hAnsi="Times New Roman"/>
                <w:sz w:val="24"/>
                <w:szCs w:val="24"/>
                <w:lang w:val="ru-RU"/>
              </w:rPr>
            </w:pPr>
            <w:r w:rsidRPr="00E9181B">
              <w:rPr>
                <w:rFonts w:ascii="Times New Roman" w:hAnsi="Times New Roman"/>
                <w:sz w:val="24"/>
                <w:szCs w:val="24"/>
                <w:lang w:val="ru-RU"/>
              </w:rPr>
              <w:t>Фауна</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57</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2.10</w:t>
            </w:r>
          </w:p>
        </w:tc>
        <w:tc>
          <w:tcPr>
            <w:tcW w:w="7995" w:type="dxa"/>
            <w:vAlign w:val="center"/>
          </w:tcPr>
          <w:p w:rsidR="000B39CD" w:rsidRPr="00E9181B" w:rsidRDefault="000B39CD" w:rsidP="00E9181B">
            <w:pPr>
              <w:numPr>
                <w:ilvl w:val="1"/>
                <w:numId w:val="0"/>
              </w:numPr>
              <w:contextualSpacing/>
              <w:jc w:val="left"/>
              <w:rPr>
                <w:rFonts w:ascii="Times New Roman" w:hAnsi="Times New Roman"/>
                <w:sz w:val="24"/>
                <w:szCs w:val="24"/>
                <w:lang w:val="ru-RU"/>
              </w:rPr>
            </w:pPr>
            <w:r w:rsidRPr="00E9181B">
              <w:rPr>
                <w:rFonts w:ascii="Times New Roman" w:hAnsi="Times New Roman"/>
                <w:sz w:val="24"/>
                <w:szCs w:val="24"/>
                <w:lang w:val="ru-RU"/>
              </w:rPr>
              <w:t>Об</w:t>
            </w:r>
            <w:r w:rsidR="00CF1AFC" w:rsidRPr="00E9181B">
              <w:rPr>
                <w:rFonts w:ascii="Times New Roman" w:hAnsi="Times New Roman"/>
                <w:sz w:val="24"/>
                <w:szCs w:val="24"/>
                <w:lang w:val="ru-RU"/>
              </w:rPr>
              <w:t>ъе</w:t>
            </w:r>
            <w:r w:rsidRPr="00E9181B">
              <w:rPr>
                <w:rFonts w:ascii="Times New Roman" w:hAnsi="Times New Roman"/>
                <w:sz w:val="24"/>
                <w:szCs w:val="24"/>
                <w:lang w:val="ru-RU"/>
              </w:rPr>
              <w:t>кт</w:t>
            </w:r>
            <w:r w:rsidR="00CF1AFC" w:rsidRPr="00E9181B">
              <w:rPr>
                <w:rFonts w:ascii="Times New Roman" w:hAnsi="Times New Roman"/>
                <w:sz w:val="24"/>
                <w:szCs w:val="24"/>
                <w:lang w:val="ru-RU"/>
              </w:rPr>
              <w:t>ы</w:t>
            </w:r>
            <w:r w:rsidRPr="00E9181B">
              <w:rPr>
                <w:rFonts w:ascii="Times New Roman" w:hAnsi="Times New Roman"/>
                <w:sz w:val="24"/>
                <w:szCs w:val="24"/>
                <w:lang w:val="ru-RU"/>
              </w:rPr>
              <w:t xml:space="preserve"> природно-запов</w:t>
            </w:r>
            <w:r w:rsidR="00CF1AFC" w:rsidRPr="00E9181B">
              <w:rPr>
                <w:rFonts w:ascii="Times New Roman" w:hAnsi="Times New Roman"/>
                <w:sz w:val="24"/>
                <w:szCs w:val="24"/>
                <w:lang w:val="ru-RU"/>
              </w:rPr>
              <w:t>е</w:t>
            </w:r>
            <w:r w:rsidRPr="00E9181B">
              <w:rPr>
                <w:rFonts w:ascii="Times New Roman" w:hAnsi="Times New Roman"/>
                <w:sz w:val="24"/>
                <w:szCs w:val="24"/>
                <w:lang w:val="ru-RU"/>
              </w:rPr>
              <w:t>дного фонду</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58</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2.11</w:t>
            </w:r>
          </w:p>
        </w:tc>
        <w:tc>
          <w:tcPr>
            <w:tcW w:w="7995" w:type="dxa"/>
            <w:vAlign w:val="center"/>
          </w:tcPr>
          <w:p w:rsidR="000B39CD" w:rsidRPr="00E9181B" w:rsidRDefault="00CF1AFC" w:rsidP="00E9181B">
            <w:pPr>
              <w:numPr>
                <w:ilvl w:val="1"/>
                <w:numId w:val="0"/>
              </w:numPr>
              <w:contextualSpacing/>
              <w:jc w:val="left"/>
              <w:rPr>
                <w:rFonts w:ascii="Times New Roman" w:hAnsi="Times New Roman"/>
                <w:sz w:val="24"/>
                <w:szCs w:val="24"/>
                <w:lang w:val="ru-RU"/>
              </w:rPr>
            </w:pPr>
            <w:r w:rsidRPr="00E9181B">
              <w:rPr>
                <w:rFonts w:ascii="Times New Roman" w:hAnsi="Times New Roman"/>
                <w:sz w:val="24"/>
                <w:szCs w:val="24"/>
                <w:lang w:val="ru-RU"/>
              </w:rPr>
              <w:t>И</w:t>
            </w:r>
            <w:r w:rsidR="000B39CD" w:rsidRPr="00E9181B">
              <w:rPr>
                <w:rFonts w:ascii="Times New Roman" w:hAnsi="Times New Roman"/>
                <w:sz w:val="24"/>
                <w:szCs w:val="24"/>
                <w:lang w:val="ru-RU"/>
              </w:rPr>
              <w:t>сторич</w:t>
            </w:r>
            <w:r w:rsidRPr="00E9181B">
              <w:rPr>
                <w:rFonts w:ascii="Times New Roman" w:hAnsi="Times New Roman"/>
                <w:sz w:val="24"/>
                <w:szCs w:val="24"/>
                <w:lang w:val="ru-RU"/>
              </w:rPr>
              <w:t xml:space="preserve">еские </w:t>
            </w:r>
            <w:r w:rsidR="000B39CD" w:rsidRPr="00E9181B">
              <w:rPr>
                <w:rFonts w:ascii="Times New Roman" w:hAnsi="Times New Roman"/>
                <w:sz w:val="24"/>
                <w:szCs w:val="24"/>
                <w:lang w:val="ru-RU"/>
              </w:rPr>
              <w:t>ландшафт</w:t>
            </w:r>
            <w:r w:rsidRPr="00E9181B">
              <w:rPr>
                <w:rFonts w:ascii="Times New Roman" w:hAnsi="Times New Roman"/>
                <w:sz w:val="24"/>
                <w:szCs w:val="24"/>
                <w:lang w:val="ru-RU"/>
              </w:rPr>
              <w:t>ы</w:t>
            </w:r>
            <w:r w:rsidR="000B39CD" w:rsidRPr="00E9181B">
              <w:rPr>
                <w:rFonts w:ascii="Times New Roman" w:hAnsi="Times New Roman"/>
                <w:sz w:val="24"/>
                <w:szCs w:val="24"/>
                <w:lang w:val="ru-RU"/>
              </w:rPr>
              <w:t>. Археолог</w:t>
            </w:r>
            <w:r w:rsidRPr="00E9181B">
              <w:rPr>
                <w:rFonts w:ascii="Times New Roman" w:hAnsi="Times New Roman"/>
                <w:sz w:val="24"/>
                <w:szCs w:val="24"/>
                <w:lang w:val="ru-RU"/>
              </w:rPr>
              <w:t xml:space="preserve">ические </w:t>
            </w:r>
            <w:r w:rsidR="000B39CD" w:rsidRPr="00E9181B">
              <w:rPr>
                <w:rFonts w:ascii="Times New Roman" w:hAnsi="Times New Roman"/>
                <w:sz w:val="24"/>
                <w:szCs w:val="24"/>
                <w:lang w:val="ru-RU"/>
              </w:rPr>
              <w:t>памят</w:t>
            </w:r>
            <w:r w:rsidRPr="00E9181B">
              <w:rPr>
                <w:rFonts w:ascii="Times New Roman" w:hAnsi="Times New Roman"/>
                <w:sz w:val="24"/>
                <w:szCs w:val="24"/>
                <w:lang w:val="ru-RU"/>
              </w:rPr>
              <w:t>ни</w:t>
            </w:r>
            <w:r w:rsidR="000B39CD" w:rsidRPr="00E9181B">
              <w:rPr>
                <w:rFonts w:ascii="Times New Roman" w:hAnsi="Times New Roman"/>
                <w:sz w:val="24"/>
                <w:szCs w:val="24"/>
                <w:lang w:val="ru-RU"/>
              </w:rPr>
              <w:t>ки</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58</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2.12</w:t>
            </w:r>
          </w:p>
        </w:tc>
        <w:tc>
          <w:tcPr>
            <w:tcW w:w="7995" w:type="dxa"/>
            <w:vAlign w:val="center"/>
          </w:tcPr>
          <w:p w:rsidR="000B39CD" w:rsidRPr="00E9181B" w:rsidRDefault="000B39CD" w:rsidP="00E9181B">
            <w:pPr>
              <w:numPr>
                <w:ilvl w:val="1"/>
                <w:numId w:val="0"/>
              </w:numPr>
              <w:contextualSpacing/>
              <w:jc w:val="left"/>
              <w:rPr>
                <w:rFonts w:ascii="Times New Roman" w:hAnsi="Times New Roman"/>
                <w:sz w:val="24"/>
                <w:szCs w:val="24"/>
                <w:lang w:val="ru-RU"/>
              </w:rPr>
            </w:pPr>
            <w:r w:rsidRPr="00E9181B">
              <w:rPr>
                <w:rFonts w:ascii="Times New Roman" w:hAnsi="Times New Roman"/>
                <w:sz w:val="24"/>
                <w:szCs w:val="24"/>
                <w:lang w:val="ru-RU"/>
              </w:rPr>
              <w:t>Рекреац</w:t>
            </w:r>
            <w:r w:rsidR="00CF1AFC" w:rsidRPr="00E9181B">
              <w:rPr>
                <w:rFonts w:ascii="Times New Roman" w:hAnsi="Times New Roman"/>
                <w:sz w:val="24"/>
                <w:szCs w:val="24"/>
                <w:lang w:val="ru-RU"/>
              </w:rPr>
              <w:t xml:space="preserve">ионные </w:t>
            </w:r>
            <w:r w:rsidRPr="00E9181B">
              <w:rPr>
                <w:rFonts w:ascii="Times New Roman" w:hAnsi="Times New Roman"/>
                <w:sz w:val="24"/>
                <w:szCs w:val="24"/>
                <w:lang w:val="ru-RU"/>
              </w:rPr>
              <w:t>у</w:t>
            </w:r>
            <w:r w:rsidR="00CF1AFC" w:rsidRPr="00E9181B">
              <w:rPr>
                <w:rFonts w:ascii="Times New Roman" w:hAnsi="Times New Roman"/>
                <w:sz w:val="24"/>
                <w:szCs w:val="24"/>
                <w:lang w:val="ru-RU"/>
              </w:rPr>
              <w:t xml:space="preserve">словия </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62</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2.13</w:t>
            </w:r>
          </w:p>
        </w:tc>
        <w:tc>
          <w:tcPr>
            <w:tcW w:w="7995" w:type="dxa"/>
            <w:vAlign w:val="center"/>
          </w:tcPr>
          <w:p w:rsidR="000B39CD" w:rsidRPr="00E9181B" w:rsidRDefault="000B39CD" w:rsidP="00E9181B">
            <w:pPr>
              <w:numPr>
                <w:ilvl w:val="1"/>
                <w:numId w:val="0"/>
              </w:numPr>
              <w:contextualSpacing/>
              <w:jc w:val="left"/>
              <w:rPr>
                <w:rFonts w:ascii="Times New Roman" w:hAnsi="Times New Roman"/>
                <w:sz w:val="24"/>
                <w:szCs w:val="24"/>
                <w:lang w:val="ru-RU"/>
              </w:rPr>
            </w:pPr>
            <w:r w:rsidRPr="00E9181B">
              <w:rPr>
                <w:rFonts w:ascii="Times New Roman" w:hAnsi="Times New Roman"/>
                <w:sz w:val="24"/>
                <w:szCs w:val="24"/>
                <w:lang w:val="ru-RU"/>
              </w:rPr>
              <w:t>Характеристика основн</w:t>
            </w:r>
            <w:r w:rsidR="00CF1AFC" w:rsidRPr="00E9181B">
              <w:rPr>
                <w:rFonts w:ascii="Times New Roman" w:hAnsi="Times New Roman"/>
                <w:sz w:val="24"/>
                <w:szCs w:val="24"/>
                <w:lang w:val="ru-RU"/>
              </w:rPr>
              <w:t>ы</w:t>
            </w:r>
            <w:r w:rsidRPr="00E9181B">
              <w:rPr>
                <w:rFonts w:ascii="Times New Roman" w:hAnsi="Times New Roman"/>
                <w:sz w:val="24"/>
                <w:szCs w:val="24"/>
                <w:lang w:val="ru-RU"/>
              </w:rPr>
              <w:t>х негативн</w:t>
            </w:r>
            <w:r w:rsidR="00CF1AFC" w:rsidRPr="00E9181B">
              <w:rPr>
                <w:rFonts w:ascii="Times New Roman" w:hAnsi="Times New Roman"/>
                <w:sz w:val="24"/>
                <w:szCs w:val="24"/>
                <w:lang w:val="ru-RU"/>
              </w:rPr>
              <w:t>ы</w:t>
            </w:r>
            <w:r w:rsidRPr="00E9181B">
              <w:rPr>
                <w:rFonts w:ascii="Times New Roman" w:hAnsi="Times New Roman"/>
                <w:sz w:val="24"/>
                <w:szCs w:val="24"/>
                <w:lang w:val="ru-RU"/>
              </w:rPr>
              <w:t>х фактор</w:t>
            </w:r>
            <w:r w:rsidR="00CF1AFC" w:rsidRPr="00E9181B">
              <w:rPr>
                <w:rFonts w:ascii="Times New Roman" w:hAnsi="Times New Roman"/>
                <w:sz w:val="24"/>
                <w:szCs w:val="24"/>
                <w:lang w:val="ru-RU"/>
              </w:rPr>
              <w:t>о</w:t>
            </w:r>
            <w:r w:rsidRPr="00E9181B">
              <w:rPr>
                <w:rFonts w:ascii="Times New Roman" w:hAnsi="Times New Roman"/>
                <w:sz w:val="24"/>
                <w:szCs w:val="24"/>
                <w:lang w:val="ru-RU"/>
              </w:rPr>
              <w:t xml:space="preserve">в </w:t>
            </w:r>
            <w:r w:rsidR="00CF1AFC" w:rsidRPr="00E9181B">
              <w:rPr>
                <w:rFonts w:ascii="Times New Roman" w:hAnsi="Times New Roman"/>
                <w:sz w:val="24"/>
                <w:szCs w:val="24"/>
                <w:lang w:val="ru-RU"/>
              </w:rPr>
              <w:t>окружающей среды</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64</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b/>
                <w:sz w:val="24"/>
                <w:szCs w:val="24"/>
                <w:lang w:val="ru-RU"/>
              </w:rPr>
            </w:pPr>
            <w:r w:rsidRPr="00E9181B">
              <w:rPr>
                <w:rFonts w:ascii="Times New Roman" w:hAnsi="Times New Roman"/>
                <w:b/>
                <w:sz w:val="24"/>
                <w:szCs w:val="24"/>
                <w:lang w:val="ru-RU"/>
              </w:rPr>
              <w:t>3</w:t>
            </w:r>
          </w:p>
        </w:tc>
        <w:tc>
          <w:tcPr>
            <w:tcW w:w="7995" w:type="dxa"/>
            <w:vAlign w:val="center"/>
          </w:tcPr>
          <w:p w:rsidR="000B39CD" w:rsidRPr="00E9181B" w:rsidRDefault="00CF1AFC" w:rsidP="00E9181B">
            <w:pPr>
              <w:numPr>
                <w:ilvl w:val="1"/>
                <w:numId w:val="0"/>
              </w:numPr>
              <w:contextualSpacing/>
              <w:jc w:val="left"/>
              <w:rPr>
                <w:rFonts w:ascii="Times New Roman" w:hAnsi="Times New Roman"/>
                <w:b/>
                <w:sz w:val="24"/>
                <w:szCs w:val="24"/>
                <w:lang w:val="ru-RU"/>
              </w:rPr>
            </w:pPr>
            <w:r w:rsidRPr="00E9181B">
              <w:rPr>
                <w:rFonts w:ascii="Times New Roman" w:hAnsi="Times New Roman"/>
                <w:b/>
                <w:sz w:val="24"/>
                <w:szCs w:val="24"/>
                <w:lang w:val="ru-RU"/>
              </w:rPr>
              <w:t>Общая</w:t>
            </w:r>
            <w:r w:rsidR="000B39CD" w:rsidRPr="00E9181B">
              <w:rPr>
                <w:rFonts w:ascii="Times New Roman" w:hAnsi="Times New Roman"/>
                <w:b/>
                <w:sz w:val="24"/>
                <w:szCs w:val="24"/>
                <w:lang w:val="ru-RU"/>
              </w:rPr>
              <w:t xml:space="preserve"> характеристика об</w:t>
            </w:r>
            <w:r w:rsidRPr="00E9181B">
              <w:rPr>
                <w:rFonts w:ascii="Times New Roman" w:hAnsi="Times New Roman"/>
                <w:b/>
                <w:sz w:val="24"/>
                <w:szCs w:val="24"/>
                <w:lang w:val="ru-RU"/>
              </w:rPr>
              <w:t>ъе</w:t>
            </w:r>
            <w:r w:rsidR="000B39CD" w:rsidRPr="00E9181B">
              <w:rPr>
                <w:rFonts w:ascii="Times New Roman" w:hAnsi="Times New Roman"/>
                <w:b/>
                <w:sz w:val="24"/>
                <w:szCs w:val="24"/>
                <w:lang w:val="ru-RU"/>
              </w:rPr>
              <w:t>кт</w:t>
            </w:r>
            <w:r w:rsidRPr="00E9181B">
              <w:rPr>
                <w:rFonts w:ascii="Times New Roman" w:hAnsi="Times New Roman"/>
                <w:b/>
                <w:sz w:val="24"/>
                <w:szCs w:val="24"/>
                <w:lang w:val="ru-RU"/>
              </w:rPr>
              <w:t>а</w:t>
            </w:r>
            <w:r w:rsidR="000B39CD" w:rsidRPr="00E9181B">
              <w:rPr>
                <w:rFonts w:ascii="Times New Roman" w:hAnsi="Times New Roman"/>
                <w:b/>
                <w:sz w:val="24"/>
                <w:szCs w:val="24"/>
                <w:lang w:val="ru-RU"/>
              </w:rPr>
              <w:t xml:space="preserve"> проект</w:t>
            </w:r>
            <w:r w:rsidRPr="00E9181B">
              <w:rPr>
                <w:rFonts w:ascii="Times New Roman" w:hAnsi="Times New Roman"/>
                <w:b/>
                <w:sz w:val="24"/>
                <w:szCs w:val="24"/>
                <w:lang w:val="ru-RU"/>
              </w:rPr>
              <w:t>ирования и</w:t>
            </w:r>
            <w:r w:rsidR="000B39CD" w:rsidRPr="00E9181B">
              <w:rPr>
                <w:rFonts w:ascii="Times New Roman" w:hAnsi="Times New Roman"/>
                <w:b/>
                <w:sz w:val="24"/>
                <w:szCs w:val="24"/>
                <w:lang w:val="ru-RU"/>
              </w:rPr>
              <w:t xml:space="preserve"> заплан</w:t>
            </w:r>
            <w:r w:rsidRPr="00E9181B">
              <w:rPr>
                <w:rFonts w:ascii="Times New Roman" w:hAnsi="Times New Roman"/>
                <w:b/>
                <w:sz w:val="24"/>
                <w:szCs w:val="24"/>
                <w:lang w:val="ru-RU"/>
              </w:rPr>
              <w:t xml:space="preserve">ированной </w:t>
            </w:r>
            <w:r w:rsidR="000B39CD" w:rsidRPr="00E9181B">
              <w:rPr>
                <w:rFonts w:ascii="Times New Roman" w:hAnsi="Times New Roman"/>
                <w:b/>
                <w:sz w:val="24"/>
                <w:szCs w:val="24"/>
                <w:lang w:val="ru-RU"/>
              </w:rPr>
              <w:t>д</w:t>
            </w:r>
            <w:r w:rsidRPr="00E9181B">
              <w:rPr>
                <w:rFonts w:ascii="Times New Roman" w:hAnsi="Times New Roman"/>
                <w:b/>
                <w:sz w:val="24"/>
                <w:szCs w:val="24"/>
                <w:lang w:val="ru-RU"/>
              </w:rPr>
              <w:t>е</w:t>
            </w:r>
            <w:r w:rsidR="000B39CD" w:rsidRPr="00E9181B">
              <w:rPr>
                <w:rFonts w:ascii="Times New Roman" w:hAnsi="Times New Roman"/>
                <w:b/>
                <w:sz w:val="24"/>
                <w:szCs w:val="24"/>
                <w:lang w:val="ru-RU"/>
              </w:rPr>
              <w:t>я</w:t>
            </w:r>
            <w:r w:rsidRPr="00E9181B">
              <w:rPr>
                <w:rFonts w:ascii="Times New Roman" w:hAnsi="Times New Roman"/>
                <w:b/>
                <w:sz w:val="24"/>
                <w:szCs w:val="24"/>
                <w:lang w:val="ru-RU"/>
              </w:rPr>
              <w:t>те</w:t>
            </w:r>
            <w:r w:rsidR="000B39CD" w:rsidRPr="00E9181B">
              <w:rPr>
                <w:rFonts w:ascii="Times New Roman" w:hAnsi="Times New Roman"/>
                <w:b/>
                <w:sz w:val="24"/>
                <w:szCs w:val="24"/>
                <w:lang w:val="ru-RU"/>
              </w:rPr>
              <w:t>льност</w:t>
            </w:r>
            <w:r w:rsidRPr="00E9181B">
              <w:rPr>
                <w:rFonts w:ascii="Times New Roman" w:hAnsi="Times New Roman"/>
                <w:b/>
                <w:sz w:val="24"/>
                <w:szCs w:val="24"/>
                <w:lang w:val="ru-RU"/>
              </w:rPr>
              <w:t>и</w:t>
            </w:r>
          </w:p>
        </w:tc>
        <w:tc>
          <w:tcPr>
            <w:tcW w:w="850" w:type="dxa"/>
            <w:vAlign w:val="center"/>
          </w:tcPr>
          <w:p w:rsidR="000B39CD" w:rsidRPr="00E9181B" w:rsidRDefault="000B39CD" w:rsidP="00E9181B">
            <w:pPr>
              <w:ind w:firstLine="0"/>
              <w:jc w:val="left"/>
              <w:rPr>
                <w:rFonts w:ascii="Times New Roman" w:hAnsi="Times New Roman"/>
                <w:b/>
                <w:sz w:val="24"/>
                <w:szCs w:val="24"/>
                <w:lang w:val="ru-RU"/>
              </w:rPr>
            </w:pPr>
            <w:r w:rsidRPr="00E9181B">
              <w:rPr>
                <w:rFonts w:ascii="Times New Roman" w:hAnsi="Times New Roman"/>
                <w:b/>
                <w:sz w:val="24"/>
                <w:szCs w:val="24"/>
                <w:lang w:val="ru-RU"/>
              </w:rPr>
              <w:t>70</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3.1</w:t>
            </w:r>
          </w:p>
        </w:tc>
        <w:tc>
          <w:tcPr>
            <w:tcW w:w="7995" w:type="dxa"/>
            <w:vAlign w:val="center"/>
          </w:tcPr>
          <w:p w:rsidR="000B39CD" w:rsidRPr="00E9181B" w:rsidRDefault="00CF1AFC" w:rsidP="00E9181B">
            <w:pPr>
              <w:numPr>
                <w:ilvl w:val="1"/>
                <w:numId w:val="0"/>
              </w:numPr>
              <w:contextualSpacing/>
              <w:jc w:val="left"/>
              <w:rPr>
                <w:rFonts w:ascii="Times New Roman" w:hAnsi="Times New Roman"/>
                <w:sz w:val="24"/>
                <w:szCs w:val="24"/>
                <w:lang w:val="ru-RU"/>
              </w:rPr>
            </w:pPr>
            <w:r w:rsidRPr="00E9181B">
              <w:rPr>
                <w:rFonts w:ascii="Times New Roman" w:hAnsi="Times New Roman"/>
                <w:sz w:val="24"/>
                <w:szCs w:val="24"/>
                <w:lang w:val="ru-RU"/>
              </w:rPr>
              <w:t>Сравнение</w:t>
            </w:r>
            <w:r w:rsidR="000B39CD" w:rsidRPr="00E9181B">
              <w:rPr>
                <w:rFonts w:ascii="Times New Roman" w:hAnsi="Times New Roman"/>
                <w:sz w:val="24"/>
                <w:szCs w:val="24"/>
                <w:lang w:val="ru-RU"/>
              </w:rPr>
              <w:t xml:space="preserve"> заплан</w:t>
            </w:r>
            <w:r w:rsidRPr="00E9181B">
              <w:rPr>
                <w:rFonts w:ascii="Times New Roman" w:hAnsi="Times New Roman"/>
                <w:sz w:val="24"/>
                <w:szCs w:val="24"/>
                <w:lang w:val="ru-RU"/>
              </w:rPr>
              <w:t>ированного и</w:t>
            </w:r>
            <w:r w:rsidR="000B39CD" w:rsidRPr="00E9181B">
              <w:rPr>
                <w:rFonts w:ascii="Times New Roman" w:hAnsi="Times New Roman"/>
                <w:sz w:val="24"/>
                <w:szCs w:val="24"/>
                <w:lang w:val="ru-RU"/>
              </w:rPr>
              <w:t xml:space="preserve"> альтернативного («нул</w:t>
            </w:r>
            <w:r w:rsidRPr="00E9181B">
              <w:rPr>
                <w:rFonts w:ascii="Times New Roman" w:hAnsi="Times New Roman"/>
                <w:sz w:val="24"/>
                <w:szCs w:val="24"/>
                <w:lang w:val="ru-RU"/>
              </w:rPr>
              <w:t>е</w:t>
            </w:r>
            <w:r w:rsidR="000B39CD" w:rsidRPr="00E9181B">
              <w:rPr>
                <w:rFonts w:ascii="Times New Roman" w:hAnsi="Times New Roman"/>
                <w:sz w:val="24"/>
                <w:szCs w:val="24"/>
                <w:lang w:val="ru-RU"/>
              </w:rPr>
              <w:t>вого») вар</w:t>
            </w:r>
            <w:r w:rsidRPr="00E9181B">
              <w:rPr>
                <w:rFonts w:ascii="Times New Roman" w:hAnsi="Times New Roman"/>
                <w:sz w:val="24"/>
                <w:szCs w:val="24"/>
                <w:lang w:val="ru-RU"/>
              </w:rPr>
              <w:t>и</w:t>
            </w:r>
            <w:r w:rsidR="000B39CD" w:rsidRPr="00E9181B">
              <w:rPr>
                <w:rFonts w:ascii="Times New Roman" w:hAnsi="Times New Roman"/>
                <w:sz w:val="24"/>
                <w:szCs w:val="24"/>
                <w:lang w:val="ru-RU"/>
              </w:rPr>
              <w:t>ант</w:t>
            </w:r>
            <w:r w:rsidRPr="00E9181B">
              <w:rPr>
                <w:rFonts w:ascii="Times New Roman" w:hAnsi="Times New Roman"/>
                <w:sz w:val="24"/>
                <w:szCs w:val="24"/>
                <w:lang w:val="ru-RU"/>
              </w:rPr>
              <w:t>о</w:t>
            </w:r>
            <w:r w:rsidR="000B39CD" w:rsidRPr="00E9181B">
              <w:rPr>
                <w:rFonts w:ascii="Times New Roman" w:hAnsi="Times New Roman"/>
                <w:sz w:val="24"/>
                <w:szCs w:val="24"/>
                <w:lang w:val="ru-RU"/>
              </w:rPr>
              <w:t xml:space="preserve">в </w:t>
            </w:r>
            <w:r w:rsidRPr="00E9181B">
              <w:rPr>
                <w:rFonts w:ascii="Times New Roman" w:hAnsi="Times New Roman"/>
                <w:sz w:val="24"/>
                <w:szCs w:val="24"/>
                <w:lang w:val="ru-RU"/>
              </w:rPr>
              <w:t>и</w:t>
            </w:r>
            <w:r w:rsidR="000B39CD" w:rsidRPr="00E9181B">
              <w:rPr>
                <w:rFonts w:ascii="Times New Roman" w:hAnsi="Times New Roman"/>
                <w:sz w:val="24"/>
                <w:szCs w:val="24"/>
                <w:lang w:val="ru-RU"/>
              </w:rPr>
              <w:t xml:space="preserve"> позитивн</w:t>
            </w:r>
            <w:r w:rsidRPr="00E9181B">
              <w:rPr>
                <w:rFonts w:ascii="Times New Roman" w:hAnsi="Times New Roman"/>
                <w:sz w:val="24"/>
                <w:szCs w:val="24"/>
                <w:lang w:val="ru-RU"/>
              </w:rPr>
              <w:t>ые</w:t>
            </w:r>
            <w:r w:rsidR="000B39CD" w:rsidRPr="00E9181B">
              <w:rPr>
                <w:rFonts w:ascii="Times New Roman" w:hAnsi="Times New Roman"/>
                <w:sz w:val="24"/>
                <w:szCs w:val="24"/>
                <w:lang w:val="ru-RU"/>
              </w:rPr>
              <w:t xml:space="preserve"> аспект</w:t>
            </w:r>
            <w:r w:rsidRPr="00E9181B">
              <w:rPr>
                <w:rFonts w:ascii="Times New Roman" w:hAnsi="Times New Roman"/>
                <w:sz w:val="24"/>
                <w:szCs w:val="24"/>
                <w:lang w:val="ru-RU"/>
              </w:rPr>
              <w:t>ы</w:t>
            </w:r>
            <w:r w:rsidR="000B39CD" w:rsidRPr="00E9181B">
              <w:rPr>
                <w:rFonts w:ascii="Times New Roman" w:hAnsi="Times New Roman"/>
                <w:sz w:val="24"/>
                <w:szCs w:val="24"/>
                <w:lang w:val="ru-RU"/>
              </w:rPr>
              <w:t xml:space="preserve"> план</w:t>
            </w:r>
            <w:r w:rsidRPr="00E9181B">
              <w:rPr>
                <w:rFonts w:ascii="Times New Roman" w:hAnsi="Times New Roman"/>
                <w:sz w:val="24"/>
                <w:szCs w:val="24"/>
                <w:lang w:val="ru-RU"/>
              </w:rPr>
              <w:t xml:space="preserve">ируемой </w:t>
            </w:r>
            <w:r w:rsidR="000B39CD" w:rsidRPr="00E9181B">
              <w:rPr>
                <w:rFonts w:ascii="Times New Roman" w:hAnsi="Times New Roman"/>
                <w:sz w:val="24"/>
                <w:szCs w:val="24"/>
                <w:lang w:val="ru-RU"/>
              </w:rPr>
              <w:t>д</w:t>
            </w:r>
            <w:r w:rsidRPr="00E9181B">
              <w:rPr>
                <w:rFonts w:ascii="Times New Roman" w:hAnsi="Times New Roman"/>
                <w:sz w:val="24"/>
                <w:szCs w:val="24"/>
                <w:lang w:val="ru-RU"/>
              </w:rPr>
              <w:t>е</w:t>
            </w:r>
            <w:r w:rsidR="000B39CD" w:rsidRPr="00E9181B">
              <w:rPr>
                <w:rFonts w:ascii="Times New Roman" w:hAnsi="Times New Roman"/>
                <w:sz w:val="24"/>
                <w:szCs w:val="24"/>
                <w:lang w:val="ru-RU"/>
              </w:rPr>
              <w:t>я</w:t>
            </w:r>
            <w:r w:rsidRPr="00E9181B">
              <w:rPr>
                <w:rFonts w:ascii="Times New Roman" w:hAnsi="Times New Roman"/>
                <w:sz w:val="24"/>
                <w:szCs w:val="24"/>
                <w:lang w:val="ru-RU"/>
              </w:rPr>
              <w:t>те</w:t>
            </w:r>
            <w:r w:rsidR="000B39CD" w:rsidRPr="00E9181B">
              <w:rPr>
                <w:rFonts w:ascii="Times New Roman" w:hAnsi="Times New Roman"/>
                <w:sz w:val="24"/>
                <w:szCs w:val="24"/>
                <w:lang w:val="ru-RU"/>
              </w:rPr>
              <w:t>льност</w:t>
            </w:r>
            <w:r w:rsidRPr="00E9181B">
              <w:rPr>
                <w:rFonts w:ascii="Times New Roman" w:hAnsi="Times New Roman"/>
                <w:sz w:val="24"/>
                <w:szCs w:val="24"/>
                <w:lang w:val="ru-RU"/>
              </w:rPr>
              <w:t>и</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70</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3.2</w:t>
            </w:r>
          </w:p>
        </w:tc>
        <w:tc>
          <w:tcPr>
            <w:tcW w:w="7995" w:type="dxa"/>
            <w:vAlign w:val="center"/>
          </w:tcPr>
          <w:p w:rsidR="000B39CD" w:rsidRPr="00E9181B" w:rsidRDefault="000B39CD" w:rsidP="00E9181B">
            <w:pPr>
              <w:numPr>
                <w:ilvl w:val="1"/>
                <w:numId w:val="0"/>
              </w:numPr>
              <w:contextualSpacing/>
              <w:jc w:val="left"/>
              <w:rPr>
                <w:rFonts w:ascii="Times New Roman" w:hAnsi="Times New Roman"/>
                <w:sz w:val="24"/>
                <w:szCs w:val="24"/>
                <w:lang w:val="ru-RU"/>
              </w:rPr>
            </w:pPr>
            <w:r w:rsidRPr="00E9181B">
              <w:rPr>
                <w:rFonts w:ascii="Times New Roman" w:hAnsi="Times New Roman"/>
                <w:sz w:val="24"/>
                <w:szCs w:val="24"/>
                <w:lang w:val="ru-RU"/>
              </w:rPr>
              <w:t>К</w:t>
            </w:r>
            <w:r w:rsidR="00CF1AFC" w:rsidRPr="00E9181B">
              <w:rPr>
                <w:rFonts w:ascii="Times New Roman" w:hAnsi="Times New Roman"/>
                <w:sz w:val="24"/>
                <w:szCs w:val="24"/>
                <w:lang w:val="ru-RU"/>
              </w:rPr>
              <w:t>о</w:t>
            </w:r>
            <w:r w:rsidRPr="00E9181B">
              <w:rPr>
                <w:rFonts w:ascii="Times New Roman" w:hAnsi="Times New Roman"/>
                <w:sz w:val="24"/>
                <w:szCs w:val="24"/>
                <w:lang w:val="ru-RU"/>
              </w:rPr>
              <w:t>ротка</w:t>
            </w:r>
            <w:r w:rsidR="00CF1AFC" w:rsidRPr="00E9181B">
              <w:rPr>
                <w:rFonts w:ascii="Times New Roman" w:hAnsi="Times New Roman"/>
                <w:sz w:val="24"/>
                <w:szCs w:val="24"/>
                <w:lang w:val="ru-RU"/>
              </w:rPr>
              <w:t>я</w:t>
            </w:r>
            <w:r w:rsidRPr="00E9181B">
              <w:rPr>
                <w:rFonts w:ascii="Times New Roman" w:hAnsi="Times New Roman"/>
                <w:sz w:val="24"/>
                <w:szCs w:val="24"/>
                <w:lang w:val="ru-RU"/>
              </w:rPr>
              <w:t xml:space="preserve"> характеристика </w:t>
            </w:r>
            <w:r w:rsidR="00CF1AFC" w:rsidRPr="00E9181B">
              <w:rPr>
                <w:rFonts w:ascii="Times New Roman" w:hAnsi="Times New Roman"/>
                <w:sz w:val="24"/>
                <w:szCs w:val="24"/>
                <w:lang w:val="ru-RU"/>
              </w:rPr>
              <w:t xml:space="preserve">производственной </w:t>
            </w:r>
            <w:r w:rsidRPr="00E9181B">
              <w:rPr>
                <w:rFonts w:ascii="Times New Roman" w:hAnsi="Times New Roman"/>
                <w:sz w:val="24"/>
                <w:szCs w:val="24"/>
                <w:lang w:val="ru-RU"/>
              </w:rPr>
              <w:t>д</w:t>
            </w:r>
            <w:r w:rsidR="00CF1AFC" w:rsidRPr="00E9181B">
              <w:rPr>
                <w:rFonts w:ascii="Times New Roman" w:hAnsi="Times New Roman"/>
                <w:sz w:val="24"/>
                <w:szCs w:val="24"/>
                <w:lang w:val="ru-RU"/>
              </w:rPr>
              <w:t>е</w:t>
            </w:r>
            <w:r w:rsidRPr="00E9181B">
              <w:rPr>
                <w:rFonts w:ascii="Times New Roman" w:hAnsi="Times New Roman"/>
                <w:sz w:val="24"/>
                <w:szCs w:val="24"/>
                <w:lang w:val="ru-RU"/>
              </w:rPr>
              <w:t>я</w:t>
            </w:r>
            <w:r w:rsidR="00CF1AFC" w:rsidRPr="00E9181B">
              <w:rPr>
                <w:rFonts w:ascii="Times New Roman" w:hAnsi="Times New Roman"/>
                <w:sz w:val="24"/>
                <w:szCs w:val="24"/>
                <w:lang w:val="ru-RU"/>
              </w:rPr>
              <w:t>те</w:t>
            </w:r>
            <w:r w:rsidRPr="00E9181B">
              <w:rPr>
                <w:rFonts w:ascii="Times New Roman" w:hAnsi="Times New Roman"/>
                <w:sz w:val="24"/>
                <w:szCs w:val="24"/>
                <w:lang w:val="ru-RU"/>
              </w:rPr>
              <w:t>льност</w:t>
            </w:r>
            <w:r w:rsidR="00CF1AFC" w:rsidRPr="00E9181B">
              <w:rPr>
                <w:rFonts w:ascii="Times New Roman" w:hAnsi="Times New Roman"/>
                <w:sz w:val="24"/>
                <w:szCs w:val="24"/>
                <w:lang w:val="ru-RU"/>
              </w:rPr>
              <w:t>и</w:t>
            </w:r>
            <w:r w:rsidRPr="00E9181B">
              <w:rPr>
                <w:rFonts w:ascii="Times New Roman" w:hAnsi="Times New Roman"/>
                <w:sz w:val="24"/>
                <w:szCs w:val="24"/>
                <w:lang w:val="ru-RU"/>
              </w:rPr>
              <w:t xml:space="preserve">  </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79</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3.3</w:t>
            </w:r>
          </w:p>
        </w:tc>
        <w:tc>
          <w:tcPr>
            <w:tcW w:w="7995" w:type="dxa"/>
            <w:vAlign w:val="center"/>
          </w:tcPr>
          <w:p w:rsidR="000B39CD" w:rsidRPr="00E9181B" w:rsidRDefault="000B39CD" w:rsidP="00E9181B">
            <w:pPr>
              <w:numPr>
                <w:ilvl w:val="1"/>
                <w:numId w:val="0"/>
              </w:numPr>
              <w:contextualSpacing/>
              <w:jc w:val="left"/>
              <w:rPr>
                <w:rFonts w:ascii="Times New Roman" w:hAnsi="Times New Roman"/>
                <w:sz w:val="24"/>
                <w:szCs w:val="24"/>
                <w:lang w:val="ru-RU"/>
              </w:rPr>
            </w:pPr>
            <w:r w:rsidRPr="00E9181B">
              <w:rPr>
                <w:rFonts w:ascii="Times New Roman" w:hAnsi="Times New Roman"/>
                <w:sz w:val="24"/>
                <w:szCs w:val="24"/>
                <w:lang w:val="ru-RU"/>
              </w:rPr>
              <w:t>Дан</w:t>
            </w:r>
            <w:r w:rsidR="00CF1AFC" w:rsidRPr="00E9181B">
              <w:rPr>
                <w:rFonts w:ascii="Times New Roman" w:hAnsi="Times New Roman"/>
                <w:sz w:val="24"/>
                <w:szCs w:val="24"/>
                <w:lang w:val="ru-RU"/>
              </w:rPr>
              <w:t>ные</w:t>
            </w:r>
            <w:r w:rsidRPr="00E9181B">
              <w:rPr>
                <w:rFonts w:ascii="Times New Roman" w:hAnsi="Times New Roman"/>
                <w:sz w:val="24"/>
                <w:szCs w:val="24"/>
                <w:lang w:val="ru-RU"/>
              </w:rPr>
              <w:t xml:space="preserve"> о площ</w:t>
            </w:r>
            <w:r w:rsidR="00CF1AFC" w:rsidRPr="00E9181B">
              <w:rPr>
                <w:rFonts w:ascii="Times New Roman" w:hAnsi="Times New Roman"/>
                <w:sz w:val="24"/>
                <w:szCs w:val="24"/>
                <w:lang w:val="ru-RU"/>
              </w:rPr>
              <w:t xml:space="preserve">ади </w:t>
            </w:r>
            <w:r w:rsidRPr="00E9181B">
              <w:rPr>
                <w:rFonts w:ascii="Times New Roman" w:hAnsi="Times New Roman"/>
                <w:sz w:val="24"/>
                <w:szCs w:val="24"/>
                <w:lang w:val="ru-RU"/>
              </w:rPr>
              <w:t>занят</w:t>
            </w:r>
            <w:r w:rsidR="00CF1AFC" w:rsidRPr="00E9181B">
              <w:rPr>
                <w:rFonts w:ascii="Times New Roman" w:hAnsi="Times New Roman"/>
                <w:sz w:val="24"/>
                <w:szCs w:val="24"/>
                <w:lang w:val="ru-RU"/>
              </w:rPr>
              <w:t>ы</w:t>
            </w:r>
            <w:r w:rsidRPr="00E9181B">
              <w:rPr>
                <w:rFonts w:ascii="Times New Roman" w:hAnsi="Times New Roman"/>
                <w:sz w:val="24"/>
                <w:szCs w:val="24"/>
                <w:lang w:val="ru-RU"/>
              </w:rPr>
              <w:t>х земельн</w:t>
            </w:r>
            <w:r w:rsidR="00CF1AFC" w:rsidRPr="00E9181B">
              <w:rPr>
                <w:rFonts w:ascii="Times New Roman" w:hAnsi="Times New Roman"/>
                <w:sz w:val="24"/>
                <w:szCs w:val="24"/>
                <w:lang w:val="ru-RU"/>
              </w:rPr>
              <w:t>ы</w:t>
            </w:r>
            <w:r w:rsidRPr="00E9181B">
              <w:rPr>
                <w:rFonts w:ascii="Times New Roman" w:hAnsi="Times New Roman"/>
                <w:sz w:val="24"/>
                <w:szCs w:val="24"/>
                <w:lang w:val="ru-RU"/>
              </w:rPr>
              <w:t xml:space="preserve">х </w:t>
            </w:r>
            <w:r w:rsidR="00CF1AFC" w:rsidRPr="00E9181B">
              <w:rPr>
                <w:rFonts w:ascii="Times New Roman" w:hAnsi="Times New Roman"/>
                <w:sz w:val="24"/>
                <w:szCs w:val="24"/>
                <w:lang w:val="ru-RU"/>
              </w:rPr>
              <w:t>участков,</w:t>
            </w:r>
            <w:r w:rsidRPr="00E9181B">
              <w:rPr>
                <w:rFonts w:ascii="Times New Roman" w:hAnsi="Times New Roman"/>
                <w:sz w:val="24"/>
                <w:szCs w:val="24"/>
                <w:lang w:val="ru-RU"/>
              </w:rPr>
              <w:t xml:space="preserve"> с</w:t>
            </w:r>
            <w:r w:rsidR="00CF1AFC" w:rsidRPr="00E9181B">
              <w:rPr>
                <w:rFonts w:ascii="Times New Roman" w:hAnsi="Times New Roman"/>
                <w:sz w:val="24"/>
                <w:szCs w:val="24"/>
                <w:lang w:val="ru-RU"/>
              </w:rPr>
              <w:t>ырья</w:t>
            </w:r>
            <w:r w:rsidRPr="00E9181B">
              <w:rPr>
                <w:rFonts w:ascii="Times New Roman" w:hAnsi="Times New Roman"/>
                <w:sz w:val="24"/>
                <w:szCs w:val="24"/>
                <w:lang w:val="ru-RU"/>
              </w:rPr>
              <w:t>, водн</w:t>
            </w:r>
            <w:r w:rsidR="00CF1AFC" w:rsidRPr="00E9181B">
              <w:rPr>
                <w:rFonts w:ascii="Times New Roman" w:hAnsi="Times New Roman"/>
                <w:sz w:val="24"/>
                <w:szCs w:val="24"/>
                <w:lang w:val="ru-RU"/>
              </w:rPr>
              <w:t>ые</w:t>
            </w:r>
            <w:r w:rsidRPr="00E9181B">
              <w:rPr>
                <w:rFonts w:ascii="Times New Roman" w:hAnsi="Times New Roman"/>
                <w:sz w:val="24"/>
                <w:szCs w:val="24"/>
                <w:lang w:val="ru-RU"/>
              </w:rPr>
              <w:t>, трудов</w:t>
            </w:r>
            <w:r w:rsidR="00CF1AFC" w:rsidRPr="00E9181B">
              <w:rPr>
                <w:rFonts w:ascii="Times New Roman" w:hAnsi="Times New Roman"/>
                <w:sz w:val="24"/>
                <w:szCs w:val="24"/>
                <w:lang w:val="ru-RU"/>
              </w:rPr>
              <w:t>ые</w:t>
            </w:r>
            <w:r w:rsidRPr="00E9181B">
              <w:rPr>
                <w:rFonts w:ascii="Times New Roman" w:hAnsi="Times New Roman"/>
                <w:sz w:val="24"/>
                <w:szCs w:val="24"/>
                <w:lang w:val="ru-RU"/>
              </w:rPr>
              <w:t xml:space="preserve"> </w:t>
            </w:r>
            <w:r w:rsidR="00CF1AFC" w:rsidRPr="00E9181B">
              <w:rPr>
                <w:rFonts w:ascii="Times New Roman" w:hAnsi="Times New Roman"/>
                <w:sz w:val="24"/>
                <w:szCs w:val="24"/>
                <w:lang w:val="ru-RU"/>
              </w:rPr>
              <w:t>и</w:t>
            </w:r>
            <w:r w:rsidRPr="00E9181B">
              <w:rPr>
                <w:rFonts w:ascii="Times New Roman" w:hAnsi="Times New Roman"/>
                <w:sz w:val="24"/>
                <w:szCs w:val="24"/>
                <w:lang w:val="ru-RU"/>
              </w:rPr>
              <w:t xml:space="preserve"> </w:t>
            </w:r>
            <w:r w:rsidR="00CF1AFC" w:rsidRPr="00E9181B">
              <w:rPr>
                <w:rFonts w:ascii="Times New Roman" w:hAnsi="Times New Roman"/>
                <w:sz w:val="24"/>
                <w:szCs w:val="24"/>
                <w:lang w:val="ru-RU"/>
              </w:rPr>
              <w:t xml:space="preserve">другие используемые </w:t>
            </w:r>
            <w:r w:rsidRPr="00E9181B">
              <w:rPr>
                <w:rFonts w:ascii="Times New Roman" w:hAnsi="Times New Roman"/>
                <w:sz w:val="24"/>
                <w:szCs w:val="24"/>
                <w:lang w:val="ru-RU"/>
              </w:rPr>
              <w:t>ресурс</w:t>
            </w:r>
            <w:r w:rsidR="00CF1AFC" w:rsidRPr="00E9181B">
              <w:rPr>
                <w:rFonts w:ascii="Times New Roman" w:hAnsi="Times New Roman"/>
                <w:sz w:val="24"/>
                <w:szCs w:val="24"/>
                <w:lang w:val="ru-RU"/>
              </w:rPr>
              <w:t>ы</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82</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3.4</w:t>
            </w:r>
          </w:p>
        </w:tc>
        <w:tc>
          <w:tcPr>
            <w:tcW w:w="7995" w:type="dxa"/>
            <w:vAlign w:val="center"/>
          </w:tcPr>
          <w:p w:rsidR="000B39CD" w:rsidRPr="00E9181B" w:rsidRDefault="00CF1AFC" w:rsidP="00E9181B">
            <w:pPr>
              <w:numPr>
                <w:ilvl w:val="1"/>
                <w:numId w:val="0"/>
              </w:numPr>
              <w:contextualSpacing/>
              <w:jc w:val="left"/>
              <w:rPr>
                <w:rFonts w:ascii="Times New Roman" w:hAnsi="Times New Roman"/>
                <w:color w:val="000000"/>
                <w:sz w:val="24"/>
                <w:szCs w:val="24"/>
                <w:lang w:val="ru-RU"/>
              </w:rPr>
            </w:pPr>
            <w:r w:rsidRPr="00E9181B">
              <w:rPr>
                <w:rFonts w:ascii="Times New Roman" w:hAnsi="Times New Roman"/>
                <w:sz w:val="24"/>
                <w:szCs w:val="24"/>
                <w:lang w:val="ru-RU"/>
              </w:rPr>
              <w:t>Обращение с от</w:t>
            </w:r>
            <w:r w:rsidR="000B39CD" w:rsidRPr="00E9181B">
              <w:rPr>
                <w:rFonts w:ascii="Times New Roman" w:hAnsi="Times New Roman"/>
                <w:sz w:val="24"/>
                <w:szCs w:val="24"/>
                <w:lang w:val="ru-RU"/>
              </w:rPr>
              <w:t xml:space="preserve">ходами  </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83</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3.5</w:t>
            </w:r>
          </w:p>
        </w:tc>
        <w:tc>
          <w:tcPr>
            <w:tcW w:w="7995" w:type="dxa"/>
            <w:vAlign w:val="center"/>
          </w:tcPr>
          <w:p w:rsidR="000B39CD" w:rsidRPr="00E9181B" w:rsidRDefault="000B39CD" w:rsidP="00E9181B">
            <w:pPr>
              <w:numPr>
                <w:ilvl w:val="1"/>
                <w:numId w:val="0"/>
              </w:numPr>
              <w:contextualSpacing/>
              <w:jc w:val="left"/>
              <w:rPr>
                <w:rFonts w:ascii="Times New Roman" w:hAnsi="Times New Roman"/>
                <w:sz w:val="24"/>
                <w:szCs w:val="24"/>
                <w:lang w:val="ru-RU"/>
              </w:rPr>
            </w:pPr>
            <w:r w:rsidRPr="00E9181B">
              <w:rPr>
                <w:rFonts w:ascii="Times New Roman" w:hAnsi="Times New Roman"/>
                <w:sz w:val="24"/>
                <w:szCs w:val="24"/>
                <w:lang w:val="ru-RU"/>
              </w:rPr>
              <w:t>Оц</w:t>
            </w:r>
            <w:r w:rsidR="00CF1AFC" w:rsidRPr="00E9181B">
              <w:rPr>
                <w:rFonts w:ascii="Times New Roman" w:hAnsi="Times New Roman"/>
                <w:sz w:val="24"/>
                <w:szCs w:val="24"/>
                <w:lang w:val="ru-RU"/>
              </w:rPr>
              <w:t>е</w:t>
            </w:r>
            <w:r w:rsidRPr="00E9181B">
              <w:rPr>
                <w:rFonts w:ascii="Times New Roman" w:hAnsi="Times New Roman"/>
                <w:sz w:val="24"/>
                <w:szCs w:val="24"/>
                <w:lang w:val="ru-RU"/>
              </w:rPr>
              <w:t xml:space="preserve">нка </w:t>
            </w:r>
            <w:r w:rsidR="00CF1AFC" w:rsidRPr="00E9181B">
              <w:rPr>
                <w:rFonts w:ascii="Times New Roman" w:hAnsi="Times New Roman"/>
                <w:sz w:val="24"/>
                <w:szCs w:val="24"/>
                <w:lang w:val="ru-RU"/>
              </w:rPr>
              <w:t>воз</w:t>
            </w:r>
            <w:r w:rsidRPr="00E9181B">
              <w:rPr>
                <w:rFonts w:ascii="Times New Roman" w:hAnsi="Times New Roman"/>
                <w:sz w:val="24"/>
                <w:szCs w:val="24"/>
                <w:lang w:val="ru-RU"/>
              </w:rPr>
              <w:t>мож</w:t>
            </w:r>
            <w:r w:rsidR="00CF1AFC" w:rsidRPr="00E9181B">
              <w:rPr>
                <w:rFonts w:ascii="Times New Roman" w:hAnsi="Times New Roman"/>
                <w:sz w:val="24"/>
                <w:szCs w:val="24"/>
                <w:lang w:val="ru-RU"/>
              </w:rPr>
              <w:t>ных а</w:t>
            </w:r>
            <w:r w:rsidRPr="00E9181B">
              <w:rPr>
                <w:rFonts w:ascii="Times New Roman" w:hAnsi="Times New Roman"/>
                <w:sz w:val="24"/>
                <w:szCs w:val="24"/>
                <w:lang w:val="ru-RU"/>
              </w:rPr>
              <w:t>вар</w:t>
            </w:r>
            <w:r w:rsidR="00CF1AFC" w:rsidRPr="00E9181B">
              <w:rPr>
                <w:rFonts w:ascii="Times New Roman" w:hAnsi="Times New Roman"/>
                <w:sz w:val="24"/>
                <w:szCs w:val="24"/>
                <w:lang w:val="ru-RU"/>
              </w:rPr>
              <w:t>и</w:t>
            </w:r>
            <w:r w:rsidRPr="00E9181B">
              <w:rPr>
                <w:rFonts w:ascii="Times New Roman" w:hAnsi="Times New Roman"/>
                <w:sz w:val="24"/>
                <w:szCs w:val="24"/>
                <w:lang w:val="ru-RU"/>
              </w:rPr>
              <w:t>йн</w:t>
            </w:r>
            <w:r w:rsidR="00CF1AFC" w:rsidRPr="00E9181B">
              <w:rPr>
                <w:rFonts w:ascii="Times New Roman" w:hAnsi="Times New Roman"/>
                <w:sz w:val="24"/>
                <w:szCs w:val="24"/>
                <w:lang w:val="ru-RU"/>
              </w:rPr>
              <w:t>ы</w:t>
            </w:r>
            <w:r w:rsidRPr="00E9181B">
              <w:rPr>
                <w:rFonts w:ascii="Times New Roman" w:hAnsi="Times New Roman"/>
                <w:sz w:val="24"/>
                <w:szCs w:val="24"/>
                <w:lang w:val="ru-RU"/>
              </w:rPr>
              <w:t>х ситуац</w:t>
            </w:r>
            <w:r w:rsidR="00CF1AFC" w:rsidRPr="00E9181B">
              <w:rPr>
                <w:rFonts w:ascii="Times New Roman" w:hAnsi="Times New Roman"/>
                <w:sz w:val="24"/>
                <w:szCs w:val="24"/>
                <w:lang w:val="ru-RU"/>
              </w:rPr>
              <w:t>и</w:t>
            </w:r>
            <w:r w:rsidRPr="00E9181B">
              <w:rPr>
                <w:rFonts w:ascii="Times New Roman" w:hAnsi="Times New Roman"/>
                <w:sz w:val="24"/>
                <w:szCs w:val="24"/>
                <w:lang w:val="ru-RU"/>
              </w:rPr>
              <w:t>й</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90</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3.6</w:t>
            </w:r>
          </w:p>
        </w:tc>
        <w:tc>
          <w:tcPr>
            <w:tcW w:w="7995" w:type="dxa"/>
            <w:vAlign w:val="center"/>
          </w:tcPr>
          <w:p w:rsidR="000B39CD" w:rsidRPr="00E9181B" w:rsidRDefault="000B39CD" w:rsidP="00E9181B">
            <w:pPr>
              <w:numPr>
                <w:ilvl w:val="1"/>
                <w:numId w:val="0"/>
              </w:numPr>
              <w:contextualSpacing/>
              <w:jc w:val="left"/>
              <w:rPr>
                <w:rFonts w:ascii="Times New Roman" w:hAnsi="Times New Roman"/>
                <w:sz w:val="24"/>
                <w:szCs w:val="24"/>
                <w:lang w:val="ru-RU"/>
              </w:rPr>
            </w:pPr>
            <w:r w:rsidRPr="00E9181B">
              <w:rPr>
                <w:rFonts w:ascii="Times New Roman" w:hAnsi="Times New Roman"/>
                <w:sz w:val="24"/>
                <w:szCs w:val="24"/>
                <w:lang w:val="ru-RU"/>
              </w:rPr>
              <w:t>Пере</w:t>
            </w:r>
            <w:r w:rsidR="00CF1AFC" w:rsidRPr="00E9181B">
              <w:rPr>
                <w:rFonts w:ascii="Times New Roman" w:hAnsi="Times New Roman"/>
                <w:sz w:val="24"/>
                <w:szCs w:val="24"/>
                <w:lang w:val="ru-RU"/>
              </w:rPr>
              <w:t xml:space="preserve">чень </w:t>
            </w:r>
            <w:r w:rsidRPr="00E9181B">
              <w:rPr>
                <w:rFonts w:ascii="Times New Roman" w:hAnsi="Times New Roman"/>
                <w:sz w:val="24"/>
                <w:szCs w:val="24"/>
                <w:lang w:val="ru-RU"/>
              </w:rPr>
              <w:t>основн</w:t>
            </w:r>
            <w:r w:rsidR="00CF1AFC" w:rsidRPr="00E9181B">
              <w:rPr>
                <w:rFonts w:ascii="Times New Roman" w:hAnsi="Times New Roman"/>
                <w:sz w:val="24"/>
                <w:szCs w:val="24"/>
                <w:lang w:val="ru-RU"/>
              </w:rPr>
              <w:t>ы</w:t>
            </w:r>
            <w:r w:rsidRPr="00E9181B">
              <w:rPr>
                <w:rFonts w:ascii="Times New Roman" w:hAnsi="Times New Roman"/>
                <w:sz w:val="24"/>
                <w:szCs w:val="24"/>
                <w:lang w:val="ru-RU"/>
              </w:rPr>
              <w:t xml:space="preserve">х </w:t>
            </w:r>
            <w:r w:rsidR="00CF1AFC" w:rsidRPr="00E9181B">
              <w:rPr>
                <w:rFonts w:ascii="Times New Roman" w:hAnsi="Times New Roman"/>
                <w:sz w:val="24"/>
                <w:szCs w:val="24"/>
                <w:lang w:val="ru-RU"/>
              </w:rPr>
              <w:t xml:space="preserve">источников </w:t>
            </w:r>
            <w:r w:rsidRPr="00E9181B">
              <w:rPr>
                <w:rFonts w:ascii="Times New Roman" w:hAnsi="Times New Roman"/>
                <w:sz w:val="24"/>
                <w:szCs w:val="24"/>
                <w:lang w:val="ru-RU"/>
              </w:rPr>
              <w:t>в</w:t>
            </w:r>
            <w:r w:rsidR="00CF1AFC" w:rsidRPr="00E9181B">
              <w:rPr>
                <w:rFonts w:ascii="Times New Roman" w:hAnsi="Times New Roman"/>
                <w:sz w:val="24"/>
                <w:szCs w:val="24"/>
                <w:lang w:val="ru-RU"/>
              </w:rPr>
              <w:t>оздействия и</w:t>
            </w:r>
            <w:r w:rsidRPr="00E9181B">
              <w:rPr>
                <w:rFonts w:ascii="Times New Roman" w:hAnsi="Times New Roman"/>
                <w:sz w:val="24"/>
                <w:szCs w:val="24"/>
                <w:lang w:val="ru-RU"/>
              </w:rPr>
              <w:t xml:space="preserve"> </w:t>
            </w:r>
            <w:r w:rsidR="00CF1AFC" w:rsidRPr="00E9181B">
              <w:rPr>
                <w:rFonts w:ascii="Times New Roman" w:hAnsi="Times New Roman"/>
                <w:sz w:val="24"/>
                <w:szCs w:val="24"/>
                <w:lang w:val="ru-RU"/>
              </w:rPr>
              <w:t xml:space="preserve">пределы </w:t>
            </w:r>
            <w:r w:rsidRPr="00E9181B">
              <w:rPr>
                <w:rFonts w:ascii="Times New Roman" w:hAnsi="Times New Roman"/>
                <w:sz w:val="24"/>
                <w:szCs w:val="24"/>
                <w:lang w:val="ru-RU"/>
              </w:rPr>
              <w:t>зон</w:t>
            </w:r>
            <w:r w:rsidR="00CF1AFC" w:rsidRPr="00E9181B">
              <w:rPr>
                <w:rFonts w:ascii="Times New Roman" w:hAnsi="Times New Roman"/>
                <w:sz w:val="24"/>
                <w:szCs w:val="24"/>
                <w:lang w:val="ru-RU"/>
              </w:rPr>
              <w:t>ы</w:t>
            </w:r>
            <w:r w:rsidRPr="00E9181B">
              <w:rPr>
                <w:rFonts w:ascii="Times New Roman" w:hAnsi="Times New Roman"/>
                <w:sz w:val="24"/>
                <w:szCs w:val="24"/>
                <w:lang w:val="ru-RU"/>
              </w:rPr>
              <w:t xml:space="preserve"> </w:t>
            </w:r>
            <w:r w:rsidR="00CF1AFC" w:rsidRPr="00E9181B">
              <w:rPr>
                <w:rFonts w:ascii="Times New Roman" w:hAnsi="Times New Roman"/>
                <w:sz w:val="24"/>
                <w:szCs w:val="24"/>
                <w:lang w:val="ru-RU"/>
              </w:rPr>
              <w:t>воздействия</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93</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b/>
                <w:sz w:val="24"/>
                <w:szCs w:val="24"/>
                <w:lang w:val="ru-RU"/>
              </w:rPr>
            </w:pPr>
            <w:r w:rsidRPr="00E9181B">
              <w:rPr>
                <w:rFonts w:ascii="Times New Roman" w:hAnsi="Times New Roman"/>
                <w:b/>
                <w:sz w:val="24"/>
                <w:szCs w:val="24"/>
                <w:lang w:val="ru-RU"/>
              </w:rPr>
              <w:t>4</w:t>
            </w:r>
          </w:p>
        </w:tc>
        <w:tc>
          <w:tcPr>
            <w:tcW w:w="7995" w:type="dxa"/>
            <w:vAlign w:val="center"/>
          </w:tcPr>
          <w:p w:rsidR="000B39CD" w:rsidRPr="00E9181B" w:rsidRDefault="000B39CD" w:rsidP="00E9181B">
            <w:pPr>
              <w:numPr>
                <w:ilvl w:val="1"/>
                <w:numId w:val="0"/>
              </w:numPr>
              <w:contextualSpacing/>
              <w:jc w:val="left"/>
              <w:rPr>
                <w:rFonts w:ascii="Times New Roman" w:hAnsi="Times New Roman"/>
                <w:b/>
                <w:sz w:val="24"/>
                <w:szCs w:val="24"/>
                <w:lang w:val="ru-RU"/>
              </w:rPr>
            </w:pPr>
            <w:r w:rsidRPr="00E9181B">
              <w:rPr>
                <w:rFonts w:ascii="Times New Roman" w:hAnsi="Times New Roman"/>
                <w:b/>
                <w:sz w:val="24"/>
                <w:szCs w:val="24"/>
                <w:lang w:val="ru-RU"/>
              </w:rPr>
              <w:t>Оц</w:t>
            </w:r>
            <w:r w:rsidR="00CF1AFC" w:rsidRPr="00E9181B">
              <w:rPr>
                <w:rFonts w:ascii="Times New Roman" w:hAnsi="Times New Roman"/>
                <w:b/>
                <w:sz w:val="24"/>
                <w:szCs w:val="24"/>
                <w:lang w:val="ru-RU"/>
              </w:rPr>
              <w:t>е</w:t>
            </w:r>
            <w:r w:rsidRPr="00E9181B">
              <w:rPr>
                <w:rFonts w:ascii="Times New Roman" w:hAnsi="Times New Roman"/>
                <w:b/>
                <w:sz w:val="24"/>
                <w:szCs w:val="24"/>
                <w:lang w:val="ru-RU"/>
              </w:rPr>
              <w:t xml:space="preserve">нка </w:t>
            </w:r>
            <w:r w:rsidR="00CF1AFC" w:rsidRPr="00E9181B">
              <w:rPr>
                <w:rFonts w:ascii="Times New Roman" w:hAnsi="Times New Roman"/>
                <w:b/>
                <w:sz w:val="24"/>
                <w:szCs w:val="24"/>
                <w:lang w:val="ru-RU"/>
              </w:rPr>
              <w:t>воздействи</w:t>
            </w:r>
            <w:r w:rsidR="004B4B6A" w:rsidRPr="00E9181B">
              <w:rPr>
                <w:rFonts w:ascii="Times New Roman" w:hAnsi="Times New Roman"/>
                <w:b/>
                <w:sz w:val="24"/>
                <w:szCs w:val="24"/>
                <w:lang w:val="ru-RU"/>
              </w:rPr>
              <w:t>я</w:t>
            </w:r>
            <w:r w:rsidR="00CF1AFC" w:rsidRPr="00E9181B">
              <w:rPr>
                <w:rFonts w:ascii="Times New Roman" w:hAnsi="Times New Roman"/>
                <w:b/>
                <w:sz w:val="24"/>
                <w:szCs w:val="24"/>
                <w:lang w:val="ru-RU"/>
              </w:rPr>
              <w:t xml:space="preserve"> </w:t>
            </w:r>
            <w:r w:rsidR="004B4B6A" w:rsidRPr="00E9181B">
              <w:rPr>
                <w:rFonts w:ascii="Times New Roman" w:hAnsi="Times New Roman"/>
                <w:b/>
                <w:sz w:val="24"/>
                <w:szCs w:val="24"/>
                <w:lang w:val="ru-RU"/>
              </w:rPr>
              <w:t>производственной деятельности О</w:t>
            </w:r>
            <w:r w:rsidRPr="00E9181B">
              <w:rPr>
                <w:rFonts w:ascii="Times New Roman" w:hAnsi="Times New Roman"/>
                <w:b/>
                <w:sz w:val="24"/>
                <w:szCs w:val="24"/>
                <w:lang w:val="ru-RU"/>
              </w:rPr>
              <w:t>П ЮУА</w:t>
            </w:r>
            <w:r w:rsidR="004B4B6A" w:rsidRPr="00E9181B">
              <w:rPr>
                <w:rFonts w:ascii="Times New Roman" w:hAnsi="Times New Roman"/>
                <w:b/>
                <w:sz w:val="24"/>
                <w:szCs w:val="24"/>
                <w:lang w:val="ru-RU"/>
              </w:rPr>
              <w:t>Э</w:t>
            </w:r>
            <w:r w:rsidRPr="00E9181B">
              <w:rPr>
                <w:rFonts w:ascii="Times New Roman" w:hAnsi="Times New Roman"/>
                <w:b/>
                <w:sz w:val="24"/>
                <w:szCs w:val="24"/>
                <w:lang w:val="ru-RU"/>
              </w:rPr>
              <w:t xml:space="preserve">С на </w:t>
            </w:r>
            <w:r w:rsidR="004B4B6A" w:rsidRPr="00E9181B">
              <w:rPr>
                <w:rFonts w:ascii="Times New Roman" w:hAnsi="Times New Roman"/>
                <w:b/>
                <w:sz w:val="24"/>
                <w:szCs w:val="24"/>
                <w:lang w:val="ru-RU"/>
              </w:rPr>
              <w:t>окружающую природную среду</w:t>
            </w:r>
          </w:p>
        </w:tc>
        <w:tc>
          <w:tcPr>
            <w:tcW w:w="850" w:type="dxa"/>
            <w:vAlign w:val="center"/>
          </w:tcPr>
          <w:p w:rsidR="000B39CD" w:rsidRPr="00E9181B" w:rsidRDefault="000B39CD" w:rsidP="00E9181B">
            <w:pPr>
              <w:ind w:firstLine="0"/>
              <w:jc w:val="left"/>
              <w:rPr>
                <w:rFonts w:ascii="Times New Roman" w:hAnsi="Times New Roman"/>
                <w:b/>
                <w:sz w:val="24"/>
                <w:szCs w:val="24"/>
                <w:lang w:val="ru-RU"/>
              </w:rPr>
            </w:pPr>
            <w:r w:rsidRPr="00E9181B">
              <w:rPr>
                <w:rFonts w:ascii="Times New Roman" w:hAnsi="Times New Roman"/>
                <w:b/>
                <w:sz w:val="24"/>
                <w:szCs w:val="24"/>
                <w:lang w:val="ru-RU"/>
              </w:rPr>
              <w:t>96</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4.1</w:t>
            </w:r>
          </w:p>
        </w:tc>
        <w:tc>
          <w:tcPr>
            <w:tcW w:w="7995" w:type="dxa"/>
            <w:vAlign w:val="center"/>
          </w:tcPr>
          <w:p w:rsidR="000B39CD" w:rsidRPr="00E9181B" w:rsidRDefault="004B4B6A" w:rsidP="00E9181B">
            <w:pPr>
              <w:numPr>
                <w:ilvl w:val="1"/>
                <w:numId w:val="0"/>
              </w:numPr>
              <w:contextualSpacing/>
              <w:jc w:val="left"/>
              <w:rPr>
                <w:rFonts w:ascii="Times New Roman" w:hAnsi="Times New Roman"/>
                <w:sz w:val="24"/>
                <w:szCs w:val="24"/>
                <w:lang w:val="ru-RU"/>
              </w:rPr>
            </w:pPr>
            <w:r w:rsidRPr="00E9181B">
              <w:rPr>
                <w:rFonts w:ascii="Times New Roman" w:hAnsi="Times New Roman"/>
                <w:sz w:val="24"/>
                <w:szCs w:val="24"/>
                <w:lang w:val="ru-RU"/>
              </w:rPr>
              <w:t>Воздействие</w:t>
            </w:r>
            <w:r w:rsidRPr="00E9181B">
              <w:rPr>
                <w:rFonts w:ascii="Times New Roman" w:hAnsi="Times New Roman"/>
                <w:b/>
                <w:sz w:val="24"/>
                <w:szCs w:val="24"/>
                <w:lang w:val="ru-RU"/>
              </w:rPr>
              <w:t xml:space="preserve"> </w:t>
            </w:r>
            <w:r w:rsidRPr="00E9181B">
              <w:rPr>
                <w:rFonts w:ascii="Times New Roman" w:hAnsi="Times New Roman"/>
                <w:sz w:val="24"/>
                <w:szCs w:val="24"/>
                <w:lang w:val="ru-RU"/>
              </w:rPr>
              <w:t xml:space="preserve">на </w:t>
            </w:r>
            <w:r w:rsidR="000B39CD" w:rsidRPr="00E9181B">
              <w:rPr>
                <w:rFonts w:ascii="Times New Roman" w:hAnsi="Times New Roman"/>
                <w:sz w:val="24"/>
                <w:szCs w:val="24"/>
                <w:lang w:val="ru-RU"/>
              </w:rPr>
              <w:t>м</w:t>
            </w:r>
            <w:r w:rsidRPr="00E9181B">
              <w:rPr>
                <w:rFonts w:ascii="Times New Roman" w:hAnsi="Times New Roman"/>
                <w:sz w:val="24"/>
                <w:szCs w:val="24"/>
                <w:lang w:val="ru-RU"/>
              </w:rPr>
              <w:t>и</w:t>
            </w:r>
            <w:r w:rsidR="000B39CD" w:rsidRPr="00E9181B">
              <w:rPr>
                <w:rFonts w:ascii="Times New Roman" w:hAnsi="Times New Roman"/>
                <w:sz w:val="24"/>
                <w:szCs w:val="24"/>
                <w:lang w:val="ru-RU"/>
              </w:rPr>
              <w:t>крокл</w:t>
            </w:r>
            <w:r w:rsidRPr="00E9181B">
              <w:rPr>
                <w:rFonts w:ascii="Times New Roman" w:hAnsi="Times New Roman"/>
                <w:sz w:val="24"/>
                <w:szCs w:val="24"/>
                <w:lang w:val="ru-RU"/>
              </w:rPr>
              <w:t>и</w:t>
            </w:r>
            <w:r w:rsidR="000B39CD" w:rsidRPr="00E9181B">
              <w:rPr>
                <w:rFonts w:ascii="Times New Roman" w:hAnsi="Times New Roman"/>
                <w:sz w:val="24"/>
                <w:szCs w:val="24"/>
                <w:lang w:val="ru-RU"/>
              </w:rPr>
              <w:t>мат</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96</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4.2</w:t>
            </w:r>
          </w:p>
        </w:tc>
        <w:tc>
          <w:tcPr>
            <w:tcW w:w="7995" w:type="dxa"/>
            <w:vAlign w:val="center"/>
          </w:tcPr>
          <w:p w:rsidR="000B39CD" w:rsidRPr="00E9181B" w:rsidRDefault="004B4B6A" w:rsidP="00E9181B">
            <w:pPr>
              <w:numPr>
                <w:ilvl w:val="1"/>
                <w:numId w:val="0"/>
              </w:numPr>
              <w:contextualSpacing/>
              <w:jc w:val="left"/>
              <w:rPr>
                <w:rFonts w:ascii="Times New Roman" w:hAnsi="Times New Roman"/>
                <w:sz w:val="24"/>
                <w:szCs w:val="24"/>
                <w:lang w:val="ru-RU"/>
              </w:rPr>
            </w:pPr>
            <w:r w:rsidRPr="00E9181B">
              <w:rPr>
                <w:rFonts w:ascii="Times New Roman" w:hAnsi="Times New Roman"/>
                <w:sz w:val="24"/>
                <w:szCs w:val="24"/>
                <w:lang w:val="ru-RU"/>
              </w:rPr>
              <w:t>Воздействие</w:t>
            </w:r>
            <w:r w:rsidRPr="00E9181B">
              <w:rPr>
                <w:rFonts w:ascii="Times New Roman" w:hAnsi="Times New Roman"/>
                <w:b/>
                <w:sz w:val="24"/>
                <w:szCs w:val="24"/>
                <w:lang w:val="ru-RU"/>
              </w:rPr>
              <w:t xml:space="preserve"> </w:t>
            </w:r>
            <w:r w:rsidR="000B39CD" w:rsidRPr="00E9181B">
              <w:rPr>
                <w:rFonts w:ascii="Times New Roman" w:hAnsi="Times New Roman"/>
                <w:sz w:val="24"/>
                <w:szCs w:val="24"/>
                <w:lang w:val="ru-RU"/>
              </w:rPr>
              <w:t>на атмосферн</w:t>
            </w:r>
            <w:r w:rsidRPr="00E9181B">
              <w:rPr>
                <w:rFonts w:ascii="Times New Roman" w:hAnsi="Times New Roman"/>
                <w:sz w:val="24"/>
                <w:szCs w:val="24"/>
                <w:lang w:val="ru-RU"/>
              </w:rPr>
              <w:t>ый</w:t>
            </w:r>
            <w:r w:rsidR="000B39CD" w:rsidRPr="00E9181B">
              <w:rPr>
                <w:rFonts w:ascii="Times New Roman" w:hAnsi="Times New Roman"/>
                <w:sz w:val="24"/>
                <w:szCs w:val="24"/>
                <w:lang w:val="ru-RU"/>
              </w:rPr>
              <w:t xml:space="preserve"> </w:t>
            </w:r>
            <w:r w:rsidRPr="00E9181B">
              <w:rPr>
                <w:rFonts w:ascii="Times New Roman" w:hAnsi="Times New Roman"/>
                <w:sz w:val="24"/>
                <w:szCs w:val="24"/>
                <w:lang w:val="ru-RU"/>
              </w:rPr>
              <w:t>воздух</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105</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4.3</w:t>
            </w:r>
          </w:p>
        </w:tc>
        <w:tc>
          <w:tcPr>
            <w:tcW w:w="7995" w:type="dxa"/>
            <w:vAlign w:val="center"/>
          </w:tcPr>
          <w:p w:rsidR="000B39CD" w:rsidRPr="00E9181B" w:rsidRDefault="000B39CD" w:rsidP="00E9181B">
            <w:pPr>
              <w:numPr>
                <w:ilvl w:val="1"/>
                <w:numId w:val="0"/>
              </w:numPr>
              <w:contextualSpacing/>
              <w:jc w:val="left"/>
              <w:rPr>
                <w:rFonts w:ascii="Times New Roman" w:hAnsi="Times New Roman"/>
                <w:sz w:val="24"/>
                <w:szCs w:val="24"/>
                <w:lang w:val="ru-RU"/>
              </w:rPr>
            </w:pPr>
            <w:r w:rsidRPr="00E9181B">
              <w:rPr>
                <w:rFonts w:ascii="Times New Roman" w:hAnsi="Times New Roman"/>
                <w:sz w:val="24"/>
                <w:szCs w:val="24"/>
                <w:lang w:val="ru-RU"/>
              </w:rPr>
              <w:t>Ф</w:t>
            </w:r>
            <w:r w:rsidR="004B4B6A" w:rsidRPr="00E9181B">
              <w:rPr>
                <w:rFonts w:ascii="Times New Roman" w:hAnsi="Times New Roman"/>
                <w:sz w:val="24"/>
                <w:szCs w:val="24"/>
                <w:lang w:val="ru-RU"/>
              </w:rPr>
              <w:t>и</w:t>
            </w:r>
            <w:r w:rsidRPr="00E9181B">
              <w:rPr>
                <w:rFonts w:ascii="Times New Roman" w:hAnsi="Times New Roman"/>
                <w:sz w:val="24"/>
                <w:szCs w:val="24"/>
                <w:lang w:val="ru-RU"/>
              </w:rPr>
              <w:t>зи</w:t>
            </w:r>
            <w:r w:rsidR="004B4B6A" w:rsidRPr="00E9181B">
              <w:rPr>
                <w:rFonts w:ascii="Times New Roman" w:hAnsi="Times New Roman"/>
                <w:sz w:val="24"/>
                <w:szCs w:val="24"/>
                <w:lang w:val="ru-RU"/>
              </w:rPr>
              <w:t xml:space="preserve">ческие </w:t>
            </w:r>
            <w:r w:rsidRPr="00E9181B">
              <w:rPr>
                <w:rFonts w:ascii="Times New Roman" w:hAnsi="Times New Roman"/>
                <w:sz w:val="24"/>
                <w:szCs w:val="24"/>
                <w:lang w:val="ru-RU"/>
              </w:rPr>
              <w:t>рад</w:t>
            </w:r>
            <w:r w:rsidR="004B4B6A" w:rsidRPr="00E9181B">
              <w:rPr>
                <w:rFonts w:ascii="Times New Roman" w:hAnsi="Times New Roman"/>
                <w:sz w:val="24"/>
                <w:szCs w:val="24"/>
                <w:lang w:val="ru-RU"/>
              </w:rPr>
              <w:t>и</w:t>
            </w:r>
            <w:r w:rsidRPr="00E9181B">
              <w:rPr>
                <w:rFonts w:ascii="Times New Roman" w:hAnsi="Times New Roman"/>
                <w:sz w:val="24"/>
                <w:szCs w:val="24"/>
                <w:lang w:val="ru-RU"/>
              </w:rPr>
              <w:t>ац</w:t>
            </w:r>
            <w:r w:rsidR="004B4B6A" w:rsidRPr="00E9181B">
              <w:rPr>
                <w:rFonts w:ascii="Times New Roman" w:hAnsi="Times New Roman"/>
                <w:sz w:val="24"/>
                <w:szCs w:val="24"/>
                <w:lang w:val="ru-RU"/>
              </w:rPr>
              <w:t>ионные воздействия</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107</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4.4</w:t>
            </w:r>
          </w:p>
        </w:tc>
        <w:tc>
          <w:tcPr>
            <w:tcW w:w="7995" w:type="dxa"/>
            <w:vAlign w:val="center"/>
          </w:tcPr>
          <w:p w:rsidR="000B39CD" w:rsidRPr="00E9181B" w:rsidRDefault="004B4B6A" w:rsidP="00E9181B">
            <w:pPr>
              <w:numPr>
                <w:ilvl w:val="1"/>
                <w:numId w:val="0"/>
              </w:numPr>
              <w:contextualSpacing/>
              <w:jc w:val="left"/>
              <w:rPr>
                <w:rFonts w:ascii="Times New Roman" w:hAnsi="Times New Roman"/>
                <w:sz w:val="24"/>
                <w:szCs w:val="24"/>
                <w:lang w:val="ru-RU"/>
              </w:rPr>
            </w:pPr>
            <w:r w:rsidRPr="00E9181B">
              <w:rPr>
                <w:rFonts w:ascii="Times New Roman" w:hAnsi="Times New Roman"/>
                <w:sz w:val="24"/>
                <w:szCs w:val="24"/>
                <w:lang w:val="ru-RU"/>
              </w:rPr>
              <w:t>Воздействие</w:t>
            </w:r>
            <w:r w:rsidRPr="00E9181B">
              <w:rPr>
                <w:rFonts w:ascii="Times New Roman" w:hAnsi="Times New Roman"/>
                <w:b/>
                <w:sz w:val="24"/>
                <w:szCs w:val="24"/>
                <w:lang w:val="ru-RU"/>
              </w:rPr>
              <w:t xml:space="preserve"> </w:t>
            </w:r>
            <w:r w:rsidR="000B39CD" w:rsidRPr="00E9181B">
              <w:rPr>
                <w:rFonts w:ascii="Times New Roman" w:hAnsi="Times New Roman"/>
                <w:sz w:val="24"/>
                <w:szCs w:val="24"/>
                <w:lang w:val="ru-RU"/>
              </w:rPr>
              <w:t>на геоло</w:t>
            </w:r>
            <w:r w:rsidRPr="00E9181B">
              <w:rPr>
                <w:rFonts w:ascii="Times New Roman" w:hAnsi="Times New Roman"/>
                <w:sz w:val="24"/>
                <w:szCs w:val="24"/>
                <w:lang w:val="ru-RU"/>
              </w:rPr>
              <w:t>гическую с</w:t>
            </w:r>
            <w:r w:rsidR="000B39CD" w:rsidRPr="00E9181B">
              <w:rPr>
                <w:rFonts w:ascii="Times New Roman" w:hAnsi="Times New Roman"/>
                <w:sz w:val="24"/>
                <w:szCs w:val="24"/>
                <w:lang w:val="ru-RU"/>
              </w:rPr>
              <w:t>ред</w:t>
            </w:r>
            <w:r w:rsidRPr="00E9181B">
              <w:rPr>
                <w:rFonts w:ascii="Times New Roman" w:hAnsi="Times New Roman"/>
                <w:sz w:val="24"/>
                <w:szCs w:val="24"/>
                <w:lang w:val="ru-RU"/>
              </w:rPr>
              <w:t>у</w:t>
            </w:r>
            <w:r w:rsidR="000B39CD" w:rsidRPr="00E9181B">
              <w:rPr>
                <w:rFonts w:ascii="Times New Roman" w:hAnsi="Times New Roman"/>
                <w:sz w:val="24"/>
                <w:szCs w:val="24"/>
                <w:lang w:val="ru-RU"/>
              </w:rPr>
              <w:t xml:space="preserve"> </w:t>
            </w:r>
            <w:r w:rsidRPr="00E9181B">
              <w:rPr>
                <w:rFonts w:ascii="Times New Roman" w:hAnsi="Times New Roman"/>
                <w:sz w:val="24"/>
                <w:szCs w:val="24"/>
                <w:lang w:val="ru-RU"/>
              </w:rPr>
              <w:t>и</w:t>
            </w:r>
            <w:r w:rsidR="000B39CD" w:rsidRPr="00E9181B">
              <w:rPr>
                <w:rFonts w:ascii="Times New Roman" w:hAnsi="Times New Roman"/>
                <w:sz w:val="24"/>
                <w:szCs w:val="24"/>
                <w:lang w:val="ru-RU"/>
              </w:rPr>
              <w:t xml:space="preserve"> рель</w:t>
            </w:r>
            <w:r w:rsidRPr="00E9181B">
              <w:rPr>
                <w:rFonts w:ascii="Times New Roman" w:hAnsi="Times New Roman"/>
                <w:sz w:val="24"/>
                <w:szCs w:val="24"/>
                <w:lang w:val="ru-RU"/>
              </w:rPr>
              <w:t>е</w:t>
            </w:r>
            <w:r w:rsidR="000B39CD" w:rsidRPr="00E9181B">
              <w:rPr>
                <w:rFonts w:ascii="Times New Roman" w:hAnsi="Times New Roman"/>
                <w:sz w:val="24"/>
                <w:szCs w:val="24"/>
                <w:lang w:val="ru-RU"/>
              </w:rPr>
              <w:t xml:space="preserve">ф </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121</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4.5</w:t>
            </w:r>
          </w:p>
        </w:tc>
        <w:tc>
          <w:tcPr>
            <w:tcW w:w="7995" w:type="dxa"/>
            <w:vAlign w:val="center"/>
          </w:tcPr>
          <w:p w:rsidR="000B39CD" w:rsidRPr="00E9181B" w:rsidRDefault="004B4B6A" w:rsidP="00E9181B">
            <w:pPr>
              <w:numPr>
                <w:ilvl w:val="1"/>
                <w:numId w:val="0"/>
              </w:numPr>
              <w:contextualSpacing/>
              <w:jc w:val="left"/>
              <w:rPr>
                <w:rFonts w:ascii="Times New Roman" w:hAnsi="Times New Roman"/>
                <w:sz w:val="24"/>
                <w:szCs w:val="24"/>
                <w:lang w:val="ru-RU"/>
              </w:rPr>
            </w:pPr>
            <w:r w:rsidRPr="00E9181B">
              <w:rPr>
                <w:rFonts w:ascii="Times New Roman" w:hAnsi="Times New Roman"/>
                <w:sz w:val="24"/>
                <w:szCs w:val="24"/>
                <w:lang w:val="ru-RU"/>
              </w:rPr>
              <w:t>Воздействие</w:t>
            </w:r>
            <w:r w:rsidRPr="00E9181B">
              <w:rPr>
                <w:rFonts w:ascii="Times New Roman" w:hAnsi="Times New Roman"/>
                <w:b/>
                <w:sz w:val="24"/>
                <w:szCs w:val="24"/>
                <w:lang w:val="ru-RU"/>
              </w:rPr>
              <w:t xml:space="preserve"> </w:t>
            </w:r>
            <w:r w:rsidR="000B39CD" w:rsidRPr="00E9181B">
              <w:rPr>
                <w:rFonts w:ascii="Times New Roman" w:hAnsi="Times New Roman"/>
                <w:sz w:val="24"/>
                <w:szCs w:val="24"/>
                <w:lang w:val="ru-RU"/>
              </w:rPr>
              <w:t>на п</w:t>
            </w:r>
            <w:r w:rsidRPr="00E9181B">
              <w:rPr>
                <w:rFonts w:ascii="Times New Roman" w:hAnsi="Times New Roman"/>
                <w:sz w:val="24"/>
                <w:szCs w:val="24"/>
                <w:lang w:val="ru-RU"/>
              </w:rPr>
              <w:t>о</w:t>
            </w:r>
            <w:r w:rsidR="000B39CD" w:rsidRPr="00E9181B">
              <w:rPr>
                <w:rFonts w:ascii="Times New Roman" w:hAnsi="Times New Roman"/>
                <w:sz w:val="24"/>
                <w:szCs w:val="24"/>
                <w:lang w:val="ru-RU"/>
              </w:rPr>
              <w:t>дземн</w:t>
            </w:r>
            <w:r w:rsidRPr="00E9181B">
              <w:rPr>
                <w:rFonts w:ascii="Times New Roman" w:hAnsi="Times New Roman"/>
                <w:sz w:val="24"/>
                <w:szCs w:val="24"/>
                <w:lang w:val="ru-RU"/>
              </w:rPr>
              <w:t>ые</w:t>
            </w:r>
            <w:r w:rsidR="000B39CD" w:rsidRPr="00E9181B">
              <w:rPr>
                <w:rFonts w:ascii="Times New Roman" w:hAnsi="Times New Roman"/>
                <w:sz w:val="24"/>
                <w:szCs w:val="24"/>
                <w:lang w:val="ru-RU"/>
              </w:rPr>
              <w:t xml:space="preserve"> вод</w:t>
            </w:r>
            <w:r w:rsidRPr="00E9181B">
              <w:rPr>
                <w:rFonts w:ascii="Times New Roman" w:hAnsi="Times New Roman"/>
                <w:sz w:val="24"/>
                <w:szCs w:val="24"/>
                <w:lang w:val="ru-RU"/>
              </w:rPr>
              <w:t>ы</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124</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4.6</w:t>
            </w:r>
          </w:p>
        </w:tc>
        <w:tc>
          <w:tcPr>
            <w:tcW w:w="7995" w:type="dxa"/>
            <w:vAlign w:val="center"/>
          </w:tcPr>
          <w:p w:rsidR="000B39CD" w:rsidRPr="00E9181B" w:rsidRDefault="004B4B6A" w:rsidP="00E9181B">
            <w:pPr>
              <w:numPr>
                <w:ilvl w:val="1"/>
                <w:numId w:val="0"/>
              </w:numPr>
              <w:contextualSpacing/>
              <w:jc w:val="left"/>
              <w:rPr>
                <w:rFonts w:ascii="Times New Roman" w:hAnsi="Times New Roman"/>
                <w:sz w:val="24"/>
                <w:szCs w:val="24"/>
                <w:lang w:val="ru-RU"/>
              </w:rPr>
            </w:pPr>
            <w:r w:rsidRPr="00E9181B">
              <w:rPr>
                <w:rFonts w:ascii="Times New Roman" w:hAnsi="Times New Roman"/>
                <w:sz w:val="24"/>
                <w:szCs w:val="24"/>
                <w:lang w:val="ru-RU"/>
              </w:rPr>
              <w:t>Воздействие</w:t>
            </w:r>
            <w:r w:rsidRPr="00E9181B">
              <w:rPr>
                <w:rFonts w:ascii="Times New Roman" w:hAnsi="Times New Roman"/>
                <w:b/>
                <w:sz w:val="24"/>
                <w:szCs w:val="24"/>
                <w:lang w:val="ru-RU"/>
              </w:rPr>
              <w:t xml:space="preserve"> </w:t>
            </w:r>
            <w:r w:rsidR="000B39CD" w:rsidRPr="00E9181B">
              <w:rPr>
                <w:rFonts w:ascii="Times New Roman" w:hAnsi="Times New Roman"/>
                <w:sz w:val="24"/>
                <w:szCs w:val="24"/>
                <w:lang w:val="ru-RU"/>
              </w:rPr>
              <w:t>на поверхн</w:t>
            </w:r>
            <w:r w:rsidRPr="00E9181B">
              <w:rPr>
                <w:rFonts w:ascii="Times New Roman" w:hAnsi="Times New Roman"/>
                <w:sz w:val="24"/>
                <w:szCs w:val="24"/>
                <w:lang w:val="ru-RU"/>
              </w:rPr>
              <w:t xml:space="preserve">остные </w:t>
            </w:r>
            <w:r w:rsidR="000B39CD" w:rsidRPr="00E9181B">
              <w:rPr>
                <w:rFonts w:ascii="Times New Roman" w:hAnsi="Times New Roman"/>
                <w:sz w:val="24"/>
                <w:szCs w:val="24"/>
                <w:lang w:val="ru-RU"/>
              </w:rPr>
              <w:t>води</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125</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4.7</w:t>
            </w:r>
          </w:p>
        </w:tc>
        <w:tc>
          <w:tcPr>
            <w:tcW w:w="7995" w:type="dxa"/>
            <w:vAlign w:val="center"/>
          </w:tcPr>
          <w:p w:rsidR="000B39CD" w:rsidRPr="00E9181B" w:rsidRDefault="004B4B6A" w:rsidP="00E9181B">
            <w:pPr>
              <w:numPr>
                <w:ilvl w:val="1"/>
                <w:numId w:val="0"/>
              </w:numPr>
              <w:contextualSpacing/>
              <w:jc w:val="left"/>
              <w:rPr>
                <w:rFonts w:ascii="Times New Roman" w:hAnsi="Times New Roman"/>
                <w:sz w:val="24"/>
                <w:szCs w:val="24"/>
                <w:lang w:val="ru-RU"/>
              </w:rPr>
            </w:pPr>
            <w:r w:rsidRPr="00E9181B">
              <w:rPr>
                <w:rFonts w:ascii="Times New Roman" w:hAnsi="Times New Roman"/>
                <w:sz w:val="24"/>
                <w:szCs w:val="24"/>
                <w:lang w:val="ru-RU"/>
              </w:rPr>
              <w:t>Воздействие</w:t>
            </w:r>
            <w:r w:rsidRPr="00E9181B">
              <w:rPr>
                <w:rFonts w:ascii="Times New Roman" w:hAnsi="Times New Roman"/>
                <w:b/>
                <w:sz w:val="24"/>
                <w:szCs w:val="24"/>
                <w:lang w:val="ru-RU"/>
              </w:rPr>
              <w:t xml:space="preserve"> </w:t>
            </w:r>
            <w:r w:rsidRPr="00E9181B">
              <w:rPr>
                <w:rFonts w:ascii="Times New Roman" w:hAnsi="Times New Roman"/>
                <w:sz w:val="24"/>
                <w:szCs w:val="24"/>
                <w:lang w:val="ru-RU"/>
              </w:rPr>
              <w:t>на г</w:t>
            </w:r>
            <w:r w:rsidR="000B39CD" w:rsidRPr="00E9181B">
              <w:rPr>
                <w:rFonts w:ascii="Times New Roman" w:hAnsi="Times New Roman"/>
                <w:sz w:val="24"/>
                <w:szCs w:val="24"/>
                <w:lang w:val="ru-RU"/>
              </w:rPr>
              <w:t>рунт</w:t>
            </w:r>
            <w:r w:rsidRPr="00E9181B">
              <w:rPr>
                <w:rFonts w:ascii="Times New Roman" w:hAnsi="Times New Roman"/>
                <w:sz w:val="24"/>
                <w:szCs w:val="24"/>
                <w:lang w:val="ru-RU"/>
              </w:rPr>
              <w:t>ы</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133</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4.8</w:t>
            </w:r>
          </w:p>
        </w:tc>
        <w:tc>
          <w:tcPr>
            <w:tcW w:w="7995" w:type="dxa"/>
            <w:vAlign w:val="center"/>
          </w:tcPr>
          <w:p w:rsidR="000B39CD" w:rsidRPr="00E9181B" w:rsidRDefault="004B4B6A" w:rsidP="00E9181B">
            <w:pPr>
              <w:numPr>
                <w:ilvl w:val="1"/>
                <w:numId w:val="0"/>
              </w:numPr>
              <w:contextualSpacing/>
              <w:jc w:val="left"/>
              <w:rPr>
                <w:rFonts w:ascii="Times New Roman" w:hAnsi="Times New Roman"/>
                <w:sz w:val="24"/>
                <w:szCs w:val="24"/>
                <w:lang w:val="ru-RU"/>
              </w:rPr>
            </w:pPr>
            <w:r w:rsidRPr="00E9181B">
              <w:rPr>
                <w:rFonts w:ascii="Times New Roman" w:hAnsi="Times New Roman"/>
                <w:sz w:val="24"/>
                <w:szCs w:val="24"/>
                <w:lang w:val="ru-RU"/>
              </w:rPr>
              <w:t>Воздействие</w:t>
            </w:r>
            <w:r w:rsidRPr="00E9181B">
              <w:rPr>
                <w:rFonts w:ascii="Times New Roman" w:hAnsi="Times New Roman"/>
                <w:b/>
                <w:sz w:val="24"/>
                <w:szCs w:val="24"/>
                <w:lang w:val="ru-RU"/>
              </w:rPr>
              <w:t xml:space="preserve"> </w:t>
            </w:r>
            <w:r w:rsidR="000B39CD" w:rsidRPr="00E9181B">
              <w:rPr>
                <w:rFonts w:ascii="Times New Roman" w:hAnsi="Times New Roman"/>
                <w:sz w:val="24"/>
                <w:szCs w:val="24"/>
                <w:lang w:val="ru-RU"/>
              </w:rPr>
              <w:t>на р</w:t>
            </w:r>
            <w:r w:rsidRPr="00E9181B">
              <w:rPr>
                <w:rFonts w:ascii="Times New Roman" w:hAnsi="Times New Roman"/>
                <w:sz w:val="24"/>
                <w:szCs w:val="24"/>
                <w:lang w:val="ru-RU"/>
              </w:rPr>
              <w:t>астительный и животный мир</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133</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b/>
                <w:sz w:val="24"/>
                <w:szCs w:val="24"/>
                <w:lang w:val="ru-RU"/>
              </w:rPr>
            </w:pPr>
            <w:r w:rsidRPr="00E9181B">
              <w:rPr>
                <w:rFonts w:ascii="Times New Roman" w:hAnsi="Times New Roman"/>
                <w:b/>
                <w:sz w:val="24"/>
                <w:szCs w:val="24"/>
                <w:lang w:val="ru-RU"/>
              </w:rPr>
              <w:lastRenderedPageBreak/>
              <w:t>5</w:t>
            </w:r>
          </w:p>
        </w:tc>
        <w:tc>
          <w:tcPr>
            <w:tcW w:w="7995" w:type="dxa"/>
            <w:vAlign w:val="center"/>
          </w:tcPr>
          <w:p w:rsidR="000B39CD" w:rsidRPr="00E9181B" w:rsidRDefault="004B4B6A" w:rsidP="00E9181B">
            <w:pPr>
              <w:numPr>
                <w:ilvl w:val="1"/>
                <w:numId w:val="0"/>
              </w:numPr>
              <w:contextualSpacing/>
              <w:jc w:val="left"/>
              <w:rPr>
                <w:rFonts w:ascii="Times New Roman" w:hAnsi="Times New Roman"/>
                <w:b/>
                <w:sz w:val="24"/>
                <w:szCs w:val="24"/>
                <w:lang w:val="ru-RU"/>
              </w:rPr>
            </w:pPr>
            <w:r w:rsidRPr="00E9181B">
              <w:rPr>
                <w:rFonts w:ascii="Times New Roman" w:hAnsi="Times New Roman"/>
                <w:b/>
                <w:sz w:val="24"/>
                <w:szCs w:val="24"/>
                <w:lang w:val="ru-RU"/>
              </w:rPr>
              <w:t xml:space="preserve">Оценка воздействия производственной деятельности ОП ЮУАЭС </w:t>
            </w:r>
            <w:r w:rsidR="000B39CD" w:rsidRPr="00E9181B">
              <w:rPr>
                <w:rFonts w:ascii="Times New Roman" w:hAnsi="Times New Roman"/>
                <w:b/>
                <w:sz w:val="24"/>
                <w:szCs w:val="24"/>
                <w:lang w:val="ru-RU"/>
              </w:rPr>
              <w:t>на о</w:t>
            </w:r>
            <w:r w:rsidRPr="00E9181B">
              <w:rPr>
                <w:rFonts w:ascii="Times New Roman" w:hAnsi="Times New Roman"/>
                <w:b/>
                <w:sz w:val="24"/>
                <w:szCs w:val="24"/>
                <w:lang w:val="ru-RU"/>
              </w:rPr>
              <w:t>бъе</w:t>
            </w:r>
            <w:r w:rsidR="000B39CD" w:rsidRPr="00E9181B">
              <w:rPr>
                <w:rFonts w:ascii="Times New Roman" w:hAnsi="Times New Roman"/>
                <w:b/>
                <w:sz w:val="24"/>
                <w:szCs w:val="24"/>
                <w:lang w:val="ru-RU"/>
              </w:rPr>
              <w:t>кт</w:t>
            </w:r>
            <w:r w:rsidRPr="00E9181B">
              <w:rPr>
                <w:rFonts w:ascii="Times New Roman" w:hAnsi="Times New Roman"/>
                <w:b/>
                <w:sz w:val="24"/>
                <w:szCs w:val="24"/>
                <w:lang w:val="ru-RU"/>
              </w:rPr>
              <w:t>ы</w:t>
            </w:r>
            <w:r w:rsidR="000B39CD" w:rsidRPr="00E9181B">
              <w:rPr>
                <w:rFonts w:ascii="Times New Roman" w:hAnsi="Times New Roman"/>
                <w:b/>
                <w:sz w:val="24"/>
                <w:szCs w:val="24"/>
                <w:lang w:val="ru-RU"/>
              </w:rPr>
              <w:t xml:space="preserve"> природно-запов</w:t>
            </w:r>
            <w:r w:rsidRPr="00E9181B">
              <w:rPr>
                <w:rFonts w:ascii="Times New Roman" w:hAnsi="Times New Roman"/>
                <w:b/>
                <w:sz w:val="24"/>
                <w:szCs w:val="24"/>
                <w:lang w:val="ru-RU"/>
              </w:rPr>
              <w:t>е</w:t>
            </w:r>
            <w:r w:rsidR="000B39CD" w:rsidRPr="00E9181B">
              <w:rPr>
                <w:rFonts w:ascii="Times New Roman" w:hAnsi="Times New Roman"/>
                <w:b/>
                <w:sz w:val="24"/>
                <w:szCs w:val="24"/>
                <w:lang w:val="ru-RU"/>
              </w:rPr>
              <w:t>дного фонд</w:t>
            </w:r>
            <w:r w:rsidRPr="00E9181B">
              <w:rPr>
                <w:rFonts w:ascii="Times New Roman" w:hAnsi="Times New Roman"/>
                <w:b/>
                <w:sz w:val="24"/>
                <w:szCs w:val="24"/>
                <w:lang w:val="ru-RU"/>
              </w:rPr>
              <w:t>а</w:t>
            </w:r>
          </w:p>
        </w:tc>
        <w:tc>
          <w:tcPr>
            <w:tcW w:w="850" w:type="dxa"/>
            <w:vAlign w:val="center"/>
          </w:tcPr>
          <w:p w:rsidR="000B39CD" w:rsidRPr="00E9181B" w:rsidRDefault="000B39CD" w:rsidP="00E9181B">
            <w:pPr>
              <w:ind w:firstLine="0"/>
              <w:jc w:val="left"/>
              <w:rPr>
                <w:rFonts w:ascii="Times New Roman" w:hAnsi="Times New Roman"/>
                <w:b/>
                <w:sz w:val="24"/>
                <w:szCs w:val="24"/>
                <w:lang w:val="ru-RU"/>
              </w:rPr>
            </w:pPr>
            <w:r w:rsidRPr="00E9181B">
              <w:rPr>
                <w:rFonts w:ascii="Times New Roman" w:hAnsi="Times New Roman"/>
                <w:b/>
                <w:sz w:val="24"/>
                <w:szCs w:val="24"/>
                <w:lang w:val="ru-RU"/>
              </w:rPr>
              <w:t>139</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b/>
                <w:sz w:val="24"/>
                <w:szCs w:val="24"/>
                <w:lang w:val="ru-RU"/>
              </w:rPr>
            </w:pPr>
            <w:r w:rsidRPr="00E9181B">
              <w:rPr>
                <w:rFonts w:ascii="Times New Roman" w:hAnsi="Times New Roman"/>
                <w:b/>
                <w:sz w:val="24"/>
                <w:szCs w:val="24"/>
                <w:lang w:val="ru-RU"/>
              </w:rPr>
              <w:t>6</w:t>
            </w:r>
          </w:p>
        </w:tc>
        <w:tc>
          <w:tcPr>
            <w:tcW w:w="7995" w:type="dxa"/>
            <w:vAlign w:val="center"/>
          </w:tcPr>
          <w:p w:rsidR="000B39CD" w:rsidRPr="00E9181B" w:rsidRDefault="004B4B6A" w:rsidP="00E9181B">
            <w:pPr>
              <w:ind w:firstLine="0"/>
              <w:jc w:val="left"/>
              <w:rPr>
                <w:rFonts w:ascii="Times New Roman" w:hAnsi="Times New Roman"/>
                <w:b/>
                <w:sz w:val="24"/>
                <w:szCs w:val="24"/>
                <w:lang w:val="ru-RU"/>
              </w:rPr>
            </w:pPr>
            <w:r w:rsidRPr="00E9181B">
              <w:rPr>
                <w:rFonts w:ascii="Times New Roman" w:hAnsi="Times New Roman"/>
                <w:b/>
                <w:sz w:val="24"/>
                <w:szCs w:val="24"/>
                <w:lang w:val="ru-RU"/>
              </w:rPr>
              <w:t xml:space="preserve">Оценка воздействия производственной деятельности ОП ЮУАЭС </w:t>
            </w:r>
            <w:r w:rsidR="000B39CD" w:rsidRPr="00E9181B">
              <w:rPr>
                <w:rFonts w:ascii="Times New Roman" w:hAnsi="Times New Roman"/>
                <w:b/>
                <w:sz w:val="24"/>
                <w:szCs w:val="24"/>
                <w:lang w:val="ru-RU"/>
              </w:rPr>
              <w:t>на соц</w:t>
            </w:r>
            <w:r w:rsidRPr="00E9181B">
              <w:rPr>
                <w:rFonts w:ascii="Times New Roman" w:hAnsi="Times New Roman"/>
                <w:b/>
                <w:sz w:val="24"/>
                <w:szCs w:val="24"/>
                <w:lang w:val="ru-RU"/>
              </w:rPr>
              <w:t>иальную среду</w:t>
            </w:r>
          </w:p>
        </w:tc>
        <w:tc>
          <w:tcPr>
            <w:tcW w:w="850" w:type="dxa"/>
            <w:vAlign w:val="center"/>
          </w:tcPr>
          <w:p w:rsidR="000B39CD" w:rsidRPr="00E9181B" w:rsidRDefault="000B39CD" w:rsidP="00E9181B">
            <w:pPr>
              <w:ind w:firstLine="0"/>
              <w:jc w:val="left"/>
              <w:rPr>
                <w:rFonts w:ascii="Times New Roman" w:hAnsi="Times New Roman"/>
                <w:b/>
                <w:sz w:val="24"/>
                <w:szCs w:val="24"/>
                <w:lang w:val="ru-RU"/>
              </w:rPr>
            </w:pPr>
            <w:r w:rsidRPr="00E9181B">
              <w:rPr>
                <w:rFonts w:ascii="Times New Roman" w:hAnsi="Times New Roman"/>
                <w:b/>
                <w:sz w:val="24"/>
                <w:szCs w:val="24"/>
                <w:lang w:val="ru-RU"/>
              </w:rPr>
              <w:t>147</w:t>
            </w:r>
          </w:p>
        </w:tc>
      </w:tr>
      <w:tr w:rsidR="000B39CD" w:rsidRPr="00E9181B" w:rsidTr="004B4B6A">
        <w:trPr>
          <w:trHeight w:val="20"/>
          <w:jc w:val="center"/>
        </w:trPr>
        <w:tc>
          <w:tcPr>
            <w:tcW w:w="747" w:type="dxa"/>
          </w:tcPr>
          <w:p w:rsidR="000B39CD" w:rsidRPr="00E9181B" w:rsidRDefault="000B39CD" w:rsidP="00E9181B">
            <w:pPr>
              <w:ind w:firstLine="0"/>
              <w:contextualSpacing/>
              <w:jc w:val="left"/>
              <w:rPr>
                <w:rFonts w:ascii="Times New Roman" w:hAnsi="Times New Roman"/>
                <w:sz w:val="24"/>
                <w:szCs w:val="24"/>
                <w:lang w:val="ru-RU"/>
              </w:rPr>
            </w:pPr>
            <w:r w:rsidRPr="00E9181B">
              <w:rPr>
                <w:rFonts w:ascii="Times New Roman" w:hAnsi="Times New Roman"/>
                <w:sz w:val="24"/>
                <w:szCs w:val="24"/>
                <w:lang w:val="ru-RU"/>
              </w:rPr>
              <w:t>6.1</w:t>
            </w:r>
          </w:p>
        </w:tc>
        <w:tc>
          <w:tcPr>
            <w:tcW w:w="7995" w:type="dxa"/>
            <w:vAlign w:val="center"/>
          </w:tcPr>
          <w:p w:rsidR="000B39CD" w:rsidRPr="00E9181B" w:rsidRDefault="000B39CD" w:rsidP="00E9181B">
            <w:pPr>
              <w:numPr>
                <w:ilvl w:val="1"/>
                <w:numId w:val="0"/>
              </w:numPr>
              <w:contextualSpacing/>
              <w:jc w:val="left"/>
              <w:rPr>
                <w:rFonts w:ascii="Times New Roman" w:hAnsi="Times New Roman"/>
                <w:sz w:val="24"/>
                <w:szCs w:val="24"/>
                <w:lang w:val="ru-RU"/>
              </w:rPr>
            </w:pPr>
            <w:r w:rsidRPr="00E9181B">
              <w:rPr>
                <w:rFonts w:ascii="Times New Roman" w:hAnsi="Times New Roman"/>
                <w:color w:val="000000"/>
                <w:sz w:val="24"/>
                <w:szCs w:val="24"/>
                <w:lang w:val="ru-RU"/>
              </w:rPr>
              <w:t>Х</w:t>
            </w:r>
            <w:r w:rsidRPr="00E9181B">
              <w:rPr>
                <w:rFonts w:ascii="Times New Roman" w:hAnsi="Times New Roman"/>
                <w:sz w:val="24"/>
                <w:szCs w:val="24"/>
                <w:lang w:val="ru-RU"/>
              </w:rPr>
              <w:t xml:space="preserve">арактеристика </w:t>
            </w:r>
            <w:r w:rsidRPr="00E9181B">
              <w:rPr>
                <w:rFonts w:ascii="Times New Roman" w:hAnsi="Times New Roman"/>
                <w:color w:val="000000"/>
                <w:sz w:val="24"/>
                <w:szCs w:val="24"/>
                <w:lang w:val="ru-RU"/>
              </w:rPr>
              <w:t>основн</w:t>
            </w:r>
            <w:r w:rsidR="004B4B6A" w:rsidRPr="00E9181B">
              <w:rPr>
                <w:rFonts w:ascii="Times New Roman" w:hAnsi="Times New Roman"/>
                <w:color w:val="000000"/>
                <w:sz w:val="24"/>
                <w:szCs w:val="24"/>
                <w:lang w:val="ru-RU"/>
              </w:rPr>
              <w:t>ы</w:t>
            </w:r>
            <w:r w:rsidRPr="00E9181B">
              <w:rPr>
                <w:rFonts w:ascii="Times New Roman" w:hAnsi="Times New Roman"/>
                <w:color w:val="000000"/>
                <w:sz w:val="24"/>
                <w:szCs w:val="24"/>
                <w:lang w:val="ru-RU"/>
              </w:rPr>
              <w:t>х соц</w:t>
            </w:r>
            <w:r w:rsidR="004B4B6A" w:rsidRPr="00E9181B">
              <w:rPr>
                <w:rFonts w:ascii="Times New Roman" w:hAnsi="Times New Roman"/>
                <w:color w:val="000000"/>
                <w:sz w:val="24"/>
                <w:szCs w:val="24"/>
                <w:lang w:val="ru-RU"/>
              </w:rPr>
              <w:t>и</w:t>
            </w:r>
            <w:r w:rsidRPr="00E9181B">
              <w:rPr>
                <w:rFonts w:ascii="Times New Roman" w:hAnsi="Times New Roman"/>
                <w:color w:val="000000"/>
                <w:sz w:val="24"/>
                <w:szCs w:val="24"/>
                <w:lang w:val="ru-RU"/>
              </w:rPr>
              <w:t>ально-б</w:t>
            </w:r>
            <w:r w:rsidR="004B4B6A" w:rsidRPr="00E9181B">
              <w:rPr>
                <w:rFonts w:ascii="Times New Roman" w:hAnsi="Times New Roman"/>
                <w:color w:val="000000"/>
                <w:sz w:val="24"/>
                <w:szCs w:val="24"/>
                <w:lang w:val="ru-RU"/>
              </w:rPr>
              <w:t>ы</w:t>
            </w:r>
            <w:r w:rsidRPr="00E9181B">
              <w:rPr>
                <w:rFonts w:ascii="Times New Roman" w:hAnsi="Times New Roman"/>
                <w:color w:val="000000"/>
                <w:sz w:val="24"/>
                <w:szCs w:val="24"/>
                <w:lang w:val="ru-RU"/>
              </w:rPr>
              <w:t>тов</w:t>
            </w:r>
            <w:r w:rsidR="004B4B6A" w:rsidRPr="00E9181B">
              <w:rPr>
                <w:rFonts w:ascii="Times New Roman" w:hAnsi="Times New Roman"/>
                <w:color w:val="000000"/>
                <w:sz w:val="24"/>
                <w:szCs w:val="24"/>
                <w:lang w:val="ru-RU"/>
              </w:rPr>
              <w:t>ы</w:t>
            </w:r>
            <w:r w:rsidRPr="00E9181B">
              <w:rPr>
                <w:rFonts w:ascii="Times New Roman" w:hAnsi="Times New Roman"/>
                <w:color w:val="000000"/>
                <w:sz w:val="24"/>
                <w:szCs w:val="24"/>
                <w:lang w:val="ru-RU"/>
              </w:rPr>
              <w:t>х у</w:t>
            </w:r>
            <w:r w:rsidR="004B4B6A" w:rsidRPr="00E9181B">
              <w:rPr>
                <w:rFonts w:ascii="Times New Roman" w:hAnsi="Times New Roman"/>
                <w:color w:val="000000"/>
                <w:sz w:val="24"/>
                <w:szCs w:val="24"/>
                <w:lang w:val="ru-RU"/>
              </w:rPr>
              <w:t xml:space="preserve">словий </w:t>
            </w:r>
            <w:r w:rsidRPr="00E9181B">
              <w:rPr>
                <w:rFonts w:ascii="Times New Roman" w:hAnsi="Times New Roman"/>
                <w:color w:val="000000"/>
                <w:sz w:val="24"/>
                <w:szCs w:val="24"/>
                <w:lang w:val="ru-RU"/>
              </w:rPr>
              <w:t>проживан</w:t>
            </w:r>
            <w:r w:rsidR="004B4B6A" w:rsidRPr="00E9181B">
              <w:rPr>
                <w:rFonts w:ascii="Times New Roman" w:hAnsi="Times New Roman"/>
                <w:color w:val="000000"/>
                <w:sz w:val="24"/>
                <w:szCs w:val="24"/>
                <w:lang w:val="ru-RU"/>
              </w:rPr>
              <w:t>и</w:t>
            </w:r>
            <w:r w:rsidRPr="00E9181B">
              <w:rPr>
                <w:rFonts w:ascii="Times New Roman" w:hAnsi="Times New Roman"/>
                <w:color w:val="000000"/>
                <w:sz w:val="24"/>
                <w:szCs w:val="24"/>
                <w:lang w:val="ru-RU"/>
              </w:rPr>
              <w:t>я м</w:t>
            </w:r>
            <w:r w:rsidR="004B4B6A" w:rsidRPr="00E9181B">
              <w:rPr>
                <w:rFonts w:ascii="Times New Roman" w:hAnsi="Times New Roman"/>
                <w:color w:val="000000"/>
                <w:sz w:val="24"/>
                <w:szCs w:val="24"/>
                <w:lang w:val="ru-RU"/>
              </w:rPr>
              <w:t xml:space="preserve">естного </w:t>
            </w:r>
            <w:r w:rsidRPr="00E9181B">
              <w:rPr>
                <w:rFonts w:ascii="Times New Roman" w:hAnsi="Times New Roman"/>
                <w:color w:val="000000"/>
                <w:sz w:val="24"/>
                <w:szCs w:val="24"/>
                <w:lang w:val="ru-RU"/>
              </w:rPr>
              <w:t>населен</w:t>
            </w:r>
            <w:r w:rsidR="004B4B6A" w:rsidRPr="00E9181B">
              <w:rPr>
                <w:rFonts w:ascii="Times New Roman" w:hAnsi="Times New Roman"/>
                <w:color w:val="000000"/>
                <w:sz w:val="24"/>
                <w:szCs w:val="24"/>
                <w:lang w:val="ru-RU"/>
              </w:rPr>
              <w:t>и</w:t>
            </w:r>
            <w:r w:rsidRPr="00E9181B">
              <w:rPr>
                <w:rFonts w:ascii="Times New Roman" w:hAnsi="Times New Roman"/>
                <w:color w:val="000000"/>
                <w:sz w:val="24"/>
                <w:szCs w:val="24"/>
                <w:lang w:val="ru-RU"/>
              </w:rPr>
              <w:t xml:space="preserve">я  </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147</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6.2</w:t>
            </w:r>
          </w:p>
        </w:tc>
        <w:tc>
          <w:tcPr>
            <w:tcW w:w="7995" w:type="dxa"/>
            <w:vAlign w:val="center"/>
          </w:tcPr>
          <w:p w:rsidR="000B39CD" w:rsidRPr="00E9181B" w:rsidRDefault="000B39CD" w:rsidP="00E9181B">
            <w:pPr>
              <w:numPr>
                <w:ilvl w:val="1"/>
                <w:numId w:val="0"/>
              </w:numPr>
              <w:contextualSpacing/>
              <w:jc w:val="left"/>
              <w:rPr>
                <w:rFonts w:ascii="Times New Roman" w:hAnsi="Times New Roman"/>
                <w:sz w:val="24"/>
                <w:szCs w:val="24"/>
                <w:lang w:val="ru-RU"/>
              </w:rPr>
            </w:pPr>
            <w:r w:rsidRPr="00E9181B">
              <w:rPr>
                <w:rFonts w:ascii="Times New Roman" w:hAnsi="Times New Roman"/>
                <w:sz w:val="24"/>
                <w:szCs w:val="24"/>
                <w:lang w:val="ru-RU"/>
              </w:rPr>
              <w:t>Позитивн</w:t>
            </w:r>
            <w:r w:rsidR="004B4B6A" w:rsidRPr="00E9181B">
              <w:rPr>
                <w:rFonts w:ascii="Times New Roman" w:hAnsi="Times New Roman"/>
                <w:sz w:val="24"/>
                <w:szCs w:val="24"/>
                <w:lang w:val="ru-RU"/>
              </w:rPr>
              <w:t>ые</w:t>
            </w:r>
            <w:r w:rsidRPr="00E9181B">
              <w:rPr>
                <w:rFonts w:ascii="Times New Roman" w:hAnsi="Times New Roman"/>
                <w:sz w:val="24"/>
                <w:szCs w:val="24"/>
                <w:lang w:val="ru-RU"/>
              </w:rPr>
              <w:t xml:space="preserve"> </w:t>
            </w:r>
            <w:r w:rsidR="004B4B6A" w:rsidRPr="00E9181B">
              <w:rPr>
                <w:rFonts w:ascii="Times New Roman" w:hAnsi="Times New Roman"/>
                <w:sz w:val="24"/>
                <w:szCs w:val="24"/>
                <w:lang w:val="ru-RU"/>
              </w:rPr>
              <w:t>и</w:t>
            </w:r>
            <w:r w:rsidRPr="00E9181B">
              <w:rPr>
                <w:rFonts w:ascii="Times New Roman" w:hAnsi="Times New Roman"/>
                <w:sz w:val="24"/>
                <w:szCs w:val="24"/>
                <w:lang w:val="ru-RU"/>
              </w:rPr>
              <w:t xml:space="preserve"> негативн</w:t>
            </w:r>
            <w:r w:rsidR="004B4B6A" w:rsidRPr="00E9181B">
              <w:rPr>
                <w:rFonts w:ascii="Times New Roman" w:hAnsi="Times New Roman"/>
                <w:sz w:val="24"/>
                <w:szCs w:val="24"/>
                <w:lang w:val="ru-RU"/>
              </w:rPr>
              <w:t>ые</w:t>
            </w:r>
            <w:r w:rsidRPr="00E9181B">
              <w:rPr>
                <w:rFonts w:ascii="Times New Roman" w:hAnsi="Times New Roman"/>
                <w:sz w:val="24"/>
                <w:szCs w:val="24"/>
                <w:lang w:val="ru-RU"/>
              </w:rPr>
              <w:t xml:space="preserve"> </w:t>
            </w:r>
            <w:r w:rsidR="004B4B6A" w:rsidRPr="00E9181B">
              <w:rPr>
                <w:rFonts w:ascii="Times New Roman" w:hAnsi="Times New Roman"/>
                <w:sz w:val="24"/>
                <w:szCs w:val="24"/>
                <w:lang w:val="ru-RU"/>
              </w:rPr>
              <w:t xml:space="preserve">воздействия </w:t>
            </w:r>
            <w:r w:rsidRPr="00E9181B">
              <w:rPr>
                <w:rFonts w:ascii="Times New Roman" w:hAnsi="Times New Roman"/>
                <w:sz w:val="24"/>
                <w:szCs w:val="24"/>
                <w:lang w:val="ru-RU"/>
              </w:rPr>
              <w:t>план</w:t>
            </w:r>
            <w:r w:rsidR="004B4B6A" w:rsidRPr="00E9181B">
              <w:rPr>
                <w:rFonts w:ascii="Times New Roman" w:hAnsi="Times New Roman"/>
                <w:sz w:val="24"/>
                <w:szCs w:val="24"/>
                <w:lang w:val="ru-RU"/>
              </w:rPr>
              <w:t xml:space="preserve">ируемой </w:t>
            </w:r>
            <w:r w:rsidRPr="00E9181B">
              <w:rPr>
                <w:rFonts w:ascii="Times New Roman" w:hAnsi="Times New Roman"/>
                <w:sz w:val="24"/>
                <w:szCs w:val="24"/>
                <w:lang w:val="ru-RU"/>
              </w:rPr>
              <w:t>д</w:t>
            </w:r>
            <w:r w:rsidR="004B4B6A" w:rsidRPr="00E9181B">
              <w:rPr>
                <w:rFonts w:ascii="Times New Roman" w:hAnsi="Times New Roman"/>
                <w:sz w:val="24"/>
                <w:szCs w:val="24"/>
                <w:lang w:val="ru-RU"/>
              </w:rPr>
              <w:t>е</w:t>
            </w:r>
            <w:r w:rsidRPr="00E9181B">
              <w:rPr>
                <w:rFonts w:ascii="Times New Roman" w:hAnsi="Times New Roman"/>
                <w:sz w:val="24"/>
                <w:szCs w:val="24"/>
                <w:lang w:val="ru-RU"/>
              </w:rPr>
              <w:t>я</w:t>
            </w:r>
            <w:r w:rsidR="004B4B6A" w:rsidRPr="00E9181B">
              <w:rPr>
                <w:rFonts w:ascii="Times New Roman" w:hAnsi="Times New Roman"/>
                <w:sz w:val="24"/>
                <w:szCs w:val="24"/>
                <w:lang w:val="ru-RU"/>
              </w:rPr>
              <w:t>те</w:t>
            </w:r>
            <w:r w:rsidRPr="00E9181B">
              <w:rPr>
                <w:rFonts w:ascii="Times New Roman" w:hAnsi="Times New Roman"/>
                <w:sz w:val="24"/>
                <w:szCs w:val="24"/>
                <w:lang w:val="ru-RU"/>
              </w:rPr>
              <w:t>льност</w:t>
            </w:r>
            <w:r w:rsidR="004B4B6A" w:rsidRPr="00E9181B">
              <w:rPr>
                <w:rFonts w:ascii="Times New Roman" w:hAnsi="Times New Roman"/>
                <w:sz w:val="24"/>
                <w:szCs w:val="24"/>
                <w:lang w:val="ru-RU"/>
              </w:rPr>
              <w:t>и</w:t>
            </w:r>
            <w:r w:rsidRPr="00E9181B">
              <w:rPr>
                <w:rFonts w:ascii="Times New Roman" w:hAnsi="Times New Roman"/>
                <w:sz w:val="24"/>
                <w:szCs w:val="24"/>
                <w:lang w:val="ru-RU"/>
              </w:rPr>
              <w:t xml:space="preserve"> на соц</w:t>
            </w:r>
            <w:r w:rsidR="004B4B6A" w:rsidRPr="00E9181B">
              <w:rPr>
                <w:rFonts w:ascii="Times New Roman" w:hAnsi="Times New Roman"/>
                <w:sz w:val="24"/>
                <w:szCs w:val="24"/>
                <w:lang w:val="ru-RU"/>
              </w:rPr>
              <w:t>и</w:t>
            </w:r>
            <w:r w:rsidRPr="00E9181B">
              <w:rPr>
                <w:rFonts w:ascii="Times New Roman" w:hAnsi="Times New Roman"/>
                <w:sz w:val="24"/>
                <w:szCs w:val="24"/>
                <w:lang w:val="ru-RU"/>
              </w:rPr>
              <w:t>альн</w:t>
            </w:r>
            <w:r w:rsidR="004B4B6A" w:rsidRPr="00E9181B">
              <w:rPr>
                <w:rFonts w:ascii="Times New Roman" w:hAnsi="Times New Roman"/>
                <w:sz w:val="24"/>
                <w:szCs w:val="24"/>
                <w:lang w:val="ru-RU"/>
              </w:rPr>
              <w:t xml:space="preserve">ые условия </w:t>
            </w:r>
            <w:r w:rsidRPr="00E9181B">
              <w:rPr>
                <w:rFonts w:ascii="Times New Roman" w:hAnsi="Times New Roman"/>
                <w:sz w:val="24"/>
                <w:szCs w:val="24"/>
                <w:lang w:val="ru-RU"/>
              </w:rPr>
              <w:t>жи</w:t>
            </w:r>
            <w:r w:rsidR="004B4B6A" w:rsidRPr="00E9181B">
              <w:rPr>
                <w:rFonts w:ascii="Times New Roman" w:hAnsi="Times New Roman"/>
                <w:sz w:val="24"/>
                <w:szCs w:val="24"/>
                <w:lang w:val="ru-RU"/>
              </w:rPr>
              <w:t>знедеяте</w:t>
            </w:r>
            <w:r w:rsidRPr="00E9181B">
              <w:rPr>
                <w:rFonts w:ascii="Times New Roman" w:hAnsi="Times New Roman"/>
                <w:sz w:val="24"/>
                <w:szCs w:val="24"/>
                <w:lang w:val="ru-RU"/>
              </w:rPr>
              <w:t>льност</w:t>
            </w:r>
            <w:r w:rsidR="004B4B6A" w:rsidRPr="00E9181B">
              <w:rPr>
                <w:rFonts w:ascii="Times New Roman" w:hAnsi="Times New Roman"/>
                <w:sz w:val="24"/>
                <w:szCs w:val="24"/>
                <w:lang w:val="ru-RU"/>
              </w:rPr>
              <w:t>и</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148</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6.3</w:t>
            </w:r>
          </w:p>
        </w:tc>
        <w:tc>
          <w:tcPr>
            <w:tcW w:w="7995" w:type="dxa"/>
            <w:vAlign w:val="center"/>
          </w:tcPr>
          <w:p w:rsidR="000B39CD" w:rsidRPr="00E9181B" w:rsidRDefault="000B39CD" w:rsidP="00E9181B">
            <w:pPr>
              <w:numPr>
                <w:ilvl w:val="1"/>
                <w:numId w:val="0"/>
              </w:numPr>
              <w:contextualSpacing/>
              <w:jc w:val="left"/>
              <w:rPr>
                <w:rFonts w:ascii="Times New Roman" w:hAnsi="Times New Roman"/>
                <w:sz w:val="24"/>
                <w:szCs w:val="24"/>
                <w:lang w:val="ru-RU"/>
              </w:rPr>
            </w:pPr>
            <w:r w:rsidRPr="00E9181B">
              <w:rPr>
                <w:rFonts w:ascii="Times New Roman" w:hAnsi="Times New Roman"/>
                <w:sz w:val="24"/>
                <w:szCs w:val="24"/>
                <w:lang w:val="ru-RU"/>
              </w:rPr>
              <w:t>Оц</w:t>
            </w:r>
            <w:r w:rsidR="004B4B6A" w:rsidRPr="00E9181B">
              <w:rPr>
                <w:rFonts w:ascii="Times New Roman" w:hAnsi="Times New Roman"/>
                <w:sz w:val="24"/>
                <w:szCs w:val="24"/>
                <w:lang w:val="ru-RU"/>
              </w:rPr>
              <w:t>е</w:t>
            </w:r>
            <w:r w:rsidRPr="00E9181B">
              <w:rPr>
                <w:rFonts w:ascii="Times New Roman" w:hAnsi="Times New Roman"/>
                <w:sz w:val="24"/>
                <w:szCs w:val="24"/>
                <w:lang w:val="ru-RU"/>
              </w:rPr>
              <w:t xml:space="preserve">нка прогнозного </w:t>
            </w:r>
            <w:r w:rsidR="004B4B6A" w:rsidRPr="00E9181B">
              <w:rPr>
                <w:rFonts w:ascii="Times New Roman" w:hAnsi="Times New Roman"/>
                <w:sz w:val="24"/>
                <w:szCs w:val="24"/>
                <w:lang w:val="ru-RU"/>
              </w:rPr>
              <w:t xml:space="preserve">воздействия </w:t>
            </w:r>
            <w:r w:rsidRPr="00E9181B">
              <w:rPr>
                <w:rFonts w:ascii="Times New Roman" w:hAnsi="Times New Roman"/>
                <w:sz w:val="24"/>
                <w:szCs w:val="24"/>
                <w:lang w:val="ru-RU"/>
              </w:rPr>
              <w:t>об</w:t>
            </w:r>
            <w:r w:rsidR="004B4B6A" w:rsidRPr="00E9181B">
              <w:rPr>
                <w:rFonts w:ascii="Times New Roman" w:hAnsi="Times New Roman"/>
                <w:sz w:val="24"/>
                <w:szCs w:val="24"/>
                <w:lang w:val="ru-RU"/>
              </w:rPr>
              <w:t>ъе</w:t>
            </w:r>
            <w:r w:rsidRPr="00E9181B">
              <w:rPr>
                <w:rFonts w:ascii="Times New Roman" w:hAnsi="Times New Roman"/>
                <w:sz w:val="24"/>
                <w:szCs w:val="24"/>
                <w:lang w:val="ru-RU"/>
              </w:rPr>
              <w:t>кта на с</w:t>
            </w:r>
            <w:r w:rsidR="004B4B6A" w:rsidRPr="00E9181B">
              <w:rPr>
                <w:rFonts w:ascii="Times New Roman" w:hAnsi="Times New Roman"/>
                <w:sz w:val="24"/>
                <w:szCs w:val="24"/>
                <w:lang w:val="ru-RU"/>
              </w:rPr>
              <w:t xml:space="preserve">остояние </w:t>
            </w:r>
            <w:r w:rsidRPr="00E9181B">
              <w:rPr>
                <w:rFonts w:ascii="Times New Roman" w:hAnsi="Times New Roman"/>
                <w:sz w:val="24"/>
                <w:szCs w:val="24"/>
                <w:lang w:val="ru-RU"/>
              </w:rPr>
              <w:t>здоров</w:t>
            </w:r>
            <w:r w:rsidR="004B4B6A" w:rsidRPr="00E9181B">
              <w:rPr>
                <w:rFonts w:ascii="Times New Roman" w:hAnsi="Times New Roman"/>
                <w:sz w:val="24"/>
                <w:szCs w:val="24"/>
                <w:lang w:val="ru-RU"/>
              </w:rPr>
              <w:t>ь</w:t>
            </w:r>
            <w:r w:rsidRPr="00E9181B">
              <w:rPr>
                <w:rFonts w:ascii="Times New Roman" w:hAnsi="Times New Roman"/>
                <w:sz w:val="24"/>
                <w:szCs w:val="24"/>
                <w:lang w:val="ru-RU"/>
              </w:rPr>
              <w:t>я населен</w:t>
            </w:r>
            <w:r w:rsidR="004B4B6A" w:rsidRPr="00E9181B">
              <w:rPr>
                <w:rFonts w:ascii="Times New Roman" w:hAnsi="Times New Roman"/>
                <w:sz w:val="24"/>
                <w:szCs w:val="24"/>
                <w:lang w:val="ru-RU"/>
              </w:rPr>
              <w:t>и</w:t>
            </w:r>
            <w:r w:rsidRPr="00E9181B">
              <w:rPr>
                <w:rFonts w:ascii="Times New Roman" w:hAnsi="Times New Roman"/>
                <w:sz w:val="24"/>
                <w:szCs w:val="24"/>
                <w:lang w:val="ru-RU"/>
              </w:rPr>
              <w:t>я</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148</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6.4</w:t>
            </w:r>
          </w:p>
        </w:tc>
        <w:tc>
          <w:tcPr>
            <w:tcW w:w="7995" w:type="dxa"/>
            <w:vAlign w:val="center"/>
          </w:tcPr>
          <w:p w:rsidR="000B39CD" w:rsidRPr="00E9181B" w:rsidRDefault="004B4B6A" w:rsidP="00E9181B">
            <w:pPr>
              <w:numPr>
                <w:ilvl w:val="1"/>
                <w:numId w:val="0"/>
              </w:numPr>
              <w:contextualSpacing/>
              <w:jc w:val="left"/>
              <w:rPr>
                <w:rFonts w:ascii="Times New Roman" w:hAnsi="Times New Roman"/>
                <w:sz w:val="24"/>
                <w:szCs w:val="24"/>
                <w:lang w:val="ru-RU"/>
              </w:rPr>
            </w:pPr>
            <w:r w:rsidRPr="00E9181B">
              <w:rPr>
                <w:rFonts w:ascii="Times New Roman" w:hAnsi="Times New Roman"/>
                <w:sz w:val="24"/>
                <w:szCs w:val="24"/>
                <w:lang w:val="ru-RU"/>
              </w:rPr>
              <w:t>Мероприятия</w:t>
            </w:r>
            <w:r w:rsidR="000B39CD" w:rsidRPr="00E9181B">
              <w:rPr>
                <w:rFonts w:ascii="Times New Roman" w:hAnsi="Times New Roman"/>
                <w:sz w:val="24"/>
                <w:szCs w:val="24"/>
                <w:lang w:val="ru-RU"/>
              </w:rPr>
              <w:t xml:space="preserve"> </w:t>
            </w:r>
            <w:r w:rsidRPr="00E9181B">
              <w:rPr>
                <w:rFonts w:ascii="Times New Roman" w:hAnsi="Times New Roman"/>
                <w:sz w:val="24"/>
                <w:szCs w:val="24"/>
                <w:lang w:val="ru-RU"/>
              </w:rPr>
              <w:t>п</w:t>
            </w:r>
            <w:r w:rsidR="000B39CD" w:rsidRPr="00E9181B">
              <w:rPr>
                <w:rFonts w:ascii="Times New Roman" w:hAnsi="Times New Roman"/>
                <w:sz w:val="24"/>
                <w:szCs w:val="24"/>
                <w:lang w:val="ru-RU"/>
              </w:rPr>
              <w:t xml:space="preserve">о </w:t>
            </w:r>
            <w:r w:rsidRPr="00E9181B">
              <w:rPr>
                <w:rFonts w:ascii="Times New Roman" w:hAnsi="Times New Roman"/>
                <w:sz w:val="24"/>
                <w:szCs w:val="24"/>
                <w:lang w:val="ru-RU"/>
              </w:rPr>
              <w:t>предупреждению ухудшения условий ж</w:t>
            </w:r>
            <w:r w:rsidR="000B39CD" w:rsidRPr="00E9181B">
              <w:rPr>
                <w:rFonts w:ascii="Times New Roman" w:hAnsi="Times New Roman"/>
                <w:sz w:val="24"/>
                <w:szCs w:val="24"/>
                <w:lang w:val="ru-RU"/>
              </w:rPr>
              <w:t>и</w:t>
            </w:r>
            <w:r w:rsidRPr="00E9181B">
              <w:rPr>
                <w:rFonts w:ascii="Times New Roman" w:hAnsi="Times New Roman"/>
                <w:sz w:val="24"/>
                <w:szCs w:val="24"/>
                <w:lang w:val="ru-RU"/>
              </w:rPr>
              <w:t>зне</w:t>
            </w:r>
            <w:r w:rsidR="000B39CD" w:rsidRPr="00E9181B">
              <w:rPr>
                <w:rFonts w:ascii="Times New Roman" w:hAnsi="Times New Roman"/>
                <w:sz w:val="24"/>
                <w:szCs w:val="24"/>
                <w:lang w:val="ru-RU"/>
              </w:rPr>
              <w:t>д</w:t>
            </w:r>
            <w:r w:rsidRPr="00E9181B">
              <w:rPr>
                <w:rFonts w:ascii="Times New Roman" w:hAnsi="Times New Roman"/>
                <w:sz w:val="24"/>
                <w:szCs w:val="24"/>
                <w:lang w:val="ru-RU"/>
              </w:rPr>
              <w:t>е</w:t>
            </w:r>
            <w:r w:rsidR="000B39CD" w:rsidRPr="00E9181B">
              <w:rPr>
                <w:rFonts w:ascii="Times New Roman" w:hAnsi="Times New Roman"/>
                <w:sz w:val="24"/>
                <w:szCs w:val="24"/>
                <w:lang w:val="ru-RU"/>
              </w:rPr>
              <w:t>я</w:t>
            </w:r>
            <w:r w:rsidRPr="00E9181B">
              <w:rPr>
                <w:rFonts w:ascii="Times New Roman" w:hAnsi="Times New Roman"/>
                <w:sz w:val="24"/>
                <w:szCs w:val="24"/>
                <w:lang w:val="ru-RU"/>
              </w:rPr>
              <w:t>те</w:t>
            </w:r>
            <w:r w:rsidR="000B39CD" w:rsidRPr="00E9181B">
              <w:rPr>
                <w:rFonts w:ascii="Times New Roman" w:hAnsi="Times New Roman"/>
                <w:sz w:val="24"/>
                <w:szCs w:val="24"/>
                <w:lang w:val="ru-RU"/>
              </w:rPr>
              <w:t>льност</w:t>
            </w:r>
            <w:r w:rsidRPr="00E9181B">
              <w:rPr>
                <w:rFonts w:ascii="Times New Roman" w:hAnsi="Times New Roman"/>
                <w:sz w:val="24"/>
                <w:szCs w:val="24"/>
                <w:lang w:val="ru-RU"/>
              </w:rPr>
              <w:t>и</w:t>
            </w:r>
            <w:r w:rsidR="000B39CD" w:rsidRPr="00E9181B">
              <w:rPr>
                <w:rFonts w:ascii="Times New Roman" w:hAnsi="Times New Roman"/>
                <w:sz w:val="24"/>
                <w:szCs w:val="24"/>
                <w:lang w:val="ru-RU"/>
              </w:rPr>
              <w:t xml:space="preserve"> м</w:t>
            </w:r>
            <w:r w:rsidRPr="00E9181B">
              <w:rPr>
                <w:rFonts w:ascii="Times New Roman" w:hAnsi="Times New Roman"/>
                <w:sz w:val="24"/>
                <w:szCs w:val="24"/>
                <w:lang w:val="ru-RU"/>
              </w:rPr>
              <w:t xml:space="preserve">естного </w:t>
            </w:r>
            <w:r w:rsidR="000B39CD" w:rsidRPr="00E9181B">
              <w:rPr>
                <w:rFonts w:ascii="Times New Roman" w:hAnsi="Times New Roman"/>
                <w:sz w:val="24"/>
                <w:szCs w:val="24"/>
                <w:lang w:val="ru-RU"/>
              </w:rPr>
              <w:t>населен</w:t>
            </w:r>
            <w:r w:rsidRPr="00E9181B">
              <w:rPr>
                <w:rFonts w:ascii="Times New Roman" w:hAnsi="Times New Roman"/>
                <w:sz w:val="24"/>
                <w:szCs w:val="24"/>
                <w:lang w:val="ru-RU"/>
              </w:rPr>
              <w:t>и</w:t>
            </w:r>
            <w:r w:rsidR="000B39CD" w:rsidRPr="00E9181B">
              <w:rPr>
                <w:rFonts w:ascii="Times New Roman" w:hAnsi="Times New Roman"/>
                <w:sz w:val="24"/>
                <w:szCs w:val="24"/>
                <w:lang w:val="ru-RU"/>
              </w:rPr>
              <w:t xml:space="preserve">я </w:t>
            </w:r>
            <w:r w:rsidRPr="00E9181B">
              <w:rPr>
                <w:rFonts w:ascii="Times New Roman" w:hAnsi="Times New Roman"/>
                <w:sz w:val="24"/>
                <w:szCs w:val="24"/>
                <w:lang w:val="ru-RU"/>
              </w:rPr>
              <w:t>и</w:t>
            </w:r>
            <w:r w:rsidR="000B39CD" w:rsidRPr="00E9181B">
              <w:rPr>
                <w:rFonts w:ascii="Times New Roman" w:hAnsi="Times New Roman"/>
                <w:sz w:val="24"/>
                <w:szCs w:val="24"/>
                <w:lang w:val="ru-RU"/>
              </w:rPr>
              <w:t xml:space="preserve"> компенсац</w:t>
            </w:r>
            <w:r w:rsidRPr="00E9181B">
              <w:rPr>
                <w:rFonts w:ascii="Times New Roman" w:hAnsi="Times New Roman"/>
                <w:sz w:val="24"/>
                <w:szCs w:val="24"/>
                <w:lang w:val="ru-RU"/>
              </w:rPr>
              <w:t>ионные мероприятия</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149</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b/>
                <w:sz w:val="24"/>
                <w:szCs w:val="24"/>
                <w:lang w:val="ru-RU"/>
              </w:rPr>
            </w:pPr>
            <w:r w:rsidRPr="00E9181B">
              <w:rPr>
                <w:rFonts w:ascii="Times New Roman" w:hAnsi="Times New Roman"/>
                <w:b/>
                <w:sz w:val="24"/>
                <w:szCs w:val="24"/>
                <w:lang w:val="ru-RU"/>
              </w:rPr>
              <w:t>7</w:t>
            </w:r>
          </w:p>
        </w:tc>
        <w:tc>
          <w:tcPr>
            <w:tcW w:w="7995" w:type="dxa"/>
            <w:vAlign w:val="center"/>
          </w:tcPr>
          <w:p w:rsidR="000B39CD" w:rsidRPr="00E9181B" w:rsidRDefault="004B4B6A" w:rsidP="00E9181B">
            <w:pPr>
              <w:numPr>
                <w:ilvl w:val="1"/>
                <w:numId w:val="0"/>
              </w:numPr>
              <w:contextualSpacing/>
              <w:jc w:val="left"/>
              <w:rPr>
                <w:rFonts w:ascii="Times New Roman" w:hAnsi="Times New Roman"/>
                <w:b/>
                <w:sz w:val="24"/>
                <w:szCs w:val="24"/>
                <w:lang w:val="ru-RU"/>
              </w:rPr>
            </w:pPr>
            <w:r w:rsidRPr="00E9181B">
              <w:rPr>
                <w:rFonts w:ascii="Times New Roman" w:hAnsi="Times New Roman"/>
                <w:b/>
                <w:sz w:val="24"/>
                <w:szCs w:val="24"/>
                <w:lang w:val="ru-RU"/>
              </w:rPr>
              <w:t>Оце</w:t>
            </w:r>
            <w:r w:rsidR="000B39CD" w:rsidRPr="00E9181B">
              <w:rPr>
                <w:rFonts w:ascii="Times New Roman" w:hAnsi="Times New Roman"/>
                <w:b/>
                <w:sz w:val="24"/>
                <w:szCs w:val="24"/>
                <w:lang w:val="ru-RU"/>
              </w:rPr>
              <w:t xml:space="preserve">нка </w:t>
            </w:r>
            <w:r w:rsidRPr="00E9181B">
              <w:rPr>
                <w:rFonts w:ascii="Times New Roman" w:hAnsi="Times New Roman"/>
                <w:b/>
                <w:sz w:val="24"/>
                <w:szCs w:val="24"/>
                <w:lang w:val="ru-RU"/>
              </w:rPr>
              <w:t xml:space="preserve">воздействия планируемой </w:t>
            </w:r>
            <w:r w:rsidR="000B39CD" w:rsidRPr="00E9181B">
              <w:rPr>
                <w:rFonts w:ascii="Times New Roman" w:hAnsi="Times New Roman"/>
                <w:b/>
                <w:sz w:val="24"/>
                <w:szCs w:val="24"/>
                <w:lang w:val="ru-RU"/>
              </w:rPr>
              <w:t>д</w:t>
            </w:r>
            <w:r w:rsidRPr="00E9181B">
              <w:rPr>
                <w:rFonts w:ascii="Times New Roman" w:hAnsi="Times New Roman"/>
                <w:b/>
                <w:sz w:val="24"/>
                <w:szCs w:val="24"/>
                <w:lang w:val="ru-RU"/>
              </w:rPr>
              <w:t>е</w:t>
            </w:r>
            <w:r w:rsidR="000B39CD" w:rsidRPr="00E9181B">
              <w:rPr>
                <w:rFonts w:ascii="Times New Roman" w:hAnsi="Times New Roman"/>
                <w:b/>
                <w:sz w:val="24"/>
                <w:szCs w:val="24"/>
                <w:lang w:val="ru-RU"/>
              </w:rPr>
              <w:t>я</w:t>
            </w:r>
            <w:r w:rsidRPr="00E9181B">
              <w:rPr>
                <w:rFonts w:ascii="Times New Roman" w:hAnsi="Times New Roman"/>
                <w:b/>
                <w:sz w:val="24"/>
                <w:szCs w:val="24"/>
                <w:lang w:val="ru-RU"/>
              </w:rPr>
              <w:t>те</w:t>
            </w:r>
            <w:r w:rsidR="000B39CD" w:rsidRPr="00E9181B">
              <w:rPr>
                <w:rFonts w:ascii="Times New Roman" w:hAnsi="Times New Roman"/>
                <w:b/>
                <w:sz w:val="24"/>
                <w:szCs w:val="24"/>
                <w:lang w:val="ru-RU"/>
              </w:rPr>
              <w:t>льност</w:t>
            </w:r>
            <w:r w:rsidRPr="00E9181B">
              <w:rPr>
                <w:rFonts w:ascii="Times New Roman" w:hAnsi="Times New Roman"/>
                <w:b/>
                <w:sz w:val="24"/>
                <w:szCs w:val="24"/>
                <w:lang w:val="ru-RU"/>
              </w:rPr>
              <w:t>и</w:t>
            </w:r>
            <w:r w:rsidR="000B39CD" w:rsidRPr="00E9181B">
              <w:rPr>
                <w:rFonts w:ascii="Times New Roman" w:hAnsi="Times New Roman"/>
                <w:b/>
                <w:sz w:val="24"/>
                <w:szCs w:val="24"/>
                <w:lang w:val="ru-RU"/>
              </w:rPr>
              <w:t xml:space="preserve"> на техногенн</w:t>
            </w:r>
            <w:r w:rsidRPr="00E9181B">
              <w:rPr>
                <w:rFonts w:ascii="Times New Roman" w:hAnsi="Times New Roman"/>
                <w:b/>
                <w:sz w:val="24"/>
                <w:szCs w:val="24"/>
                <w:lang w:val="ru-RU"/>
              </w:rPr>
              <w:t>ую</w:t>
            </w:r>
            <w:r w:rsidR="000B39CD" w:rsidRPr="00E9181B">
              <w:rPr>
                <w:rFonts w:ascii="Times New Roman" w:hAnsi="Times New Roman"/>
                <w:b/>
                <w:sz w:val="24"/>
                <w:szCs w:val="24"/>
                <w:lang w:val="ru-RU"/>
              </w:rPr>
              <w:t xml:space="preserve"> сред</w:t>
            </w:r>
            <w:r w:rsidRPr="00E9181B">
              <w:rPr>
                <w:rFonts w:ascii="Times New Roman" w:hAnsi="Times New Roman"/>
                <w:b/>
                <w:sz w:val="24"/>
                <w:szCs w:val="24"/>
                <w:lang w:val="ru-RU"/>
              </w:rPr>
              <w:t>у</w:t>
            </w:r>
          </w:p>
        </w:tc>
        <w:tc>
          <w:tcPr>
            <w:tcW w:w="850" w:type="dxa"/>
            <w:vAlign w:val="center"/>
          </w:tcPr>
          <w:p w:rsidR="000B39CD" w:rsidRPr="00E9181B" w:rsidRDefault="000B39CD" w:rsidP="00E9181B">
            <w:pPr>
              <w:ind w:firstLine="0"/>
              <w:jc w:val="left"/>
              <w:rPr>
                <w:rFonts w:ascii="Times New Roman" w:hAnsi="Times New Roman"/>
                <w:b/>
                <w:sz w:val="24"/>
                <w:szCs w:val="24"/>
                <w:lang w:val="ru-RU"/>
              </w:rPr>
            </w:pPr>
            <w:r w:rsidRPr="00E9181B">
              <w:rPr>
                <w:rFonts w:ascii="Times New Roman" w:hAnsi="Times New Roman"/>
                <w:b/>
                <w:sz w:val="24"/>
                <w:szCs w:val="24"/>
                <w:lang w:val="ru-RU"/>
              </w:rPr>
              <w:t>151</w:t>
            </w:r>
          </w:p>
        </w:tc>
      </w:tr>
      <w:tr w:rsidR="000B39CD" w:rsidRPr="00E9181B" w:rsidTr="004B4B6A">
        <w:trPr>
          <w:trHeight w:val="20"/>
          <w:jc w:val="center"/>
        </w:trPr>
        <w:tc>
          <w:tcPr>
            <w:tcW w:w="747" w:type="dxa"/>
          </w:tcPr>
          <w:p w:rsidR="000B39CD" w:rsidRPr="00E9181B" w:rsidRDefault="000B39CD" w:rsidP="00E9181B">
            <w:pPr>
              <w:ind w:firstLine="0"/>
              <w:contextualSpacing/>
              <w:jc w:val="left"/>
              <w:rPr>
                <w:rFonts w:ascii="Times New Roman" w:hAnsi="Times New Roman"/>
                <w:sz w:val="24"/>
                <w:szCs w:val="24"/>
                <w:lang w:val="ru-RU"/>
              </w:rPr>
            </w:pPr>
            <w:r w:rsidRPr="00E9181B">
              <w:rPr>
                <w:rFonts w:ascii="Times New Roman" w:hAnsi="Times New Roman"/>
                <w:sz w:val="24"/>
                <w:szCs w:val="24"/>
                <w:lang w:val="ru-RU"/>
              </w:rPr>
              <w:t>7.1</w:t>
            </w:r>
          </w:p>
        </w:tc>
        <w:tc>
          <w:tcPr>
            <w:tcW w:w="7995" w:type="dxa"/>
            <w:vAlign w:val="center"/>
          </w:tcPr>
          <w:p w:rsidR="000B39CD" w:rsidRPr="00E9181B" w:rsidRDefault="004B4B6A" w:rsidP="00E9181B">
            <w:pPr>
              <w:numPr>
                <w:ilvl w:val="1"/>
                <w:numId w:val="0"/>
              </w:numPr>
              <w:contextualSpacing/>
              <w:jc w:val="left"/>
              <w:rPr>
                <w:rFonts w:ascii="Times New Roman" w:hAnsi="Times New Roman"/>
                <w:color w:val="000000"/>
                <w:sz w:val="24"/>
                <w:szCs w:val="24"/>
                <w:lang w:val="ru-RU"/>
              </w:rPr>
            </w:pPr>
            <w:r w:rsidRPr="00E9181B">
              <w:rPr>
                <w:rFonts w:ascii="Times New Roman" w:hAnsi="Times New Roman"/>
                <w:sz w:val="24"/>
                <w:szCs w:val="24"/>
                <w:lang w:val="ru-RU"/>
              </w:rPr>
              <w:t>Воздействия планируемой деятельности</w:t>
            </w:r>
            <w:r w:rsidRPr="00E9181B">
              <w:rPr>
                <w:rFonts w:ascii="Times New Roman" w:hAnsi="Times New Roman"/>
                <w:b/>
                <w:sz w:val="24"/>
                <w:szCs w:val="24"/>
                <w:lang w:val="ru-RU"/>
              </w:rPr>
              <w:t xml:space="preserve"> </w:t>
            </w:r>
            <w:r w:rsidRPr="00E9181B">
              <w:rPr>
                <w:rFonts w:ascii="Times New Roman" w:hAnsi="Times New Roman"/>
                <w:sz w:val="24"/>
                <w:szCs w:val="24"/>
                <w:lang w:val="ru-RU"/>
              </w:rPr>
              <w:t>на объе</w:t>
            </w:r>
            <w:r w:rsidR="000B39CD" w:rsidRPr="00E9181B">
              <w:rPr>
                <w:rFonts w:ascii="Times New Roman" w:hAnsi="Times New Roman"/>
                <w:sz w:val="24"/>
                <w:szCs w:val="24"/>
                <w:lang w:val="ru-RU"/>
              </w:rPr>
              <w:t>кт</w:t>
            </w:r>
            <w:r w:rsidRPr="00E9181B">
              <w:rPr>
                <w:rFonts w:ascii="Times New Roman" w:hAnsi="Times New Roman"/>
                <w:sz w:val="24"/>
                <w:szCs w:val="24"/>
                <w:lang w:val="ru-RU"/>
              </w:rPr>
              <w:t>ы</w:t>
            </w:r>
            <w:r w:rsidR="000B39CD" w:rsidRPr="00E9181B">
              <w:rPr>
                <w:rFonts w:ascii="Times New Roman" w:hAnsi="Times New Roman"/>
                <w:sz w:val="24"/>
                <w:szCs w:val="24"/>
                <w:lang w:val="ru-RU"/>
              </w:rPr>
              <w:t xml:space="preserve"> техногенно</w:t>
            </w:r>
            <w:r w:rsidRPr="00E9181B">
              <w:rPr>
                <w:rFonts w:ascii="Times New Roman" w:hAnsi="Times New Roman"/>
                <w:sz w:val="24"/>
                <w:szCs w:val="24"/>
                <w:lang w:val="ru-RU"/>
              </w:rPr>
              <w:t>й</w:t>
            </w:r>
            <w:r w:rsidR="000B39CD" w:rsidRPr="00E9181B">
              <w:rPr>
                <w:rFonts w:ascii="Times New Roman" w:hAnsi="Times New Roman"/>
                <w:sz w:val="24"/>
                <w:szCs w:val="24"/>
                <w:lang w:val="ru-RU"/>
              </w:rPr>
              <w:t xml:space="preserve"> сред</w:t>
            </w:r>
            <w:r w:rsidRPr="00E9181B">
              <w:rPr>
                <w:rFonts w:ascii="Times New Roman" w:hAnsi="Times New Roman"/>
                <w:sz w:val="24"/>
                <w:szCs w:val="24"/>
                <w:lang w:val="ru-RU"/>
              </w:rPr>
              <w:t>ы</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151</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7.2</w:t>
            </w:r>
          </w:p>
        </w:tc>
        <w:tc>
          <w:tcPr>
            <w:tcW w:w="7995" w:type="dxa"/>
            <w:vAlign w:val="center"/>
          </w:tcPr>
          <w:p w:rsidR="000B39CD" w:rsidRPr="00E9181B" w:rsidRDefault="004B4B6A" w:rsidP="00E9181B">
            <w:pPr>
              <w:numPr>
                <w:ilvl w:val="1"/>
                <w:numId w:val="0"/>
              </w:numPr>
              <w:contextualSpacing/>
              <w:jc w:val="left"/>
              <w:rPr>
                <w:rFonts w:ascii="Times New Roman" w:hAnsi="Times New Roman"/>
                <w:color w:val="000000"/>
                <w:sz w:val="24"/>
                <w:szCs w:val="24"/>
                <w:lang w:val="ru-RU"/>
              </w:rPr>
            </w:pPr>
            <w:r w:rsidRPr="00E9181B">
              <w:rPr>
                <w:rFonts w:ascii="Times New Roman" w:hAnsi="Times New Roman"/>
                <w:sz w:val="24"/>
                <w:szCs w:val="24"/>
                <w:lang w:val="ru-RU"/>
              </w:rPr>
              <w:t xml:space="preserve">Воздействия </w:t>
            </w:r>
            <w:r w:rsidR="000B39CD" w:rsidRPr="00E9181B">
              <w:rPr>
                <w:rFonts w:ascii="Times New Roman" w:hAnsi="Times New Roman"/>
                <w:sz w:val="24"/>
                <w:szCs w:val="24"/>
                <w:lang w:val="ru-RU"/>
              </w:rPr>
              <w:t>об</w:t>
            </w:r>
            <w:r w:rsidRPr="00E9181B">
              <w:rPr>
                <w:rFonts w:ascii="Times New Roman" w:hAnsi="Times New Roman"/>
                <w:sz w:val="24"/>
                <w:szCs w:val="24"/>
                <w:lang w:val="ru-RU"/>
              </w:rPr>
              <w:t>ъе</w:t>
            </w:r>
            <w:r w:rsidR="000B39CD" w:rsidRPr="00E9181B">
              <w:rPr>
                <w:rFonts w:ascii="Times New Roman" w:hAnsi="Times New Roman"/>
                <w:sz w:val="24"/>
                <w:szCs w:val="24"/>
                <w:lang w:val="ru-RU"/>
              </w:rPr>
              <w:t>кт</w:t>
            </w:r>
            <w:r w:rsidRPr="00E9181B">
              <w:rPr>
                <w:rFonts w:ascii="Times New Roman" w:hAnsi="Times New Roman"/>
                <w:sz w:val="24"/>
                <w:szCs w:val="24"/>
                <w:lang w:val="ru-RU"/>
              </w:rPr>
              <w:t>о</w:t>
            </w:r>
            <w:r w:rsidR="000B39CD" w:rsidRPr="00E9181B">
              <w:rPr>
                <w:rFonts w:ascii="Times New Roman" w:hAnsi="Times New Roman"/>
                <w:sz w:val="24"/>
                <w:szCs w:val="24"/>
                <w:lang w:val="ru-RU"/>
              </w:rPr>
              <w:t>в техногенно</w:t>
            </w:r>
            <w:r w:rsidRPr="00E9181B">
              <w:rPr>
                <w:rFonts w:ascii="Times New Roman" w:hAnsi="Times New Roman"/>
                <w:sz w:val="24"/>
                <w:szCs w:val="24"/>
                <w:lang w:val="ru-RU"/>
              </w:rPr>
              <w:t>й</w:t>
            </w:r>
            <w:r w:rsidR="000B39CD" w:rsidRPr="00E9181B">
              <w:rPr>
                <w:rFonts w:ascii="Times New Roman" w:hAnsi="Times New Roman"/>
                <w:sz w:val="24"/>
                <w:szCs w:val="24"/>
                <w:lang w:val="ru-RU"/>
              </w:rPr>
              <w:t xml:space="preserve"> сред</w:t>
            </w:r>
            <w:r w:rsidRPr="00E9181B">
              <w:rPr>
                <w:rFonts w:ascii="Times New Roman" w:hAnsi="Times New Roman"/>
                <w:sz w:val="24"/>
                <w:szCs w:val="24"/>
                <w:lang w:val="ru-RU"/>
              </w:rPr>
              <w:t>ы</w:t>
            </w:r>
            <w:r w:rsidR="000B39CD" w:rsidRPr="00E9181B">
              <w:rPr>
                <w:rFonts w:ascii="Times New Roman" w:hAnsi="Times New Roman"/>
                <w:sz w:val="24"/>
                <w:szCs w:val="24"/>
                <w:lang w:val="ru-RU"/>
              </w:rPr>
              <w:t xml:space="preserve"> на план</w:t>
            </w:r>
            <w:r w:rsidRPr="00E9181B">
              <w:rPr>
                <w:rFonts w:ascii="Times New Roman" w:hAnsi="Times New Roman"/>
                <w:sz w:val="24"/>
                <w:szCs w:val="24"/>
                <w:lang w:val="ru-RU"/>
              </w:rPr>
              <w:t xml:space="preserve">ируемую </w:t>
            </w:r>
            <w:r w:rsidR="000B39CD" w:rsidRPr="00E9181B">
              <w:rPr>
                <w:rFonts w:ascii="Times New Roman" w:hAnsi="Times New Roman"/>
                <w:sz w:val="24"/>
                <w:szCs w:val="24"/>
                <w:lang w:val="ru-RU"/>
              </w:rPr>
              <w:t>д</w:t>
            </w:r>
            <w:r w:rsidRPr="00E9181B">
              <w:rPr>
                <w:rFonts w:ascii="Times New Roman" w:hAnsi="Times New Roman"/>
                <w:sz w:val="24"/>
                <w:szCs w:val="24"/>
                <w:lang w:val="ru-RU"/>
              </w:rPr>
              <w:t>е</w:t>
            </w:r>
            <w:r w:rsidR="000B39CD" w:rsidRPr="00E9181B">
              <w:rPr>
                <w:rFonts w:ascii="Times New Roman" w:hAnsi="Times New Roman"/>
                <w:sz w:val="24"/>
                <w:szCs w:val="24"/>
                <w:lang w:val="ru-RU"/>
              </w:rPr>
              <w:t>я</w:t>
            </w:r>
            <w:r w:rsidRPr="00E9181B">
              <w:rPr>
                <w:rFonts w:ascii="Times New Roman" w:hAnsi="Times New Roman"/>
                <w:sz w:val="24"/>
                <w:szCs w:val="24"/>
                <w:lang w:val="ru-RU"/>
              </w:rPr>
              <w:t>те</w:t>
            </w:r>
            <w:r w:rsidR="000B39CD" w:rsidRPr="00E9181B">
              <w:rPr>
                <w:rFonts w:ascii="Times New Roman" w:hAnsi="Times New Roman"/>
                <w:sz w:val="24"/>
                <w:szCs w:val="24"/>
                <w:lang w:val="ru-RU"/>
              </w:rPr>
              <w:t>льн</w:t>
            </w:r>
            <w:r w:rsidRPr="00E9181B">
              <w:rPr>
                <w:rFonts w:ascii="Times New Roman" w:hAnsi="Times New Roman"/>
                <w:sz w:val="24"/>
                <w:szCs w:val="24"/>
                <w:lang w:val="ru-RU"/>
              </w:rPr>
              <w:t>о</w:t>
            </w:r>
            <w:r w:rsidR="000B39CD" w:rsidRPr="00E9181B">
              <w:rPr>
                <w:rFonts w:ascii="Times New Roman" w:hAnsi="Times New Roman"/>
                <w:sz w:val="24"/>
                <w:szCs w:val="24"/>
                <w:lang w:val="ru-RU"/>
              </w:rPr>
              <w:t>сть</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151</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b/>
                <w:sz w:val="24"/>
                <w:szCs w:val="24"/>
                <w:lang w:val="ru-RU"/>
              </w:rPr>
            </w:pPr>
            <w:r w:rsidRPr="00E9181B">
              <w:rPr>
                <w:rFonts w:ascii="Times New Roman" w:hAnsi="Times New Roman"/>
                <w:b/>
                <w:sz w:val="24"/>
                <w:szCs w:val="24"/>
                <w:lang w:val="ru-RU"/>
              </w:rPr>
              <w:t>8</w:t>
            </w:r>
          </w:p>
        </w:tc>
        <w:tc>
          <w:tcPr>
            <w:tcW w:w="7995" w:type="dxa"/>
            <w:vAlign w:val="center"/>
          </w:tcPr>
          <w:p w:rsidR="000B39CD" w:rsidRPr="00E9181B" w:rsidRDefault="000B39CD" w:rsidP="00E9181B">
            <w:pPr>
              <w:numPr>
                <w:ilvl w:val="1"/>
                <w:numId w:val="0"/>
              </w:numPr>
              <w:contextualSpacing/>
              <w:jc w:val="left"/>
              <w:rPr>
                <w:rFonts w:ascii="Times New Roman" w:hAnsi="Times New Roman"/>
                <w:b/>
                <w:sz w:val="24"/>
                <w:szCs w:val="24"/>
                <w:lang w:val="ru-RU"/>
              </w:rPr>
            </w:pPr>
            <w:r w:rsidRPr="00E9181B">
              <w:rPr>
                <w:rFonts w:ascii="Times New Roman" w:hAnsi="Times New Roman"/>
                <w:b/>
                <w:sz w:val="24"/>
                <w:szCs w:val="24"/>
                <w:lang w:val="ru-RU"/>
              </w:rPr>
              <w:t>Комплексн</w:t>
            </w:r>
            <w:r w:rsidR="004B4B6A" w:rsidRPr="00E9181B">
              <w:rPr>
                <w:rFonts w:ascii="Times New Roman" w:hAnsi="Times New Roman"/>
                <w:b/>
                <w:sz w:val="24"/>
                <w:szCs w:val="24"/>
                <w:lang w:val="ru-RU"/>
              </w:rPr>
              <w:t>ые</w:t>
            </w:r>
            <w:r w:rsidRPr="00E9181B">
              <w:rPr>
                <w:rFonts w:ascii="Times New Roman" w:hAnsi="Times New Roman"/>
                <w:b/>
                <w:sz w:val="24"/>
                <w:szCs w:val="24"/>
                <w:lang w:val="ru-RU"/>
              </w:rPr>
              <w:t xml:space="preserve"> </w:t>
            </w:r>
            <w:r w:rsidR="004B4B6A" w:rsidRPr="00E9181B">
              <w:rPr>
                <w:rFonts w:ascii="Times New Roman" w:hAnsi="Times New Roman"/>
                <w:b/>
                <w:sz w:val="24"/>
                <w:szCs w:val="24"/>
                <w:lang w:val="ru-RU"/>
              </w:rPr>
              <w:t>мероприятия п</w:t>
            </w:r>
            <w:r w:rsidRPr="00E9181B">
              <w:rPr>
                <w:rFonts w:ascii="Times New Roman" w:hAnsi="Times New Roman"/>
                <w:b/>
                <w:sz w:val="24"/>
                <w:szCs w:val="24"/>
                <w:lang w:val="ru-RU"/>
              </w:rPr>
              <w:t xml:space="preserve">о </w:t>
            </w:r>
            <w:r w:rsidR="004B4B6A" w:rsidRPr="00E9181B">
              <w:rPr>
                <w:rFonts w:ascii="Times New Roman" w:hAnsi="Times New Roman"/>
                <w:b/>
                <w:sz w:val="24"/>
                <w:szCs w:val="24"/>
                <w:lang w:val="ru-RU"/>
              </w:rPr>
              <w:t xml:space="preserve">обеспечению </w:t>
            </w:r>
            <w:r w:rsidRPr="00E9181B">
              <w:rPr>
                <w:rFonts w:ascii="Times New Roman" w:hAnsi="Times New Roman"/>
                <w:b/>
                <w:sz w:val="24"/>
                <w:szCs w:val="24"/>
                <w:lang w:val="ru-RU"/>
              </w:rPr>
              <w:t>нормативного с</w:t>
            </w:r>
            <w:r w:rsidR="004B4B6A" w:rsidRPr="00E9181B">
              <w:rPr>
                <w:rFonts w:ascii="Times New Roman" w:hAnsi="Times New Roman"/>
                <w:b/>
                <w:sz w:val="24"/>
                <w:szCs w:val="24"/>
                <w:lang w:val="ru-RU"/>
              </w:rPr>
              <w:t>остояния окружающей среду и</w:t>
            </w:r>
            <w:r w:rsidRPr="00E9181B">
              <w:rPr>
                <w:rFonts w:ascii="Times New Roman" w:hAnsi="Times New Roman"/>
                <w:b/>
                <w:sz w:val="24"/>
                <w:szCs w:val="24"/>
                <w:lang w:val="ru-RU"/>
              </w:rPr>
              <w:t xml:space="preserve"> </w:t>
            </w:r>
            <w:r w:rsidR="004B4B6A" w:rsidRPr="00E9181B">
              <w:rPr>
                <w:rFonts w:ascii="Times New Roman" w:hAnsi="Times New Roman"/>
                <w:b/>
                <w:sz w:val="24"/>
                <w:szCs w:val="24"/>
                <w:lang w:val="ru-RU"/>
              </w:rPr>
              <w:t>ее</w:t>
            </w:r>
            <w:r w:rsidRPr="00E9181B">
              <w:rPr>
                <w:rFonts w:ascii="Times New Roman" w:hAnsi="Times New Roman"/>
                <w:b/>
                <w:sz w:val="24"/>
                <w:szCs w:val="24"/>
                <w:lang w:val="ru-RU"/>
              </w:rPr>
              <w:t xml:space="preserve"> бе</w:t>
            </w:r>
            <w:r w:rsidR="004B4B6A" w:rsidRPr="00E9181B">
              <w:rPr>
                <w:rFonts w:ascii="Times New Roman" w:hAnsi="Times New Roman"/>
                <w:b/>
                <w:sz w:val="24"/>
                <w:szCs w:val="24"/>
                <w:lang w:val="ru-RU"/>
              </w:rPr>
              <w:t>зопасности и</w:t>
            </w:r>
            <w:r w:rsidRPr="00E9181B">
              <w:rPr>
                <w:rFonts w:ascii="Times New Roman" w:hAnsi="Times New Roman"/>
                <w:b/>
                <w:bCs/>
                <w:sz w:val="24"/>
                <w:szCs w:val="24"/>
                <w:lang w:val="ru-RU"/>
              </w:rPr>
              <w:t xml:space="preserve"> комплексна</w:t>
            </w:r>
            <w:r w:rsidR="004B4B6A" w:rsidRPr="00E9181B">
              <w:rPr>
                <w:rFonts w:ascii="Times New Roman" w:hAnsi="Times New Roman"/>
                <w:b/>
                <w:bCs/>
                <w:sz w:val="24"/>
                <w:szCs w:val="24"/>
                <w:lang w:val="ru-RU"/>
              </w:rPr>
              <w:t>я</w:t>
            </w:r>
            <w:r w:rsidRPr="00E9181B">
              <w:rPr>
                <w:rFonts w:ascii="Times New Roman" w:hAnsi="Times New Roman"/>
                <w:b/>
                <w:bCs/>
                <w:sz w:val="24"/>
                <w:szCs w:val="24"/>
                <w:lang w:val="ru-RU"/>
              </w:rPr>
              <w:t xml:space="preserve"> оц</w:t>
            </w:r>
            <w:r w:rsidR="004B4B6A" w:rsidRPr="00E9181B">
              <w:rPr>
                <w:rFonts w:ascii="Times New Roman" w:hAnsi="Times New Roman"/>
                <w:b/>
                <w:bCs/>
                <w:sz w:val="24"/>
                <w:szCs w:val="24"/>
                <w:lang w:val="ru-RU"/>
              </w:rPr>
              <w:t>е</w:t>
            </w:r>
            <w:r w:rsidRPr="00E9181B">
              <w:rPr>
                <w:rFonts w:ascii="Times New Roman" w:hAnsi="Times New Roman"/>
                <w:b/>
                <w:bCs/>
                <w:sz w:val="24"/>
                <w:szCs w:val="24"/>
                <w:lang w:val="ru-RU"/>
              </w:rPr>
              <w:t xml:space="preserve">нка </w:t>
            </w:r>
            <w:r w:rsidR="004B4B6A" w:rsidRPr="00E9181B">
              <w:rPr>
                <w:rFonts w:ascii="Times New Roman" w:hAnsi="Times New Roman"/>
                <w:b/>
                <w:bCs/>
                <w:sz w:val="24"/>
                <w:szCs w:val="24"/>
                <w:lang w:val="ru-RU"/>
              </w:rPr>
              <w:t xml:space="preserve">воздействий </w:t>
            </w:r>
          </w:p>
        </w:tc>
        <w:tc>
          <w:tcPr>
            <w:tcW w:w="850" w:type="dxa"/>
            <w:vAlign w:val="center"/>
          </w:tcPr>
          <w:p w:rsidR="000B39CD" w:rsidRPr="00E9181B" w:rsidRDefault="000B39CD" w:rsidP="00E9181B">
            <w:pPr>
              <w:ind w:firstLine="0"/>
              <w:jc w:val="left"/>
              <w:rPr>
                <w:rFonts w:ascii="Times New Roman" w:hAnsi="Times New Roman"/>
                <w:b/>
                <w:sz w:val="24"/>
                <w:szCs w:val="24"/>
                <w:lang w:val="ru-RU"/>
              </w:rPr>
            </w:pPr>
            <w:r w:rsidRPr="00E9181B">
              <w:rPr>
                <w:rFonts w:ascii="Times New Roman" w:hAnsi="Times New Roman"/>
                <w:b/>
                <w:sz w:val="24"/>
                <w:szCs w:val="24"/>
                <w:lang w:val="ru-RU"/>
              </w:rPr>
              <w:t>153</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8.1</w:t>
            </w:r>
          </w:p>
        </w:tc>
        <w:tc>
          <w:tcPr>
            <w:tcW w:w="7995" w:type="dxa"/>
            <w:vAlign w:val="center"/>
          </w:tcPr>
          <w:p w:rsidR="000B39CD" w:rsidRPr="00E9181B" w:rsidRDefault="004B4B6A" w:rsidP="00E9181B">
            <w:pPr>
              <w:numPr>
                <w:ilvl w:val="1"/>
                <w:numId w:val="0"/>
              </w:numPr>
              <w:contextualSpacing/>
              <w:jc w:val="left"/>
              <w:rPr>
                <w:rFonts w:ascii="Times New Roman" w:hAnsi="Times New Roman"/>
                <w:color w:val="000000"/>
                <w:sz w:val="24"/>
                <w:szCs w:val="24"/>
                <w:lang w:val="ru-RU"/>
              </w:rPr>
            </w:pPr>
            <w:r w:rsidRPr="00E9181B">
              <w:rPr>
                <w:rFonts w:ascii="Times New Roman" w:hAnsi="Times New Roman"/>
                <w:color w:val="000000"/>
                <w:sz w:val="24"/>
                <w:szCs w:val="24"/>
                <w:lang w:val="ru-RU"/>
              </w:rPr>
              <w:t>Ресурсосберегающие</w:t>
            </w:r>
            <w:r w:rsidR="000B39CD" w:rsidRPr="00E9181B">
              <w:rPr>
                <w:rFonts w:ascii="Times New Roman" w:hAnsi="Times New Roman"/>
                <w:color w:val="000000"/>
                <w:sz w:val="24"/>
                <w:szCs w:val="24"/>
                <w:lang w:val="ru-RU"/>
              </w:rPr>
              <w:t xml:space="preserve"> </w:t>
            </w:r>
            <w:r w:rsidRPr="00E9181B">
              <w:rPr>
                <w:rFonts w:ascii="Times New Roman" w:hAnsi="Times New Roman"/>
                <w:color w:val="000000"/>
                <w:sz w:val="24"/>
                <w:szCs w:val="24"/>
                <w:lang w:val="ru-RU"/>
              </w:rPr>
              <w:t>мероприятия</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153</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8.2</w:t>
            </w:r>
          </w:p>
        </w:tc>
        <w:tc>
          <w:tcPr>
            <w:tcW w:w="7995" w:type="dxa"/>
            <w:vAlign w:val="center"/>
          </w:tcPr>
          <w:p w:rsidR="000B39CD" w:rsidRPr="00E9181B" w:rsidRDefault="000B39CD" w:rsidP="00E9181B">
            <w:pPr>
              <w:numPr>
                <w:ilvl w:val="1"/>
                <w:numId w:val="0"/>
              </w:numPr>
              <w:contextualSpacing/>
              <w:jc w:val="left"/>
              <w:rPr>
                <w:rFonts w:ascii="Times New Roman" w:hAnsi="Times New Roman"/>
                <w:color w:val="000000"/>
                <w:sz w:val="24"/>
                <w:szCs w:val="24"/>
                <w:lang w:val="ru-RU"/>
              </w:rPr>
            </w:pPr>
            <w:r w:rsidRPr="00E9181B">
              <w:rPr>
                <w:rFonts w:ascii="Times New Roman" w:hAnsi="Times New Roman"/>
                <w:color w:val="000000"/>
                <w:sz w:val="24"/>
                <w:szCs w:val="24"/>
                <w:lang w:val="ru-RU"/>
              </w:rPr>
              <w:t>За</w:t>
            </w:r>
            <w:r w:rsidR="004B4B6A" w:rsidRPr="00E9181B">
              <w:rPr>
                <w:rFonts w:ascii="Times New Roman" w:hAnsi="Times New Roman"/>
                <w:color w:val="000000"/>
                <w:sz w:val="24"/>
                <w:szCs w:val="24"/>
                <w:lang w:val="ru-RU"/>
              </w:rPr>
              <w:t>щ</w:t>
            </w:r>
            <w:r w:rsidRPr="00E9181B">
              <w:rPr>
                <w:rFonts w:ascii="Times New Roman" w:hAnsi="Times New Roman"/>
                <w:color w:val="000000"/>
                <w:sz w:val="24"/>
                <w:szCs w:val="24"/>
                <w:lang w:val="ru-RU"/>
              </w:rPr>
              <w:t>и</w:t>
            </w:r>
            <w:r w:rsidR="004B4B6A" w:rsidRPr="00E9181B">
              <w:rPr>
                <w:rFonts w:ascii="Times New Roman" w:hAnsi="Times New Roman"/>
                <w:color w:val="000000"/>
                <w:sz w:val="24"/>
                <w:szCs w:val="24"/>
                <w:lang w:val="ru-RU"/>
              </w:rPr>
              <w:t>тные мероприятия</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153</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8.3</w:t>
            </w:r>
          </w:p>
        </w:tc>
        <w:tc>
          <w:tcPr>
            <w:tcW w:w="7995" w:type="dxa"/>
            <w:vAlign w:val="center"/>
          </w:tcPr>
          <w:p w:rsidR="000B39CD" w:rsidRPr="00E9181B" w:rsidRDefault="004B4B6A" w:rsidP="00E9181B">
            <w:pPr>
              <w:numPr>
                <w:ilvl w:val="1"/>
                <w:numId w:val="0"/>
              </w:numPr>
              <w:contextualSpacing/>
              <w:jc w:val="left"/>
              <w:rPr>
                <w:rFonts w:ascii="Times New Roman" w:hAnsi="Times New Roman"/>
                <w:color w:val="000000"/>
                <w:sz w:val="24"/>
                <w:szCs w:val="24"/>
                <w:lang w:val="ru-RU"/>
              </w:rPr>
            </w:pPr>
            <w:r w:rsidRPr="00E9181B">
              <w:rPr>
                <w:rFonts w:ascii="Times New Roman" w:hAnsi="Times New Roman"/>
                <w:color w:val="000000"/>
                <w:sz w:val="24"/>
                <w:szCs w:val="24"/>
                <w:lang w:val="ru-RU"/>
              </w:rPr>
              <w:t>Восстановительные</w:t>
            </w:r>
            <w:r w:rsidR="000B39CD" w:rsidRPr="00E9181B">
              <w:rPr>
                <w:rFonts w:ascii="Times New Roman" w:hAnsi="Times New Roman"/>
                <w:color w:val="000000"/>
                <w:sz w:val="24"/>
                <w:szCs w:val="24"/>
                <w:lang w:val="ru-RU"/>
              </w:rPr>
              <w:t xml:space="preserve"> </w:t>
            </w:r>
            <w:r w:rsidRPr="00E9181B">
              <w:rPr>
                <w:rFonts w:ascii="Times New Roman" w:hAnsi="Times New Roman"/>
                <w:color w:val="000000"/>
                <w:sz w:val="24"/>
                <w:szCs w:val="24"/>
                <w:lang w:val="ru-RU"/>
              </w:rPr>
              <w:t>мероприятия</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154</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8.4</w:t>
            </w:r>
          </w:p>
        </w:tc>
        <w:tc>
          <w:tcPr>
            <w:tcW w:w="7995" w:type="dxa"/>
            <w:vAlign w:val="center"/>
          </w:tcPr>
          <w:p w:rsidR="000B39CD" w:rsidRPr="00E9181B" w:rsidRDefault="000B39CD" w:rsidP="00E9181B">
            <w:pPr>
              <w:numPr>
                <w:ilvl w:val="1"/>
                <w:numId w:val="0"/>
              </w:numPr>
              <w:contextualSpacing/>
              <w:jc w:val="left"/>
              <w:rPr>
                <w:rFonts w:ascii="Times New Roman" w:hAnsi="Times New Roman"/>
                <w:color w:val="000000"/>
                <w:sz w:val="24"/>
                <w:szCs w:val="24"/>
                <w:lang w:val="ru-RU"/>
              </w:rPr>
            </w:pPr>
            <w:r w:rsidRPr="00E9181B">
              <w:rPr>
                <w:rFonts w:ascii="Times New Roman" w:hAnsi="Times New Roman"/>
                <w:color w:val="000000"/>
                <w:sz w:val="24"/>
                <w:szCs w:val="24"/>
                <w:lang w:val="ru-RU"/>
              </w:rPr>
              <w:t>Компенсац</w:t>
            </w:r>
            <w:r w:rsidR="004B4B6A" w:rsidRPr="00E9181B">
              <w:rPr>
                <w:rFonts w:ascii="Times New Roman" w:hAnsi="Times New Roman"/>
                <w:color w:val="000000"/>
                <w:sz w:val="24"/>
                <w:szCs w:val="24"/>
                <w:lang w:val="ru-RU"/>
              </w:rPr>
              <w:t>ионные мероприятия</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154</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8.5</w:t>
            </w:r>
          </w:p>
        </w:tc>
        <w:tc>
          <w:tcPr>
            <w:tcW w:w="7995" w:type="dxa"/>
            <w:vAlign w:val="center"/>
          </w:tcPr>
          <w:p w:rsidR="000B39CD" w:rsidRPr="00E9181B" w:rsidRDefault="000B39CD" w:rsidP="00E9181B">
            <w:pPr>
              <w:numPr>
                <w:ilvl w:val="1"/>
                <w:numId w:val="0"/>
              </w:numPr>
              <w:contextualSpacing/>
              <w:jc w:val="left"/>
              <w:rPr>
                <w:rFonts w:ascii="Times New Roman" w:hAnsi="Times New Roman"/>
                <w:color w:val="000000"/>
                <w:sz w:val="24"/>
                <w:szCs w:val="24"/>
                <w:lang w:val="ru-RU"/>
              </w:rPr>
            </w:pPr>
            <w:r w:rsidRPr="00E9181B">
              <w:rPr>
                <w:rFonts w:ascii="Times New Roman" w:hAnsi="Times New Roman"/>
                <w:color w:val="000000"/>
                <w:sz w:val="24"/>
                <w:szCs w:val="24"/>
                <w:lang w:val="ru-RU"/>
              </w:rPr>
              <w:t>Охр</w:t>
            </w:r>
            <w:r w:rsidR="00FA42FC" w:rsidRPr="00E9181B">
              <w:rPr>
                <w:rFonts w:ascii="Times New Roman" w:hAnsi="Times New Roman"/>
                <w:color w:val="000000"/>
                <w:sz w:val="24"/>
                <w:szCs w:val="24"/>
                <w:lang w:val="ru-RU"/>
              </w:rPr>
              <w:t>а</w:t>
            </w:r>
            <w:r w:rsidRPr="00E9181B">
              <w:rPr>
                <w:rFonts w:ascii="Times New Roman" w:hAnsi="Times New Roman"/>
                <w:color w:val="000000"/>
                <w:sz w:val="24"/>
                <w:szCs w:val="24"/>
                <w:lang w:val="ru-RU"/>
              </w:rPr>
              <w:t>нн</w:t>
            </w:r>
            <w:r w:rsidR="00FA42FC" w:rsidRPr="00E9181B">
              <w:rPr>
                <w:rFonts w:ascii="Times New Roman" w:hAnsi="Times New Roman"/>
                <w:color w:val="000000"/>
                <w:sz w:val="24"/>
                <w:szCs w:val="24"/>
                <w:lang w:val="ru-RU"/>
              </w:rPr>
              <w:t>ые</w:t>
            </w:r>
            <w:r w:rsidRPr="00E9181B">
              <w:rPr>
                <w:rFonts w:ascii="Times New Roman" w:hAnsi="Times New Roman"/>
                <w:color w:val="000000"/>
                <w:sz w:val="24"/>
                <w:szCs w:val="24"/>
                <w:lang w:val="ru-RU"/>
              </w:rPr>
              <w:t xml:space="preserve"> </w:t>
            </w:r>
            <w:r w:rsidR="004B4B6A" w:rsidRPr="00E9181B">
              <w:rPr>
                <w:rFonts w:ascii="Times New Roman" w:hAnsi="Times New Roman"/>
                <w:color w:val="000000"/>
                <w:sz w:val="24"/>
                <w:szCs w:val="24"/>
                <w:lang w:val="ru-RU"/>
              </w:rPr>
              <w:t>мероприятия</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156</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8.6</w:t>
            </w:r>
          </w:p>
        </w:tc>
        <w:tc>
          <w:tcPr>
            <w:tcW w:w="7995" w:type="dxa"/>
            <w:vAlign w:val="center"/>
          </w:tcPr>
          <w:p w:rsidR="000B39CD" w:rsidRPr="00E9181B" w:rsidRDefault="00FA42FC" w:rsidP="00E9181B">
            <w:pPr>
              <w:numPr>
                <w:ilvl w:val="1"/>
                <w:numId w:val="0"/>
              </w:numPr>
              <w:contextualSpacing/>
              <w:jc w:val="left"/>
              <w:rPr>
                <w:rFonts w:ascii="Times New Roman" w:hAnsi="Times New Roman"/>
                <w:color w:val="000000"/>
                <w:sz w:val="24"/>
                <w:szCs w:val="24"/>
                <w:lang w:val="ru-RU"/>
              </w:rPr>
            </w:pPr>
            <w:r w:rsidRPr="00E9181B">
              <w:rPr>
                <w:rFonts w:ascii="Times New Roman" w:hAnsi="Times New Roman"/>
                <w:color w:val="000000"/>
                <w:sz w:val="24"/>
                <w:szCs w:val="24"/>
                <w:lang w:val="ru-RU"/>
              </w:rPr>
              <w:t>Обращение с</w:t>
            </w:r>
            <w:r w:rsidR="000B39CD" w:rsidRPr="00E9181B">
              <w:rPr>
                <w:rFonts w:ascii="Times New Roman" w:hAnsi="Times New Roman"/>
                <w:color w:val="000000"/>
                <w:sz w:val="24"/>
                <w:szCs w:val="24"/>
                <w:lang w:val="ru-RU"/>
              </w:rPr>
              <w:t xml:space="preserve"> РА</w:t>
            </w:r>
            <w:r w:rsidRPr="00E9181B">
              <w:rPr>
                <w:rFonts w:ascii="Times New Roman" w:hAnsi="Times New Roman"/>
                <w:color w:val="000000"/>
                <w:sz w:val="24"/>
                <w:szCs w:val="24"/>
                <w:lang w:val="ru-RU"/>
              </w:rPr>
              <w:t>О</w:t>
            </w:r>
            <w:r w:rsidR="000B39CD" w:rsidRPr="00E9181B">
              <w:rPr>
                <w:rFonts w:ascii="Times New Roman" w:hAnsi="Times New Roman"/>
                <w:color w:val="000000"/>
                <w:sz w:val="24"/>
                <w:szCs w:val="24"/>
                <w:lang w:val="ru-RU"/>
              </w:rPr>
              <w:t xml:space="preserve">  </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158</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8.7</w:t>
            </w:r>
          </w:p>
        </w:tc>
        <w:tc>
          <w:tcPr>
            <w:tcW w:w="7995" w:type="dxa"/>
            <w:vAlign w:val="center"/>
          </w:tcPr>
          <w:p w:rsidR="000B39CD" w:rsidRPr="00E9181B" w:rsidRDefault="000B39CD" w:rsidP="00E9181B">
            <w:pPr>
              <w:numPr>
                <w:ilvl w:val="1"/>
                <w:numId w:val="0"/>
              </w:numPr>
              <w:contextualSpacing/>
              <w:jc w:val="left"/>
              <w:rPr>
                <w:rFonts w:ascii="Times New Roman" w:hAnsi="Times New Roman"/>
                <w:color w:val="000000"/>
                <w:sz w:val="24"/>
                <w:szCs w:val="24"/>
                <w:lang w:val="ru-RU"/>
              </w:rPr>
            </w:pPr>
            <w:r w:rsidRPr="00E9181B">
              <w:rPr>
                <w:rFonts w:ascii="Times New Roman" w:hAnsi="Times New Roman"/>
                <w:color w:val="000000"/>
                <w:sz w:val="24"/>
                <w:szCs w:val="24"/>
                <w:lang w:val="ru-RU"/>
              </w:rPr>
              <w:t>Система управл</w:t>
            </w:r>
            <w:r w:rsidR="00FA42FC" w:rsidRPr="00E9181B">
              <w:rPr>
                <w:rFonts w:ascii="Times New Roman" w:hAnsi="Times New Roman"/>
                <w:color w:val="000000"/>
                <w:sz w:val="24"/>
                <w:szCs w:val="24"/>
                <w:lang w:val="ru-RU"/>
              </w:rPr>
              <w:t>е</w:t>
            </w:r>
            <w:r w:rsidRPr="00E9181B">
              <w:rPr>
                <w:rFonts w:ascii="Times New Roman" w:hAnsi="Times New Roman"/>
                <w:color w:val="000000"/>
                <w:sz w:val="24"/>
                <w:szCs w:val="24"/>
                <w:lang w:val="ru-RU"/>
              </w:rPr>
              <w:t>н</w:t>
            </w:r>
            <w:r w:rsidR="00FA42FC" w:rsidRPr="00E9181B">
              <w:rPr>
                <w:rFonts w:ascii="Times New Roman" w:hAnsi="Times New Roman"/>
                <w:color w:val="000000"/>
                <w:sz w:val="24"/>
                <w:szCs w:val="24"/>
                <w:lang w:val="ru-RU"/>
              </w:rPr>
              <w:t>и</w:t>
            </w:r>
            <w:r w:rsidRPr="00E9181B">
              <w:rPr>
                <w:rFonts w:ascii="Times New Roman" w:hAnsi="Times New Roman"/>
                <w:color w:val="000000"/>
                <w:sz w:val="24"/>
                <w:szCs w:val="24"/>
                <w:lang w:val="ru-RU"/>
              </w:rPr>
              <w:t>я природоохр</w:t>
            </w:r>
            <w:r w:rsidR="00FA42FC" w:rsidRPr="00E9181B">
              <w:rPr>
                <w:rFonts w:ascii="Times New Roman" w:hAnsi="Times New Roman"/>
                <w:color w:val="000000"/>
                <w:sz w:val="24"/>
                <w:szCs w:val="24"/>
                <w:lang w:val="ru-RU"/>
              </w:rPr>
              <w:t>а</w:t>
            </w:r>
            <w:r w:rsidRPr="00E9181B">
              <w:rPr>
                <w:rFonts w:ascii="Times New Roman" w:hAnsi="Times New Roman"/>
                <w:color w:val="000000"/>
                <w:sz w:val="24"/>
                <w:szCs w:val="24"/>
                <w:lang w:val="ru-RU"/>
              </w:rPr>
              <w:t>нною д</w:t>
            </w:r>
            <w:r w:rsidR="00FA42FC" w:rsidRPr="00E9181B">
              <w:rPr>
                <w:rFonts w:ascii="Times New Roman" w:hAnsi="Times New Roman"/>
                <w:color w:val="000000"/>
                <w:sz w:val="24"/>
                <w:szCs w:val="24"/>
                <w:lang w:val="ru-RU"/>
              </w:rPr>
              <w:t>е</w:t>
            </w:r>
            <w:r w:rsidRPr="00E9181B">
              <w:rPr>
                <w:rFonts w:ascii="Times New Roman" w:hAnsi="Times New Roman"/>
                <w:color w:val="000000"/>
                <w:sz w:val="24"/>
                <w:szCs w:val="24"/>
                <w:lang w:val="ru-RU"/>
              </w:rPr>
              <w:t>я</w:t>
            </w:r>
            <w:r w:rsidR="00FA42FC" w:rsidRPr="00E9181B">
              <w:rPr>
                <w:rFonts w:ascii="Times New Roman" w:hAnsi="Times New Roman"/>
                <w:color w:val="000000"/>
                <w:sz w:val="24"/>
                <w:szCs w:val="24"/>
                <w:lang w:val="ru-RU"/>
              </w:rPr>
              <w:t>те</w:t>
            </w:r>
            <w:r w:rsidRPr="00E9181B">
              <w:rPr>
                <w:rFonts w:ascii="Times New Roman" w:hAnsi="Times New Roman"/>
                <w:color w:val="000000"/>
                <w:sz w:val="24"/>
                <w:szCs w:val="24"/>
                <w:lang w:val="ru-RU"/>
              </w:rPr>
              <w:t>льн</w:t>
            </w:r>
            <w:r w:rsidR="00FA42FC" w:rsidRPr="00E9181B">
              <w:rPr>
                <w:rFonts w:ascii="Times New Roman" w:hAnsi="Times New Roman"/>
                <w:color w:val="000000"/>
                <w:sz w:val="24"/>
                <w:szCs w:val="24"/>
                <w:lang w:val="ru-RU"/>
              </w:rPr>
              <w:t>о</w:t>
            </w:r>
            <w:r w:rsidRPr="00E9181B">
              <w:rPr>
                <w:rFonts w:ascii="Times New Roman" w:hAnsi="Times New Roman"/>
                <w:color w:val="000000"/>
                <w:sz w:val="24"/>
                <w:szCs w:val="24"/>
                <w:lang w:val="ru-RU"/>
              </w:rPr>
              <w:t>ст</w:t>
            </w:r>
            <w:r w:rsidR="00FA42FC" w:rsidRPr="00E9181B">
              <w:rPr>
                <w:rFonts w:ascii="Times New Roman" w:hAnsi="Times New Roman"/>
                <w:color w:val="000000"/>
                <w:sz w:val="24"/>
                <w:szCs w:val="24"/>
                <w:lang w:val="ru-RU"/>
              </w:rPr>
              <w:t>ь</w:t>
            </w:r>
            <w:r w:rsidRPr="00E9181B">
              <w:rPr>
                <w:rFonts w:ascii="Times New Roman" w:hAnsi="Times New Roman"/>
                <w:color w:val="000000"/>
                <w:sz w:val="24"/>
                <w:szCs w:val="24"/>
                <w:lang w:val="ru-RU"/>
              </w:rPr>
              <w:t>ю</w:t>
            </w:r>
            <w:r w:rsidRPr="00E9181B">
              <w:rPr>
                <w:rFonts w:ascii="Times New Roman" w:hAnsi="Times New Roman"/>
                <w:bCs/>
                <w:iCs/>
                <w:color w:val="000000"/>
                <w:sz w:val="24"/>
                <w:szCs w:val="24"/>
                <w:lang w:val="ru-RU"/>
              </w:rPr>
              <w:t xml:space="preserve"> </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163</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8.8</w:t>
            </w:r>
          </w:p>
        </w:tc>
        <w:tc>
          <w:tcPr>
            <w:tcW w:w="7995" w:type="dxa"/>
            <w:vAlign w:val="center"/>
          </w:tcPr>
          <w:p w:rsidR="000B39CD" w:rsidRPr="00E9181B" w:rsidRDefault="00FA42FC" w:rsidP="00E9181B">
            <w:pPr>
              <w:numPr>
                <w:ilvl w:val="1"/>
                <w:numId w:val="0"/>
              </w:numPr>
              <w:contextualSpacing/>
              <w:jc w:val="left"/>
              <w:rPr>
                <w:rFonts w:ascii="Times New Roman" w:hAnsi="Times New Roman"/>
                <w:color w:val="000000"/>
                <w:sz w:val="24"/>
                <w:szCs w:val="24"/>
                <w:lang w:val="ru-RU"/>
              </w:rPr>
            </w:pPr>
            <w:r w:rsidRPr="00E9181B">
              <w:rPr>
                <w:rFonts w:ascii="Times New Roman" w:hAnsi="Times New Roman"/>
                <w:color w:val="000000"/>
                <w:sz w:val="24"/>
                <w:szCs w:val="24"/>
                <w:lang w:val="ru-RU"/>
              </w:rPr>
              <w:t>Остаточное воздействие</w:t>
            </w:r>
          </w:p>
        </w:tc>
        <w:tc>
          <w:tcPr>
            <w:tcW w:w="850" w:type="dxa"/>
            <w:vAlign w:val="center"/>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165</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b/>
                <w:sz w:val="24"/>
                <w:szCs w:val="24"/>
                <w:lang w:val="ru-RU"/>
              </w:rPr>
            </w:pPr>
            <w:r w:rsidRPr="00E9181B">
              <w:rPr>
                <w:rFonts w:ascii="Times New Roman" w:hAnsi="Times New Roman"/>
                <w:b/>
                <w:sz w:val="24"/>
                <w:szCs w:val="24"/>
                <w:lang w:val="ru-RU"/>
              </w:rPr>
              <w:t xml:space="preserve">9 </w:t>
            </w:r>
          </w:p>
        </w:tc>
        <w:tc>
          <w:tcPr>
            <w:tcW w:w="7995" w:type="dxa"/>
            <w:vAlign w:val="center"/>
          </w:tcPr>
          <w:p w:rsidR="000B39CD" w:rsidRPr="00E9181B" w:rsidRDefault="000B39CD" w:rsidP="00E9181B">
            <w:pPr>
              <w:numPr>
                <w:ilvl w:val="1"/>
                <w:numId w:val="0"/>
              </w:numPr>
              <w:contextualSpacing/>
              <w:jc w:val="left"/>
              <w:rPr>
                <w:rFonts w:ascii="Times New Roman" w:hAnsi="Times New Roman"/>
                <w:b/>
                <w:color w:val="000000"/>
                <w:sz w:val="24"/>
                <w:szCs w:val="24"/>
                <w:lang w:val="ru-RU"/>
              </w:rPr>
            </w:pPr>
            <w:r w:rsidRPr="00E9181B">
              <w:rPr>
                <w:rFonts w:ascii="Times New Roman" w:hAnsi="Times New Roman"/>
                <w:b/>
                <w:bCs/>
                <w:sz w:val="24"/>
                <w:szCs w:val="24"/>
                <w:lang w:val="ru-RU"/>
              </w:rPr>
              <w:t>Оц</w:t>
            </w:r>
            <w:r w:rsidR="00FA42FC" w:rsidRPr="00E9181B">
              <w:rPr>
                <w:rFonts w:ascii="Times New Roman" w:hAnsi="Times New Roman"/>
                <w:b/>
                <w:bCs/>
                <w:sz w:val="24"/>
                <w:szCs w:val="24"/>
                <w:lang w:val="ru-RU"/>
              </w:rPr>
              <w:t>е</w:t>
            </w:r>
            <w:r w:rsidRPr="00E9181B">
              <w:rPr>
                <w:rFonts w:ascii="Times New Roman" w:hAnsi="Times New Roman"/>
                <w:b/>
                <w:bCs/>
                <w:sz w:val="24"/>
                <w:szCs w:val="24"/>
                <w:lang w:val="ru-RU"/>
              </w:rPr>
              <w:t xml:space="preserve">нка </w:t>
            </w:r>
            <w:r w:rsidR="00FA42FC" w:rsidRPr="00E9181B">
              <w:rPr>
                <w:rFonts w:ascii="Times New Roman" w:hAnsi="Times New Roman"/>
                <w:b/>
                <w:bCs/>
                <w:sz w:val="24"/>
                <w:szCs w:val="24"/>
                <w:lang w:val="ru-RU"/>
              </w:rPr>
              <w:t>воздействия Южно</w:t>
            </w:r>
            <w:r w:rsidRPr="00E9181B">
              <w:rPr>
                <w:rFonts w:ascii="Times New Roman" w:hAnsi="Times New Roman"/>
                <w:b/>
                <w:bCs/>
                <w:sz w:val="24"/>
                <w:szCs w:val="24"/>
                <w:lang w:val="ru-RU"/>
              </w:rPr>
              <w:t>укра</w:t>
            </w:r>
            <w:r w:rsidR="00FA42FC" w:rsidRPr="00E9181B">
              <w:rPr>
                <w:rFonts w:ascii="Times New Roman" w:hAnsi="Times New Roman"/>
                <w:b/>
                <w:bCs/>
                <w:sz w:val="24"/>
                <w:szCs w:val="24"/>
                <w:lang w:val="ru-RU"/>
              </w:rPr>
              <w:t>и</w:t>
            </w:r>
            <w:r w:rsidRPr="00E9181B">
              <w:rPr>
                <w:rFonts w:ascii="Times New Roman" w:hAnsi="Times New Roman"/>
                <w:b/>
                <w:bCs/>
                <w:sz w:val="24"/>
                <w:szCs w:val="24"/>
                <w:lang w:val="ru-RU"/>
              </w:rPr>
              <w:t xml:space="preserve">нского </w:t>
            </w:r>
            <w:r w:rsidR="00FA42FC" w:rsidRPr="00E9181B">
              <w:rPr>
                <w:rFonts w:ascii="Times New Roman" w:hAnsi="Times New Roman"/>
                <w:b/>
                <w:bCs/>
                <w:sz w:val="24"/>
                <w:szCs w:val="24"/>
                <w:lang w:val="ru-RU"/>
              </w:rPr>
              <w:t>э</w:t>
            </w:r>
            <w:r w:rsidRPr="00E9181B">
              <w:rPr>
                <w:rFonts w:ascii="Times New Roman" w:hAnsi="Times New Roman"/>
                <w:b/>
                <w:bCs/>
                <w:sz w:val="24"/>
                <w:szCs w:val="24"/>
                <w:lang w:val="ru-RU"/>
              </w:rPr>
              <w:t>нергетич</w:t>
            </w:r>
            <w:r w:rsidR="00FA42FC" w:rsidRPr="00E9181B">
              <w:rPr>
                <w:rFonts w:ascii="Times New Roman" w:hAnsi="Times New Roman"/>
                <w:b/>
                <w:bCs/>
                <w:sz w:val="24"/>
                <w:szCs w:val="24"/>
                <w:lang w:val="ru-RU"/>
              </w:rPr>
              <w:t xml:space="preserve">еского </w:t>
            </w:r>
            <w:r w:rsidRPr="00E9181B">
              <w:rPr>
                <w:rFonts w:ascii="Times New Roman" w:hAnsi="Times New Roman"/>
                <w:b/>
                <w:bCs/>
                <w:sz w:val="24"/>
                <w:szCs w:val="24"/>
                <w:lang w:val="ru-RU"/>
              </w:rPr>
              <w:t>комплекс</w:t>
            </w:r>
            <w:r w:rsidR="00FA42FC" w:rsidRPr="00E9181B">
              <w:rPr>
                <w:rFonts w:ascii="Times New Roman" w:hAnsi="Times New Roman"/>
                <w:b/>
                <w:bCs/>
                <w:sz w:val="24"/>
                <w:szCs w:val="24"/>
                <w:lang w:val="ru-RU"/>
              </w:rPr>
              <w:t>а</w:t>
            </w:r>
            <w:r w:rsidRPr="00E9181B">
              <w:rPr>
                <w:rFonts w:ascii="Times New Roman" w:hAnsi="Times New Roman"/>
                <w:b/>
                <w:bCs/>
                <w:sz w:val="24"/>
                <w:szCs w:val="24"/>
                <w:lang w:val="ru-RU"/>
              </w:rPr>
              <w:t xml:space="preserve"> </w:t>
            </w:r>
            <w:r w:rsidR="00FA42FC" w:rsidRPr="00E9181B">
              <w:rPr>
                <w:rFonts w:ascii="Times New Roman" w:hAnsi="Times New Roman"/>
                <w:b/>
                <w:bCs/>
                <w:sz w:val="24"/>
                <w:szCs w:val="24"/>
                <w:lang w:val="ru-RU"/>
              </w:rPr>
              <w:t>в</w:t>
            </w:r>
            <w:r w:rsidRPr="00E9181B">
              <w:rPr>
                <w:rFonts w:ascii="Times New Roman" w:hAnsi="Times New Roman"/>
                <w:b/>
                <w:bCs/>
                <w:sz w:val="24"/>
                <w:szCs w:val="24"/>
                <w:lang w:val="ru-RU"/>
              </w:rPr>
              <w:t xml:space="preserve"> с</w:t>
            </w:r>
            <w:r w:rsidR="00FA42FC" w:rsidRPr="00E9181B">
              <w:rPr>
                <w:rFonts w:ascii="Times New Roman" w:hAnsi="Times New Roman"/>
                <w:b/>
                <w:bCs/>
                <w:sz w:val="24"/>
                <w:szCs w:val="24"/>
                <w:lang w:val="ru-RU"/>
              </w:rPr>
              <w:t xml:space="preserve">оставе </w:t>
            </w:r>
            <w:r w:rsidRPr="00E9181B">
              <w:rPr>
                <w:rFonts w:ascii="Times New Roman" w:hAnsi="Times New Roman"/>
                <w:b/>
                <w:bCs/>
                <w:sz w:val="24"/>
                <w:szCs w:val="24"/>
                <w:lang w:val="ru-RU"/>
              </w:rPr>
              <w:t>ЮУА</w:t>
            </w:r>
            <w:r w:rsidR="00FA42FC" w:rsidRPr="00E9181B">
              <w:rPr>
                <w:rFonts w:ascii="Times New Roman" w:hAnsi="Times New Roman"/>
                <w:b/>
                <w:bCs/>
                <w:sz w:val="24"/>
                <w:szCs w:val="24"/>
                <w:lang w:val="ru-RU"/>
              </w:rPr>
              <w:t>Э</w:t>
            </w:r>
            <w:r w:rsidRPr="00E9181B">
              <w:rPr>
                <w:rFonts w:ascii="Times New Roman" w:hAnsi="Times New Roman"/>
                <w:b/>
                <w:bCs/>
                <w:sz w:val="24"/>
                <w:szCs w:val="24"/>
                <w:lang w:val="ru-RU"/>
              </w:rPr>
              <w:t xml:space="preserve">С, </w:t>
            </w:r>
            <w:r w:rsidR="00FA42FC" w:rsidRPr="00E9181B">
              <w:rPr>
                <w:rFonts w:ascii="Times New Roman" w:hAnsi="Times New Roman"/>
                <w:b/>
                <w:bCs/>
                <w:sz w:val="24"/>
                <w:szCs w:val="24"/>
                <w:lang w:val="ru-RU"/>
              </w:rPr>
              <w:t>А</w:t>
            </w:r>
            <w:r w:rsidRPr="00E9181B">
              <w:rPr>
                <w:rFonts w:ascii="Times New Roman" w:hAnsi="Times New Roman"/>
                <w:b/>
                <w:bCs/>
                <w:sz w:val="24"/>
                <w:szCs w:val="24"/>
                <w:lang w:val="ru-RU"/>
              </w:rPr>
              <w:t>лександр</w:t>
            </w:r>
            <w:r w:rsidR="00FA42FC" w:rsidRPr="00E9181B">
              <w:rPr>
                <w:rFonts w:ascii="Times New Roman" w:hAnsi="Times New Roman"/>
                <w:b/>
                <w:bCs/>
                <w:sz w:val="24"/>
                <w:szCs w:val="24"/>
                <w:lang w:val="ru-RU"/>
              </w:rPr>
              <w:t>о</w:t>
            </w:r>
            <w:r w:rsidRPr="00E9181B">
              <w:rPr>
                <w:rFonts w:ascii="Times New Roman" w:hAnsi="Times New Roman"/>
                <w:b/>
                <w:bCs/>
                <w:sz w:val="24"/>
                <w:szCs w:val="24"/>
                <w:lang w:val="ru-RU"/>
              </w:rPr>
              <w:t>вско</w:t>
            </w:r>
            <w:r w:rsidR="00FA42FC" w:rsidRPr="00E9181B">
              <w:rPr>
                <w:rFonts w:ascii="Times New Roman" w:hAnsi="Times New Roman"/>
                <w:b/>
                <w:bCs/>
                <w:sz w:val="24"/>
                <w:szCs w:val="24"/>
                <w:lang w:val="ru-RU"/>
              </w:rPr>
              <w:t>й</w:t>
            </w:r>
            <w:r w:rsidRPr="00E9181B">
              <w:rPr>
                <w:rFonts w:ascii="Times New Roman" w:hAnsi="Times New Roman"/>
                <w:b/>
                <w:bCs/>
                <w:sz w:val="24"/>
                <w:szCs w:val="24"/>
                <w:lang w:val="ru-RU"/>
              </w:rPr>
              <w:t xml:space="preserve"> Г</w:t>
            </w:r>
            <w:r w:rsidR="00FA42FC" w:rsidRPr="00E9181B">
              <w:rPr>
                <w:rFonts w:ascii="Times New Roman" w:hAnsi="Times New Roman"/>
                <w:b/>
                <w:bCs/>
                <w:sz w:val="24"/>
                <w:szCs w:val="24"/>
                <w:lang w:val="ru-RU"/>
              </w:rPr>
              <w:t>Э</w:t>
            </w:r>
            <w:r w:rsidRPr="00E9181B">
              <w:rPr>
                <w:rFonts w:ascii="Times New Roman" w:hAnsi="Times New Roman"/>
                <w:b/>
                <w:bCs/>
                <w:sz w:val="24"/>
                <w:szCs w:val="24"/>
                <w:lang w:val="ru-RU"/>
              </w:rPr>
              <w:t xml:space="preserve">С </w:t>
            </w:r>
            <w:r w:rsidR="00FA42FC" w:rsidRPr="00E9181B">
              <w:rPr>
                <w:rFonts w:ascii="Times New Roman" w:hAnsi="Times New Roman"/>
                <w:b/>
                <w:bCs/>
                <w:sz w:val="24"/>
                <w:szCs w:val="24"/>
                <w:lang w:val="ru-RU"/>
              </w:rPr>
              <w:t>и</w:t>
            </w:r>
            <w:r w:rsidRPr="00E9181B">
              <w:rPr>
                <w:rFonts w:ascii="Times New Roman" w:hAnsi="Times New Roman"/>
                <w:b/>
                <w:bCs/>
                <w:sz w:val="24"/>
                <w:szCs w:val="24"/>
                <w:lang w:val="ru-RU"/>
              </w:rPr>
              <w:t xml:space="preserve"> Ташл</w:t>
            </w:r>
            <w:r w:rsidR="00FA42FC" w:rsidRPr="00E9181B">
              <w:rPr>
                <w:rFonts w:ascii="Times New Roman" w:hAnsi="Times New Roman"/>
                <w:b/>
                <w:bCs/>
                <w:sz w:val="24"/>
                <w:szCs w:val="24"/>
                <w:lang w:val="ru-RU"/>
              </w:rPr>
              <w:t xml:space="preserve">ыкской </w:t>
            </w:r>
            <w:r w:rsidRPr="00E9181B">
              <w:rPr>
                <w:rFonts w:ascii="Times New Roman" w:hAnsi="Times New Roman"/>
                <w:b/>
                <w:bCs/>
                <w:sz w:val="24"/>
                <w:szCs w:val="24"/>
                <w:lang w:val="ru-RU"/>
              </w:rPr>
              <w:t>ГА</w:t>
            </w:r>
            <w:r w:rsidR="00FA42FC" w:rsidRPr="00E9181B">
              <w:rPr>
                <w:rFonts w:ascii="Times New Roman" w:hAnsi="Times New Roman"/>
                <w:b/>
                <w:bCs/>
                <w:sz w:val="24"/>
                <w:szCs w:val="24"/>
                <w:lang w:val="ru-RU"/>
              </w:rPr>
              <w:t>Э</w:t>
            </w:r>
            <w:r w:rsidRPr="00E9181B">
              <w:rPr>
                <w:rFonts w:ascii="Times New Roman" w:hAnsi="Times New Roman"/>
                <w:b/>
                <w:bCs/>
                <w:sz w:val="24"/>
                <w:szCs w:val="24"/>
                <w:lang w:val="ru-RU"/>
              </w:rPr>
              <w:t xml:space="preserve">С на </w:t>
            </w:r>
            <w:r w:rsidR="00FA42FC" w:rsidRPr="00E9181B">
              <w:rPr>
                <w:rFonts w:ascii="Times New Roman" w:hAnsi="Times New Roman"/>
                <w:b/>
                <w:bCs/>
                <w:sz w:val="24"/>
                <w:szCs w:val="24"/>
                <w:lang w:val="ru-RU"/>
              </w:rPr>
              <w:t>окружающую природную среду</w:t>
            </w:r>
          </w:p>
        </w:tc>
        <w:tc>
          <w:tcPr>
            <w:tcW w:w="850" w:type="dxa"/>
            <w:vAlign w:val="center"/>
          </w:tcPr>
          <w:p w:rsidR="000B39CD" w:rsidRPr="00E9181B" w:rsidRDefault="000B39CD" w:rsidP="00E9181B">
            <w:pPr>
              <w:ind w:firstLine="0"/>
              <w:jc w:val="left"/>
              <w:rPr>
                <w:rFonts w:ascii="Times New Roman" w:hAnsi="Times New Roman"/>
                <w:b/>
                <w:sz w:val="24"/>
                <w:szCs w:val="24"/>
                <w:lang w:val="ru-RU"/>
              </w:rPr>
            </w:pPr>
            <w:r w:rsidRPr="00E9181B">
              <w:rPr>
                <w:rFonts w:ascii="Times New Roman" w:hAnsi="Times New Roman"/>
                <w:b/>
                <w:sz w:val="24"/>
                <w:szCs w:val="24"/>
                <w:lang w:val="ru-RU"/>
              </w:rPr>
              <w:t>166</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b/>
                <w:sz w:val="24"/>
                <w:szCs w:val="24"/>
                <w:lang w:val="ru-RU"/>
              </w:rPr>
            </w:pPr>
            <w:r w:rsidRPr="00E9181B">
              <w:rPr>
                <w:rFonts w:ascii="Times New Roman" w:hAnsi="Times New Roman"/>
                <w:b/>
                <w:bCs/>
                <w:sz w:val="24"/>
                <w:szCs w:val="24"/>
                <w:lang w:val="ru-RU"/>
              </w:rPr>
              <w:t>10</w:t>
            </w:r>
          </w:p>
        </w:tc>
        <w:tc>
          <w:tcPr>
            <w:tcW w:w="7995" w:type="dxa"/>
          </w:tcPr>
          <w:p w:rsidR="000B39CD" w:rsidRPr="00E9181B" w:rsidRDefault="00FA42FC" w:rsidP="00E9181B">
            <w:pPr>
              <w:numPr>
                <w:ilvl w:val="1"/>
                <w:numId w:val="0"/>
              </w:numPr>
              <w:contextualSpacing/>
              <w:jc w:val="left"/>
              <w:rPr>
                <w:rFonts w:ascii="Times New Roman" w:hAnsi="Times New Roman"/>
                <w:b/>
                <w:color w:val="000000"/>
                <w:sz w:val="24"/>
                <w:szCs w:val="24"/>
                <w:lang w:val="ru-RU"/>
              </w:rPr>
            </w:pPr>
            <w:r w:rsidRPr="00E9181B">
              <w:rPr>
                <w:rFonts w:ascii="Times New Roman" w:hAnsi="Times New Roman"/>
                <w:b/>
                <w:bCs/>
                <w:sz w:val="24"/>
                <w:szCs w:val="24"/>
                <w:lang w:val="ru-RU"/>
              </w:rPr>
              <w:t xml:space="preserve">Возможные </w:t>
            </w:r>
            <w:r w:rsidR="000B39CD" w:rsidRPr="00E9181B">
              <w:rPr>
                <w:rFonts w:ascii="Times New Roman" w:hAnsi="Times New Roman"/>
                <w:b/>
                <w:bCs/>
                <w:sz w:val="24"/>
                <w:szCs w:val="24"/>
                <w:lang w:val="ru-RU"/>
              </w:rPr>
              <w:t>транс</w:t>
            </w:r>
            <w:r w:rsidRPr="00E9181B">
              <w:rPr>
                <w:rFonts w:ascii="Times New Roman" w:hAnsi="Times New Roman"/>
                <w:b/>
                <w:bCs/>
                <w:sz w:val="24"/>
                <w:szCs w:val="24"/>
                <w:lang w:val="ru-RU"/>
              </w:rPr>
              <w:t>граничные воздействия от</w:t>
            </w:r>
            <w:r w:rsidR="000B39CD" w:rsidRPr="00E9181B">
              <w:rPr>
                <w:rFonts w:ascii="Times New Roman" w:hAnsi="Times New Roman"/>
                <w:b/>
                <w:bCs/>
                <w:sz w:val="24"/>
                <w:szCs w:val="24"/>
                <w:lang w:val="ru-RU"/>
              </w:rPr>
              <w:t xml:space="preserve"> </w:t>
            </w:r>
            <w:r w:rsidRPr="00E9181B">
              <w:rPr>
                <w:rFonts w:ascii="Times New Roman" w:hAnsi="Times New Roman"/>
                <w:b/>
                <w:bCs/>
                <w:sz w:val="24"/>
                <w:szCs w:val="24"/>
                <w:lang w:val="ru-RU"/>
              </w:rPr>
              <w:t xml:space="preserve">производственной </w:t>
            </w:r>
            <w:r w:rsidR="000B39CD" w:rsidRPr="00E9181B">
              <w:rPr>
                <w:rFonts w:ascii="Times New Roman" w:hAnsi="Times New Roman"/>
                <w:b/>
                <w:bCs/>
                <w:sz w:val="24"/>
                <w:szCs w:val="24"/>
                <w:lang w:val="ru-RU"/>
              </w:rPr>
              <w:t>д</w:t>
            </w:r>
            <w:r w:rsidRPr="00E9181B">
              <w:rPr>
                <w:rFonts w:ascii="Times New Roman" w:hAnsi="Times New Roman"/>
                <w:b/>
                <w:bCs/>
                <w:sz w:val="24"/>
                <w:szCs w:val="24"/>
                <w:lang w:val="ru-RU"/>
              </w:rPr>
              <w:t>е</w:t>
            </w:r>
            <w:r w:rsidR="000B39CD" w:rsidRPr="00E9181B">
              <w:rPr>
                <w:rFonts w:ascii="Times New Roman" w:hAnsi="Times New Roman"/>
                <w:b/>
                <w:bCs/>
                <w:sz w:val="24"/>
                <w:szCs w:val="24"/>
                <w:lang w:val="ru-RU"/>
              </w:rPr>
              <w:t>я</w:t>
            </w:r>
            <w:r w:rsidRPr="00E9181B">
              <w:rPr>
                <w:rFonts w:ascii="Times New Roman" w:hAnsi="Times New Roman"/>
                <w:b/>
                <w:bCs/>
                <w:sz w:val="24"/>
                <w:szCs w:val="24"/>
                <w:lang w:val="ru-RU"/>
              </w:rPr>
              <w:t>те</w:t>
            </w:r>
            <w:r w:rsidR="000B39CD" w:rsidRPr="00E9181B">
              <w:rPr>
                <w:rFonts w:ascii="Times New Roman" w:hAnsi="Times New Roman"/>
                <w:b/>
                <w:bCs/>
                <w:sz w:val="24"/>
                <w:szCs w:val="24"/>
                <w:lang w:val="ru-RU"/>
              </w:rPr>
              <w:t>льност</w:t>
            </w:r>
            <w:r w:rsidRPr="00E9181B">
              <w:rPr>
                <w:rFonts w:ascii="Times New Roman" w:hAnsi="Times New Roman"/>
                <w:b/>
                <w:bCs/>
                <w:sz w:val="24"/>
                <w:szCs w:val="24"/>
                <w:lang w:val="ru-RU"/>
              </w:rPr>
              <w:t>и</w:t>
            </w:r>
            <w:r w:rsidR="000B39CD" w:rsidRPr="00E9181B">
              <w:rPr>
                <w:rFonts w:ascii="Times New Roman" w:hAnsi="Times New Roman"/>
                <w:b/>
                <w:bCs/>
                <w:sz w:val="24"/>
                <w:szCs w:val="24"/>
                <w:lang w:val="ru-RU"/>
              </w:rPr>
              <w:t xml:space="preserve"> </w:t>
            </w:r>
            <w:r w:rsidRPr="00E9181B">
              <w:rPr>
                <w:rFonts w:ascii="Times New Roman" w:hAnsi="Times New Roman"/>
                <w:b/>
                <w:bCs/>
                <w:sz w:val="24"/>
                <w:szCs w:val="24"/>
                <w:lang w:val="ru-RU"/>
              </w:rPr>
              <w:t>О</w:t>
            </w:r>
            <w:r w:rsidR="000B39CD" w:rsidRPr="00E9181B">
              <w:rPr>
                <w:rFonts w:ascii="Times New Roman" w:hAnsi="Times New Roman"/>
                <w:b/>
                <w:sz w:val="24"/>
                <w:szCs w:val="24"/>
                <w:lang w:val="ru-RU"/>
              </w:rPr>
              <w:t>П ЮУА</w:t>
            </w:r>
            <w:r w:rsidRPr="00E9181B">
              <w:rPr>
                <w:rFonts w:ascii="Times New Roman" w:hAnsi="Times New Roman"/>
                <w:b/>
                <w:sz w:val="24"/>
                <w:szCs w:val="24"/>
                <w:lang w:val="ru-RU"/>
              </w:rPr>
              <w:t>Э</w:t>
            </w:r>
            <w:r w:rsidR="000B39CD" w:rsidRPr="00E9181B">
              <w:rPr>
                <w:rFonts w:ascii="Times New Roman" w:hAnsi="Times New Roman"/>
                <w:b/>
                <w:sz w:val="24"/>
                <w:szCs w:val="24"/>
                <w:lang w:val="ru-RU"/>
              </w:rPr>
              <w:t xml:space="preserve">С </w:t>
            </w:r>
            <w:r w:rsidRPr="00E9181B">
              <w:rPr>
                <w:rFonts w:ascii="Times New Roman" w:hAnsi="Times New Roman"/>
                <w:b/>
                <w:sz w:val="24"/>
                <w:szCs w:val="24"/>
                <w:lang w:val="ru-RU"/>
              </w:rPr>
              <w:t>в</w:t>
            </w:r>
            <w:r w:rsidR="000B39CD" w:rsidRPr="00E9181B">
              <w:rPr>
                <w:rFonts w:ascii="Times New Roman" w:hAnsi="Times New Roman"/>
                <w:b/>
                <w:sz w:val="24"/>
                <w:szCs w:val="24"/>
                <w:lang w:val="ru-RU"/>
              </w:rPr>
              <w:t xml:space="preserve"> штатн</w:t>
            </w:r>
            <w:r w:rsidRPr="00E9181B">
              <w:rPr>
                <w:rFonts w:ascii="Times New Roman" w:hAnsi="Times New Roman"/>
                <w:b/>
                <w:sz w:val="24"/>
                <w:szCs w:val="24"/>
                <w:lang w:val="ru-RU"/>
              </w:rPr>
              <w:t>ы</w:t>
            </w:r>
            <w:r w:rsidR="000B39CD" w:rsidRPr="00E9181B">
              <w:rPr>
                <w:rFonts w:ascii="Times New Roman" w:hAnsi="Times New Roman"/>
                <w:b/>
                <w:sz w:val="24"/>
                <w:szCs w:val="24"/>
                <w:lang w:val="ru-RU"/>
              </w:rPr>
              <w:t>х у</w:t>
            </w:r>
            <w:r w:rsidRPr="00E9181B">
              <w:rPr>
                <w:rFonts w:ascii="Times New Roman" w:hAnsi="Times New Roman"/>
                <w:b/>
                <w:sz w:val="24"/>
                <w:szCs w:val="24"/>
                <w:lang w:val="ru-RU"/>
              </w:rPr>
              <w:t>словиях э</w:t>
            </w:r>
            <w:r w:rsidR="000B39CD" w:rsidRPr="00E9181B">
              <w:rPr>
                <w:rFonts w:ascii="Times New Roman" w:hAnsi="Times New Roman"/>
                <w:b/>
                <w:sz w:val="24"/>
                <w:szCs w:val="24"/>
                <w:lang w:val="ru-RU"/>
              </w:rPr>
              <w:t>ксплуатац</w:t>
            </w:r>
            <w:r w:rsidRPr="00E9181B">
              <w:rPr>
                <w:rFonts w:ascii="Times New Roman" w:hAnsi="Times New Roman"/>
                <w:b/>
                <w:sz w:val="24"/>
                <w:szCs w:val="24"/>
                <w:lang w:val="ru-RU"/>
              </w:rPr>
              <w:t>ии</w:t>
            </w:r>
            <w:r w:rsidR="000B39CD" w:rsidRPr="00E9181B">
              <w:rPr>
                <w:rFonts w:ascii="Times New Roman" w:hAnsi="Times New Roman"/>
                <w:b/>
                <w:sz w:val="24"/>
                <w:szCs w:val="24"/>
                <w:lang w:val="ru-RU"/>
              </w:rPr>
              <w:t xml:space="preserve"> </w:t>
            </w:r>
            <w:r w:rsidRPr="00E9181B">
              <w:rPr>
                <w:rFonts w:ascii="Times New Roman" w:hAnsi="Times New Roman"/>
                <w:b/>
                <w:sz w:val="24"/>
                <w:szCs w:val="24"/>
                <w:lang w:val="ru-RU"/>
              </w:rPr>
              <w:t>и</w:t>
            </w:r>
            <w:r w:rsidR="000B39CD" w:rsidRPr="00E9181B">
              <w:rPr>
                <w:rFonts w:ascii="Times New Roman" w:hAnsi="Times New Roman"/>
                <w:b/>
                <w:sz w:val="24"/>
                <w:szCs w:val="24"/>
                <w:lang w:val="ru-RU"/>
              </w:rPr>
              <w:t xml:space="preserve"> при </w:t>
            </w:r>
            <w:r w:rsidRPr="00E9181B">
              <w:rPr>
                <w:rFonts w:ascii="Times New Roman" w:hAnsi="Times New Roman"/>
                <w:b/>
                <w:sz w:val="24"/>
                <w:szCs w:val="24"/>
                <w:lang w:val="ru-RU"/>
              </w:rPr>
              <w:t xml:space="preserve">возникновении чрезвычайных </w:t>
            </w:r>
            <w:r w:rsidR="000B39CD" w:rsidRPr="00E9181B">
              <w:rPr>
                <w:rFonts w:ascii="Times New Roman" w:hAnsi="Times New Roman"/>
                <w:b/>
                <w:sz w:val="24"/>
                <w:szCs w:val="24"/>
                <w:lang w:val="ru-RU"/>
              </w:rPr>
              <w:t>ситуац</w:t>
            </w:r>
            <w:r w:rsidRPr="00E9181B">
              <w:rPr>
                <w:rFonts w:ascii="Times New Roman" w:hAnsi="Times New Roman"/>
                <w:b/>
                <w:sz w:val="24"/>
                <w:szCs w:val="24"/>
                <w:lang w:val="ru-RU"/>
              </w:rPr>
              <w:t>и</w:t>
            </w:r>
            <w:r w:rsidR="000B39CD" w:rsidRPr="00E9181B">
              <w:rPr>
                <w:rFonts w:ascii="Times New Roman" w:hAnsi="Times New Roman"/>
                <w:b/>
                <w:sz w:val="24"/>
                <w:szCs w:val="24"/>
                <w:lang w:val="ru-RU"/>
              </w:rPr>
              <w:t xml:space="preserve">й </w:t>
            </w:r>
            <w:r w:rsidRPr="00E9181B">
              <w:rPr>
                <w:rFonts w:ascii="Times New Roman" w:hAnsi="Times New Roman"/>
                <w:b/>
                <w:sz w:val="24"/>
                <w:szCs w:val="24"/>
                <w:lang w:val="ru-RU"/>
              </w:rPr>
              <w:t>в</w:t>
            </w:r>
            <w:r w:rsidR="000B39CD" w:rsidRPr="00E9181B">
              <w:rPr>
                <w:rFonts w:ascii="Times New Roman" w:hAnsi="Times New Roman"/>
                <w:b/>
                <w:sz w:val="24"/>
                <w:szCs w:val="24"/>
                <w:lang w:val="ru-RU"/>
              </w:rPr>
              <w:t xml:space="preserve"> рамках </w:t>
            </w:r>
            <w:r w:rsidRPr="00E9181B">
              <w:rPr>
                <w:rFonts w:ascii="Times New Roman" w:hAnsi="Times New Roman"/>
                <w:b/>
                <w:sz w:val="24"/>
                <w:szCs w:val="24"/>
                <w:lang w:val="ru-RU"/>
              </w:rPr>
              <w:t xml:space="preserve">требований </w:t>
            </w:r>
            <w:r w:rsidR="000B39CD" w:rsidRPr="00E9181B">
              <w:rPr>
                <w:rFonts w:ascii="Times New Roman" w:hAnsi="Times New Roman"/>
                <w:b/>
                <w:sz w:val="24"/>
                <w:szCs w:val="24"/>
                <w:lang w:val="ru-RU"/>
              </w:rPr>
              <w:t>Конвенц</w:t>
            </w:r>
            <w:r w:rsidRPr="00E9181B">
              <w:rPr>
                <w:rFonts w:ascii="Times New Roman" w:hAnsi="Times New Roman"/>
                <w:b/>
                <w:sz w:val="24"/>
                <w:szCs w:val="24"/>
                <w:lang w:val="ru-RU"/>
              </w:rPr>
              <w:t>ии</w:t>
            </w:r>
            <w:r w:rsidR="000B39CD" w:rsidRPr="00E9181B">
              <w:rPr>
                <w:rFonts w:ascii="Times New Roman" w:hAnsi="Times New Roman"/>
                <w:b/>
                <w:sz w:val="24"/>
                <w:szCs w:val="24"/>
                <w:lang w:val="ru-RU"/>
              </w:rPr>
              <w:t xml:space="preserve"> </w:t>
            </w:r>
            <w:r w:rsidRPr="00E9181B">
              <w:rPr>
                <w:rFonts w:ascii="Times New Roman" w:hAnsi="Times New Roman"/>
                <w:b/>
                <w:sz w:val="24"/>
                <w:szCs w:val="24"/>
                <w:lang w:val="ru-RU"/>
              </w:rPr>
              <w:t>Э</w:t>
            </w:r>
            <w:r w:rsidR="000B39CD" w:rsidRPr="00E9181B">
              <w:rPr>
                <w:rFonts w:ascii="Times New Roman" w:hAnsi="Times New Roman"/>
                <w:b/>
                <w:sz w:val="24"/>
                <w:szCs w:val="24"/>
                <w:lang w:val="ru-RU"/>
              </w:rPr>
              <w:t>спо</w:t>
            </w:r>
          </w:p>
        </w:tc>
        <w:tc>
          <w:tcPr>
            <w:tcW w:w="850" w:type="dxa"/>
            <w:vAlign w:val="center"/>
          </w:tcPr>
          <w:p w:rsidR="000B39CD" w:rsidRPr="00E9181B" w:rsidRDefault="000B39CD" w:rsidP="00E9181B">
            <w:pPr>
              <w:ind w:firstLine="0"/>
              <w:jc w:val="center"/>
              <w:rPr>
                <w:rFonts w:ascii="Times New Roman" w:hAnsi="Times New Roman"/>
                <w:b/>
                <w:sz w:val="24"/>
                <w:szCs w:val="24"/>
                <w:lang w:val="ru-RU"/>
              </w:rPr>
            </w:pPr>
            <w:r w:rsidRPr="00E9181B">
              <w:rPr>
                <w:rFonts w:ascii="Times New Roman" w:hAnsi="Times New Roman"/>
                <w:b/>
                <w:sz w:val="24"/>
                <w:szCs w:val="24"/>
                <w:lang w:val="ru-RU"/>
              </w:rPr>
              <w:t>201</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10.1</w:t>
            </w:r>
          </w:p>
        </w:tc>
        <w:tc>
          <w:tcPr>
            <w:tcW w:w="7995" w:type="dxa"/>
          </w:tcPr>
          <w:p w:rsidR="000B39CD" w:rsidRPr="00E9181B" w:rsidRDefault="000B39CD" w:rsidP="00E9181B">
            <w:pPr>
              <w:ind w:firstLine="0"/>
              <w:contextualSpacing/>
              <w:jc w:val="left"/>
              <w:rPr>
                <w:rFonts w:ascii="Times New Roman" w:hAnsi="Times New Roman"/>
                <w:color w:val="000000"/>
                <w:sz w:val="24"/>
                <w:szCs w:val="24"/>
                <w:lang w:val="ru-RU"/>
              </w:rPr>
            </w:pPr>
            <w:r w:rsidRPr="00E9181B">
              <w:rPr>
                <w:rFonts w:ascii="Times New Roman" w:hAnsi="Times New Roman"/>
                <w:color w:val="000000"/>
                <w:sz w:val="24"/>
                <w:szCs w:val="24"/>
                <w:lang w:val="ru-RU"/>
              </w:rPr>
              <w:t>Процедурн</w:t>
            </w:r>
            <w:r w:rsidR="00FA42FC" w:rsidRPr="00E9181B">
              <w:rPr>
                <w:rFonts w:ascii="Times New Roman" w:hAnsi="Times New Roman"/>
                <w:color w:val="000000"/>
                <w:sz w:val="24"/>
                <w:szCs w:val="24"/>
                <w:lang w:val="ru-RU"/>
              </w:rPr>
              <w:t>ые</w:t>
            </w:r>
            <w:r w:rsidRPr="00E9181B">
              <w:rPr>
                <w:rFonts w:ascii="Times New Roman" w:hAnsi="Times New Roman"/>
                <w:color w:val="000000"/>
                <w:sz w:val="24"/>
                <w:szCs w:val="24"/>
                <w:lang w:val="ru-RU"/>
              </w:rPr>
              <w:t xml:space="preserve"> аспект</w:t>
            </w:r>
            <w:r w:rsidR="00FA42FC" w:rsidRPr="00E9181B">
              <w:rPr>
                <w:rFonts w:ascii="Times New Roman" w:hAnsi="Times New Roman"/>
                <w:color w:val="000000"/>
                <w:sz w:val="24"/>
                <w:szCs w:val="24"/>
                <w:lang w:val="ru-RU"/>
              </w:rPr>
              <w:t>ы</w:t>
            </w:r>
          </w:p>
        </w:tc>
        <w:tc>
          <w:tcPr>
            <w:tcW w:w="850" w:type="dxa"/>
          </w:tcPr>
          <w:p w:rsidR="000B39CD" w:rsidRPr="00E9181B" w:rsidRDefault="000B39CD" w:rsidP="00E9181B">
            <w:pPr>
              <w:ind w:firstLine="0"/>
              <w:jc w:val="center"/>
              <w:rPr>
                <w:rFonts w:ascii="Times New Roman" w:hAnsi="Times New Roman"/>
                <w:sz w:val="24"/>
                <w:szCs w:val="24"/>
                <w:lang w:val="ru-RU"/>
              </w:rPr>
            </w:pPr>
            <w:r w:rsidRPr="00E9181B">
              <w:rPr>
                <w:rFonts w:ascii="Times New Roman" w:hAnsi="Times New Roman"/>
                <w:sz w:val="24"/>
                <w:szCs w:val="24"/>
                <w:lang w:val="ru-RU"/>
              </w:rPr>
              <w:t>201</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bCs/>
                <w:sz w:val="24"/>
                <w:szCs w:val="24"/>
                <w:lang w:val="ru-RU"/>
              </w:rPr>
            </w:pPr>
            <w:r w:rsidRPr="00E9181B">
              <w:rPr>
                <w:rFonts w:ascii="Times New Roman" w:hAnsi="Times New Roman"/>
                <w:bCs/>
                <w:sz w:val="24"/>
                <w:szCs w:val="24"/>
                <w:lang w:val="ru-RU"/>
              </w:rPr>
              <w:t>10.2</w:t>
            </w:r>
          </w:p>
        </w:tc>
        <w:tc>
          <w:tcPr>
            <w:tcW w:w="7995" w:type="dxa"/>
          </w:tcPr>
          <w:p w:rsidR="000B39CD" w:rsidRPr="00E9181B" w:rsidRDefault="000B39CD" w:rsidP="00E9181B">
            <w:pPr>
              <w:ind w:firstLine="0"/>
              <w:contextualSpacing/>
              <w:jc w:val="left"/>
              <w:rPr>
                <w:rFonts w:ascii="Times New Roman" w:hAnsi="Times New Roman"/>
                <w:color w:val="000000"/>
                <w:sz w:val="24"/>
                <w:szCs w:val="24"/>
                <w:lang w:val="ru-RU"/>
              </w:rPr>
            </w:pPr>
            <w:r w:rsidRPr="00E9181B">
              <w:rPr>
                <w:rFonts w:ascii="Times New Roman" w:hAnsi="Times New Roman"/>
                <w:color w:val="000000"/>
                <w:sz w:val="24"/>
                <w:szCs w:val="24"/>
                <w:lang w:val="ru-RU"/>
              </w:rPr>
              <w:t>Техн</w:t>
            </w:r>
            <w:r w:rsidR="00FA42FC" w:rsidRPr="00E9181B">
              <w:rPr>
                <w:rFonts w:ascii="Times New Roman" w:hAnsi="Times New Roman"/>
                <w:color w:val="000000"/>
                <w:sz w:val="24"/>
                <w:szCs w:val="24"/>
                <w:lang w:val="ru-RU"/>
              </w:rPr>
              <w:t>и</w:t>
            </w:r>
            <w:r w:rsidRPr="00E9181B">
              <w:rPr>
                <w:rFonts w:ascii="Times New Roman" w:hAnsi="Times New Roman"/>
                <w:color w:val="000000"/>
                <w:sz w:val="24"/>
                <w:szCs w:val="24"/>
                <w:lang w:val="ru-RU"/>
              </w:rPr>
              <w:t>ч</w:t>
            </w:r>
            <w:r w:rsidR="00FA42FC" w:rsidRPr="00E9181B">
              <w:rPr>
                <w:rFonts w:ascii="Times New Roman" w:hAnsi="Times New Roman"/>
                <w:color w:val="000000"/>
                <w:sz w:val="24"/>
                <w:szCs w:val="24"/>
                <w:lang w:val="ru-RU"/>
              </w:rPr>
              <w:t xml:space="preserve">еские </w:t>
            </w:r>
            <w:r w:rsidRPr="00E9181B">
              <w:rPr>
                <w:rFonts w:ascii="Times New Roman" w:hAnsi="Times New Roman"/>
                <w:color w:val="000000"/>
                <w:sz w:val="24"/>
                <w:szCs w:val="24"/>
                <w:lang w:val="ru-RU"/>
              </w:rPr>
              <w:t>аспект</w:t>
            </w:r>
            <w:r w:rsidR="00FA42FC" w:rsidRPr="00E9181B">
              <w:rPr>
                <w:rFonts w:ascii="Times New Roman" w:hAnsi="Times New Roman"/>
                <w:color w:val="000000"/>
                <w:sz w:val="24"/>
                <w:szCs w:val="24"/>
                <w:lang w:val="ru-RU"/>
              </w:rPr>
              <w:t>ы</w:t>
            </w:r>
          </w:p>
        </w:tc>
        <w:tc>
          <w:tcPr>
            <w:tcW w:w="850" w:type="dxa"/>
          </w:tcPr>
          <w:p w:rsidR="000B39CD" w:rsidRPr="00E9181B" w:rsidRDefault="000B39CD" w:rsidP="00E9181B">
            <w:pPr>
              <w:ind w:firstLine="0"/>
              <w:jc w:val="center"/>
              <w:rPr>
                <w:rFonts w:ascii="Times New Roman" w:hAnsi="Times New Roman"/>
                <w:sz w:val="24"/>
                <w:szCs w:val="24"/>
                <w:lang w:val="ru-RU"/>
              </w:rPr>
            </w:pPr>
            <w:r w:rsidRPr="00E9181B">
              <w:rPr>
                <w:rFonts w:ascii="Times New Roman" w:hAnsi="Times New Roman"/>
                <w:sz w:val="24"/>
                <w:szCs w:val="24"/>
                <w:lang w:val="ru-RU"/>
              </w:rPr>
              <w:t>204</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bCs/>
                <w:sz w:val="24"/>
                <w:szCs w:val="24"/>
                <w:lang w:val="ru-RU"/>
              </w:rPr>
            </w:pPr>
          </w:p>
        </w:tc>
        <w:tc>
          <w:tcPr>
            <w:tcW w:w="7995" w:type="dxa"/>
          </w:tcPr>
          <w:p w:rsidR="000B39CD" w:rsidRPr="00E9181B" w:rsidRDefault="00FA42FC" w:rsidP="00E9181B">
            <w:pPr>
              <w:ind w:firstLine="0"/>
              <w:jc w:val="left"/>
              <w:rPr>
                <w:rFonts w:ascii="Times New Roman" w:hAnsi="Times New Roman"/>
                <w:b/>
                <w:color w:val="000000"/>
                <w:sz w:val="24"/>
                <w:szCs w:val="24"/>
                <w:lang w:val="ru-RU"/>
              </w:rPr>
            </w:pPr>
            <w:r w:rsidRPr="00E9181B">
              <w:rPr>
                <w:rFonts w:ascii="Times New Roman" w:hAnsi="Times New Roman"/>
                <w:b/>
                <w:color w:val="000000"/>
                <w:sz w:val="24"/>
                <w:szCs w:val="24"/>
                <w:lang w:val="ru-RU"/>
              </w:rPr>
              <w:t>Результаты ОВОС</w:t>
            </w:r>
          </w:p>
        </w:tc>
        <w:tc>
          <w:tcPr>
            <w:tcW w:w="850" w:type="dxa"/>
          </w:tcPr>
          <w:p w:rsidR="000B39CD" w:rsidRPr="00E9181B" w:rsidRDefault="000B39CD" w:rsidP="00E9181B">
            <w:pPr>
              <w:ind w:firstLine="0"/>
              <w:jc w:val="center"/>
              <w:rPr>
                <w:rFonts w:ascii="Times New Roman" w:hAnsi="Times New Roman"/>
                <w:sz w:val="24"/>
                <w:szCs w:val="24"/>
                <w:lang w:val="ru-RU"/>
              </w:rPr>
            </w:pPr>
            <w:r w:rsidRPr="00E9181B">
              <w:rPr>
                <w:rFonts w:ascii="Times New Roman" w:hAnsi="Times New Roman"/>
                <w:sz w:val="24"/>
                <w:szCs w:val="24"/>
                <w:lang w:val="ru-RU"/>
              </w:rPr>
              <w:t>216</w:t>
            </w: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b/>
                <w:bCs/>
                <w:sz w:val="24"/>
                <w:szCs w:val="24"/>
                <w:lang w:val="ru-RU"/>
              </w:rPr>
            </w:pPr>
          </w:p>
        </w:tc>
        <w:tc>
          <w:tcPr>
            <w:tcW w:w="7995" w:type="dxa"/>
          </w:tcPr>
          <w:p w:rsidR="000B39CD" w:rsidRPr="00E9181B" w:rsidRDefault="00FA42FC" w:rsidP="00E9181B">
            <w:pPr>
              <w:ind w:firstLine="0"/>
              <w:jc w:val="left"/>
              <w:rPr>
                <w:rFonts w:ascii="Times New Roman" w:hAnsi="Times New Roman"/>
                <w:b/>
                <w:color w:val="000000"/>
                <w:sz w:val="24"/>
                <w:szCs w:val="24"/>
                <w:lang w:val="ru-RU"/>
              </w:rPr>
            </w:pPr>
            <w:r w:rsidRPr="00E9181B">
              <w:rPr>
                <w:rFonts w:ascii="Times New Roman" w:hAnsi="Times New Roman"/>
                <w:b/>
                <w:color w:val="000000"/>
                <w:sz w:val="24"/>
                <w:szCs w:val="24"/>
                <w:lang w:val="ru-RU"/>
              </w:rPr>
              <w:t>Приложения</w:t>
            </w:r>
          </w:p>
        </w:tc>
        <w:tc>
          <w:tcPr>
            <w:tcW w:w="850" w:type="dxa"/>
          </w:tcPr>
          <w:p w:rsidR="000B39CD" w:rsidRPr="00E9181B" w:rsidRDefault="000B39CD" w:rsidP="00E9181B">
            <w:pPr>
              <w:ind w:firstLine="0"/>
              <w:jc w:val="center"/>
              <w:rPr>
                <w:rFonts w:ascii="Times New Roman" w:hAnsi="Times New Roman"/>
                <w:b/>
                <w:sz w:val="24"/>
                <w:szCs w:val="24"/>
                <w:lang w:val="ru-RU"/>
              </w:rPr>
            </w:pP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bCs/>
                <w:sz w:val="24"/>
                <w:szCs w:val="24"/>
                <w:lang w:val="ru-RU"/>
              </w:rPr>
            </w:pPr>
            <w:r w:rsidRPr="00E9181B">
              <w:rPr>
                <w:rFonts w:ascii="Times New Roman" w:hAnsi="Times New Roman"/>
                <w:bCs/>
                <w:sz w:val="24"/>
                <w:szCs w:val="24"/>
                <w:lang w:val="ru-RU"/>
              </w:rPr>
              <w:t>А</w:t>
            </w:r>
          </w:p>
        </w:tc>
        <w:tc>
          <w:tcPr>
            <w:tcW w:w="7995" w:type="dxa"/>
          </w:tcPr>
          <w:p w:rsidR="000B39CD" w:rsidRPr="00E9181B" w:rsidRDefault="000B39CD" w:rsidP="00E9181B">
            <w:pPr>
              <w:ind w:firstLine="0"/>
              <w:jc w:val="left"/>
              <w:rPr>
                <w:rFonts w:ascii="Times New Roman" w:hAnsi="Times New Roman"/>
                <w:color w:val="000000"/>
                <w:sz w:val="24"/>
                <w:szCs w:val="24"/>
                <w:lang w:val="ru-RU"/>
              </w:rPr>
            </w:pPr>
            <w:r w:rsidRPr="00E9181B">
              <w:rPr>
                <w:rFonts w:ascii="Times New Roman" w:hAnsi="Times New Roman"/>
                <w:color w:val="000000"/>
                <w:sz w:val="24"/>
                <w:szCs w:val="24"/>
                <w:lang w:val="ru-RU"/>
              </w:rPr>
              <w:t>Схема ЮУА</w:t>
            </w:r>
            <w:r w:rsidR="00FA42FC" w:rsidRPr="00E9181B">
              <w:rPr>
                <w:rFonts w:ascii="Times New Roman" w:hAnsi="Times New Roman"/>
                <w:color w:val="000000"/>
                <w:sz w:val="24"/>
                <w:szCs w:val="24"/>
                <w:lang w:val="ru-RU"/>
              </w:rPr>
              <w:t>Э</w:t>
            </w:r>
            <w:r w:rsidRPr="00E9181B">
              <w:rPr>
                <w:rFonts w:ascii="Times New Roman" w:hAnsi="Times New Roman"/>
                <w:color w:val="000000"/>
                <w:sz w:val="24"/>
                <w:szCs w:val="24"/>
                <w:lang w:val="ru-RU"/>
              </w:rPr>
              <w:t>С</w:t>
            </w:r>
          </w:p>
        </w:tc>
        <w:tc>
          <w:tcPr>
            <w:tcW w:w="850" w:type="dxa"/>
          </w:tcPr>
          <w:p w:rsidR="000B39CD" w:rsidRPr="00E9181B" w:rsidRDefault="000B39CD" w:rsidP="00E9181B">
            <w:pPr>
              <w:ind w:firstLine="0"/>
              <w:jc w:val="center"/>
              <w:rPr>
                <w:rFonts w:ascii="Times New Roman" w:hAnsi="Times New Roman"/>
                <w:sz w:val="24"/>
                <w:szCs w:val="24"/>
                <w:lang w:val="ru-RU"/>
              </w:rPr>
            </w:pP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bCs/>
                <w:sz w:val="24"/>
                <w:szCs w:val="24"/>
                <w:lang w:val="ru-RU"/>
              </w:rPr>
            </w:pPr>
            <w:r w:rsidRPr="00E9181B">
              <w:rPr>
                <w:rFonts w:ascii="Times New Roman" w:hAnsi="Times New Roman"/>
                <w:bCs/>
                <w:sz w:val="24"/>
                <w:szCs w:val="24"/>
                <w:lang w:val="ru-RU"/>
              </w:rPr>
              <w:t>Б</w:t>
            </w:r>
          </w:p>
        </w:tc>
        <w:tc>
          <w:tcPr>
            <w:tcW w:w="7995"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Заяв</w:t>
            </w:r>
            <w:r w:rsidR="00FA42FC" w:rsidRPr="00E9181B">
              <w:rPr>
                <w:rFonts w:ascii="Times New Roman" w:hAnsi="Times New Roman"/>
                <w:sz w:val="24"/>
                <w:szCs w:val="24"/>
                <w:lang w:val="ru-RU"/>
              </w:rPr>
              <w:t>ление</w:t>
            </w:r>
            <w:r w:rsidRPr="00E9181B">
              <w:rPr>
                <w:rFonts w:ascii="Times New Roman" w:hAnsi="Times New Roman"/>
                <w:sz w:val="24"/>
                <w:szCs w:val="24"/>
                <w:lang w:val="ru-RU"/>
              </w:rPr>
              <w:t xml:space="preserve"> о нам</w:t>
            </w:r>
            <w:r w:rsidR="00FA42FC" w:rsidRPr="00E9181B">
              <w:rPr>
                <w:rFonts w:ascii="Times New Roman" w:hAnsi="Times New Roman"/>
                <w:sz w:val="24"/>
                <w:szCs w:val="24"/>
                <w:lang w:val="ru-RU"/>
              </w:rPr>
              <w:t>ерении</w:t>
            </w:r>
          </w:p>
        </w:tc>
        <w:tc>
          <w:tcPr>
            <w:tcW w:w="850" w:type="dxa"/>
          </w:tcPr>
          <w:p w:rsidR="000B39CD" w:rsidRPr="00E9181B" w:rsidRDefault="000B39CD" w:rsidP="00E9181B">
            <w:pPr>
              <w:ind w:firstLine="0"/>
              <w:jc w:val="center"/>
              <w:rPr>
                <w:rFonts w:ascii="Times New Roman" w:hAnsi="Times New Roman"/>
                <w:sz w:val="24"/>
                <w:szCs w:val="24"/>
                <w:lang w:val="ru-RU"/>
              </w:rPr>
            </w:pP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bCs/>
                <w:sz w:val="24"/>
                <w:szCs w:val="24"/>
                <w:lang w:val="ru-RU"/>
              </w:rPr>
            </w:pPr>
            <w:r w:rsidRPr="00E9181B">
              <w:rPr>
                <w:rFonts w:ascii="Times New Roman" w:hAnsi="Times New Roman"/>
                <w:bCs/>
                <w:sz w:val="24"/>
                <w:szCs w:val="24"/>
                <w:lang w:val="ru-RU"/>
              </w:rPr>
              <w:t>В</w:t>
            </w:r>
          </w:p>
        </w:tc>
        <w:tc>
          <w:tcPr>
            <w:tcW w:w="7995" w:type="dxa"/>
          </w:tcPr>
          <w:p w:rsidR="000B39CD" w:rsidRPr="00E9181B" w:rsidRDefault="000B39CD" w:rsidP="00E9181B">
            <w:pPr>
              <w:ind w:firstLine="0"/>
              <w:jc w:val="left"/>
              <w:rPr>
                <w:rFonts w:ascii="Times New Roman" w:hAnsi="Times New Roman"/>
                <w:color w:val="000000"/>
                <w:sz w:val="24"/>
                <w:szCs w:val="24"/>
                <w:lang w:val="ru-RU"/>
              </w:rPr>
            </w:pPr>
            <w:r w:rsidRPr="00E9181B">
              <w:rPr>
                <w:rFonts w:ascii="Times New Roman" w:hAnsi="Times New Roman"/>
                <w:sz w:val="24"/>
                <w:szCs w:val="24"/>
                <w:lang w:val="ru-RU"/>
              </w:rPr>
              <w:t>Заяв</w:t>
            </w:r>
            <w:r w:rsidR="00FA42FC" w:rsidRPr="00E9181B">
              <w:rPr>
                <w:rFonts w:ascii="Times New Roman" w:hAnsi="Times New Roman"/>
                <w:sz w:val="24"/>
                <w:szCs w:val="24"/>
                <w:lang w:val="ru-RU"/>
              </w:rPr>
              <w:t xml:space="preserve">ление </w:t>
            </w:r>
            <w:r w:rsidRPr="00E9181B">
              <w:rPr>
                <w:rFonts w:ascii="Times New Roman" w:hAnsi="Times New Roman"/>
                <w:sz w:val="24"/>
                <w:szCs w:val="24"/>
                <w:lang w:val="ru-RU"/>
              </w:rPr>
              <w:t>о</w:t>
            </w:r>
            <w:r w:rsidR="00FA42FC" w:rsidRPr="00E9181B">
              <w:rPr>
                <w:rFonts w:ascii="Times New Roman" w:hAnsi="Times New Roman"/>
                <w:sz w:val="24"/>
                <w:szCs w:val="24"/>
                <w:lang w:val="ru-RU"/>
              </w:rPr>
              <w:t>б</w:t>
            </w:r>
            <w:r w:rsidRPr="00E9181B">
              <w:rPr>
                <w:rFonts w:ascii="Times New Roman" w:hAnsi="Times New Roman"/>
                <w:sz w:val="24"/>
                <w:szCs w:val="24"/>
                <w:lang w:val="ru-RU"/>
              </w:rPr>
              <w:t xml:space="preserve"> </w:t>
            </w:r>
            <w:r w:rsidR="00FA42FC" w:rsidRPr="00E9181B">
              <w:rPr>
                <w:rFonts w:ascii="Times New Roman" w:hAnsi="Times New Roman"/>
                <w:sz w:val="24"/>
                <w:szCs w:val="24"/>
                <w:lang w:val="ru-RU"/>
              </w:rPr>
              <w:t>э</w:t>
            </w:r>
            <w:r w:rsidRPr="00E9181B">
              <w:rPr>
                <w:rFonts w:ascii="Times New Roman" w:hAnsi="Times New Roman"/>
                <w:sz w:val="24"/>
                <w:szCs w:val="24"/>
                <w:lang w:val="ru-RU"/>
              </w:rPr>
              <w:t>колог</w:t>
            </w:r>
            <w:r w:rsidR="00FA42FC" w:rsidRPr="00E9181B">
              <w:rPr>
                <w:rFonts w:ascii="Times New Roman" w:hAnsi="Times New Roman"/>
                <w:sz w:val="24"/>
                <w:szCs w:val="24"/>
                <w:lang w:val="ru-RU"/>
              </w:rPr>
              <w:t>ических последствиях</w:t>
            </w:r>
          </w:p>
        </w:tc>
        <w:tc>
          <w:tcPr>
            <w:tcW w:w="850" w:type="dxa"/>
          </w:tcPr>
          <w:p w:rsidR="000B39CD" w:rsidRPr="00E9181B" w:rsidRDefault="000B39CD" w:rsidP="00E9181B">
            <w:pPr>
              <w:ind w:firstLine="0"/>
              <w:jc w:val="center"/>
              <w:rPr>
                <w:rFonts w:ascii="Times New Roman" w:hAnsi="Times New Roman"/>
                <w:sz w:val="24"/>
                <w:szCs w:val="24"/>
                <w:lang w:val="ru-RU"/>
              </w:rPr>
            </w:pP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bCs/>
                <w:sz w:val="24"/>
                <w:szCs w:val="24"/>
                <w:lang w:val="ru-RU"/>
              </w:rPr>
            </w:pPr>
            <w:r w:rsidRPr="00E9181B">
              <w:rPr>
                <w:rFonts w:ascii="Times New Roman" w:hAnsi="Times New Roman"/>
                <w:bCs/>
                <w:sz w:val="24"/>
                <w:szCs w:val="24"/>
                <w:lang w:val="ru-RU"/>
              </w:rPr>
              <w:t>Г</w:t>
            </w:r>
          </w:p>
        </w:tc>
        <w:tc>
          <w:tcPr>
            <w:tcW w:w="7995"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Характеристики раритетн</w:t>
            </w:r>
            <w:r w:rsidR="00FA42FC" w:rsidRPr="00E9181B">
              <w:rPr>
                <w:rFonts w:ascii="Times New Roman" w:hAnsi="Times New Roman"/>
                <w:sz w:val="24"/>
                <w:szCs w:val="24"/>
                <w:lang w:val="ru-RU"/>
              </w:rPr>
              <w:t>ы</w:t>
            </w:r>
            <w:r w:rsidRPr="00E9181B">
              <w:rPr>
                <w:rFonts w:ascii="Times New Roman" w:hAnsi="Times New Roman"/>
                <w:sz w:val="24"/>
                <w:szCs w:val="24"/>
                <w:lang w:val="ru-RU"/>
              </w:rPr>
              <w:t>х вид</w:t>
            </w:r>
            <w:r w:rsidR="00FA42FC" w:rsidRPr="00E9181B">
              <w:rPr>
                <w:rFonts w:ascii="Times New Roman" w:hAnsi="Times New Roman"/>
                <w:sz w:val="24"/>
                <w:szCs w:val="24"/>
                <w:lang w:val="ru-RU"/>
              </w:rPr>
              <w:t>о</w:t>
            </w:r>
            <w:r w:rsidRPr="00E9181B">
              <w:rPr>
                <w:rFonts w:ascii="Times New Roman" w:hAnsi="Times New Roman"/>
                <w:sz w:val="24"/>
                <w:szCs w:val="24"/>
                <w:lang w:val="ru-RU"/>
              </w:rPr>
              <w:t>в р</w:t>
            </w:r>
            <w:r w:rsidR="00FA42FC" w:rsidRPr="00E9181B">
              <w:rPr>
                <w:rFonts w:ascii="Times New Roman" w:hAnsi="Times New Roman"/>
                <w:sz w:val="24"/>
                <w:szCs w:val="24"/>
                <w:lang w:val="ru-RU"/>
              </w:rPr>
              <w:t>астений</w:t>
            </w:r>
            <w:r w:rsidRPr="00E9181B">
              <w:rPr>
                <w:rFonts w:ascii="Times New Roman" w:hAnsi="Times New Roman"/>
                <w:sz w:val="24"/>
                <w:szCs w:val="24"/>
                <w:lang w:val="ru-RU"/>
              </w:rPr>
              <w:t>, популяц</w:t>
            </w:r>
            <w:r w:rsidR="00FA42FC" w:rsidRPr="00E9181B">
              <w:rPr>
                <w:rFonts w:ascii="Times New Roman" w:hAnsi="Times New Roman"/>
                <w:sz w:val="24"/>
                <w:szCs w:val="24"/>
                <w:lang w:val="ru-RU"/>
              </w:rPr>
              <w:t xml:space="preserve">ии которых </w:t>
            </w:r>
            <w:r w:rsidRPr="00E9181B">
              <w:rPr>
                <w:rFonts w:ascii="Times New Roman" w:hAnsi="Times New Roman"/>
                <w:sz w:val="24"/>
                <w:szCs w:val="24"/>
                <w:lang w:val="ru-RU"/>
              </w:rPr>
              <w:t xml:space="preserve">находятся </w:t>
            </w:r>
            <w:r w:rsidR="00FA42FC" w:rsidRPr="00E9181B">
              <w:rPr>
                <w:rFonts w:ascii="Times New Roman" w:hAnsi="Times New Roman"/>
                <w:sz w:val="24"/>
                <w:szCs w:val="24"/>
                <w:lang w:val="ru-RU"/>
              </w:rPr>
              <w:t>в</w:t>
            </w:r>
            <w:r w:rsidRPr="00E9181B">
              <w:rPr>
                <w:rFonts w:ascii="Times New Roman" w:hAnsi="Times New Roman"/>
                <w:sz w:val="24"/>
                <w:szCs w:val="24"/>
                <w:lang w:val="ru-RU"/>
              </w:rPr>
              <w:t xml:space="preserve"> зон</w:t>
            </w:r>
            <w:r w:rsidR="00FA42FC" w:rsidRPr="00E9181B">
              <w:rPr>
                <w:rFonts w:ascii="Times New Roman" w:hAnsi="Times New Roman"/>
                <w:sz w:val="24"/>
                <w:szCs w:val="24"/>
                <w:lang w:val="ru-RU"/>
              </w:rPr>
              <w:t>е</w:t>
            </w:r>
            <w:r w:rsidRPr="00E9181B">
              <w:rPr>
                <w:rFonts w:ascii="Times New Roman" w:hAnsi="Times New Roman"/>
                <w:sz w:val="24"/>
                <w:szCs w:val="24"/>
                <w:lang w:val="ru-RU"/>
              </w:rPr>
              <w:t xml:space="preserve"> </w:t>
            </w:r>
            <w:r w:rsidR="00FA42FC" w:rsidRPr="00E9181B">
              <w:rPr>
                <w:rFonts w:ascii="Times New Roman" w:hAnsi="Times New Roman"/>
                <w:sz w:val="24"/>
                <w:szCs w:val="24"/>
                <w:lang w:val="ru-RU"/>
              </w:rPr>
              <w:t xml:space="preserve">воздействия </w:t>
            </w:r>
            <w:r w:rsidRPr="00E9181B">
              <w:rPr>
                <w:rFonts w:ascii="Times New Roman" w:hAnsi="Times New Roman"/>
                <w:sz w:val="24"/>
                <w:szCs w:val="24"/>
                <w:lang w:val="ru-RU"/>
              </w:rPr>
              <w:t>ЮУА</w:t>
            </w:r>
            <w:r w:rsidR="00FA42FC" w:rsidRPr="00E9181B">
              <w:rPr>
                <w:rFonts w:ascii="Times New Roman" w:hAnsi="Times New Roman"/>
                <w:sz w:val="24"/>
                <w:szCs w:val="24"/>
                <w:lang w:val="ru-RU"/>
              </w:rPr>
              <w:t>Э</w:t>
            </w:r>
            <w:r w:rsidRPr="00E9181B">
              <w:rPr>
                <w:rFonts w:ascii="Times New Roman" w:hAnsi="Times New Roman"/>
                <w:sz w:val="24"/>
                <w:szCs w:val="24"/>
                <w:lang w:val="ru-RU"/>
              </w:rPr>
              <w:t>С</w:t>
            </w:r>
          </w:p>
        </w:tc>
        <w:tc>
          <w:tcPr>
            <w:tcW w:w="850" w:type="dxa"/>
          </w:tcPr>
          <w:p w:rsidR="000B39CD" w:rsidRPr="00E9181B" w:rsidRDefault="000B39CD" w:rsidP="00E9181B">
            <w:pPr>
              <w:ind w:firstLine="0"/>
              <w:jc w:val="center"/>
              <w:rPr>
                <w:rFonts w:ascii="Times New Roman" w:hAnsi="Times New Roman"/>
                <w:sz w:val="24"/>
                <w:szCs w:val="24"/>
                <w:lang w:val="ru-RU"/>
              </w:rPr>
            </w:pP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bCs/>
                <w:sz w:val="24"/>
                <w:szCs w:val="24"/>
                <w:lang w:val="ru-RU"/>
              </w:rPr>
            </w:pPr>
            <w:r w:rsidRPr="00E9181B">
              <w:rPr>
                <w:rFonts w:ascii="Times New Roman" w:hAnsi="Times New Roman"/>
                <w:bCs/>
                <w:sz w:val="24"/>
                <w:szCs w:val="24"/>
                <w:lang w:val="ru-RU"/>
              </w:rPr>
              <w:t>Д</w:t>
            </w:r>
          </w:p>
        </w:tc>
        <w:tc>
          <w:tcPr>
            <w:tcW w:w="7995"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Характеристика фаун</w:t>
            </w:r>
            <w:r w:rsidR="00FA42FC" w:rsidRPr="00E9181B">
              <w:rPr>
                <w:rFonts w:ascii="Times New Roman" w:hAnsi="Times New Roman"/>
                <w:sz w:val="24"/>
                <w:szCs w:val="24"/>
                <w:lang w:val="ru-RU"/>
              </w:rPr>
              <w:t>ы</w:t>
            </w:r>
            <w:r w:rsidRPr="00E9181B">
              <w:rPr>
                <w:rFonts w:ascii="Times New Roman" w:hAnsi="Times New Roman"/>
                <w:sz w:val="24"/>
                <w:szCs w:val="24"/>
                <w:lang w:val="ru-RU"/>
              </w:rPr>
              <w:t xml:space="preserve"> </w:t>
            </w:r>
            <w:r w:rsidR="00FA42FC" w:rsidRPr="00E9181B">
              <w:rPr>
                <w:rFonts w:ascii="Times New Roman" w:hAnsi="Times New Roman"/>
                <w:sz w:val="24"/>
                <w:szCs w:val="24"/>
                <w:lang w:val="ru-RU"/>
              </w:rPr>
              <w:t>в</w:t>
            </w:r>
            <w:r w:rsidRPr="00E9181B">
              <w:rPr>
                <w:rFonts w:ascii="Times New Roman" w:hAnsi="Times New Roman"/>
                <w:sz w:val="24"/>
                <w:szCs w:val="24"/>
                <w:lang w:val="ru-RU"/>
              </w:rPr>
              <w:t xml:space="preserve"> зон</w:t>
            </w:r>
            <w:r w:rsidR="00FA42FC" w:rsidRPr="00E9181B">
              <w:rPr>
                <w:rFonts w:ascii="Times New Roman" w:hAnsi="Times New Roman"/>
                <w:sz w:val="24"/>
                <w:szCs w:val="24"/>
                <w:lang w:val="ru-RU"/>
              </w:rPr>
              <w:t>е</w:t>
            </w:r>
            <w:r w:rsidRPr="00E9181B">
              <w:rPr>
                <w:rFonts w:ascii="Times New Roman" w:hAnsi="Times New Roman"/>
                <w:sz w:val="24"/>
                <w:szCs w:val="24"/>
                <w:lang w:val="ru-RU"/>
              </w:rPr>
              <w:t xml:space="preserve"> </w:t>
            </w:r>
            <w:r w:rsidR="00FA42FC" w:rsidRPr="00E9181B">
              <w:rPr>
                <w:rFonts w:ascii="Times New Roman" w:hAnsi="Times New Roman"/>
                <w:sz w:val="24"/>
                <w:szCs w:val="24"/>
                <w:lang w:val="ru-RU"/>
              </w:rPr>
              <w:t>воздействия</w:t>
            </w:r>
            <w:r w:rsidRPr="00E9181B">
              <w:rPr>
                <w:rFonts w:ascii="Times New Roman" w:hAnsi="Times New Roman"/>
                <w:sz w:val="24"/>
                <w:szCs w:val="24"/>
                <w:lang w:val="ru-RU"/>
              </w:rPr>
              <w:t xml:space="preserve"> ЮУА</w:t>
            </w:r>
            <w:r w:rsidR="00FA42FC" w:rsidRPr="00E9181B">
              <w:rPr>
                <w:rFonts w:ascii="Times New Roman" w:hAnsi="Times New Roman"/>
                <w:sz w:val="24"/>
                <w:szCs w:val="24"/>
                <w:lang w:val="ru-RU"/>
              </w:rPr>
              <w:t>Э</w:t>
            </w:r>
            <w:r w:rsidRPr="00E9181B">
              <w:rPr>
                <w:rFonts w:ascii="Times New Roman" w:hAnsi="Times New Roman"/>
                <w:sz w:val="24"/>
                <w:szCs w:val="24"/>
                <w:lang w:val="ru-RU"/>
              </w:rPr>
              <w:t>С</w:t>
            </w:r>
          </w:p>
        </w:tc>
        <w:tc>
          <w:tcPr>
            <w:tcW w:w="850" w:type="dxa"/>
          </w:tcPr>
          <w:p w:rsidR="000B39CD" w:rsidRPr="00E9181B" w:rsidRDefault="000B39CD" w:rsidP="00E9181B">
            <w:pPr>
              <w:ind w:firstLine="0"/>
              <w:jc w:val="center"/>
              <w:rPr>
                <w:rFonts w:ascii="Times New Roman" w:hAnsi="Times New Roman"/>
                <w:sz w:val="24"/>
                <w:szCs w:val="24"/>
                <w:lang w:val="ru-RU"/>
              </w:rPr>
            </w:pP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bCs/>
                <w:sz w:val="24"/>
                <w:szCs w:val="24"/>
                <w:lang w:val="ru-RU"/>
              </w:rPr>
            </w:pPr>
            <w:r w:rsidRPr="00E9181B">
              <w:rPr>
                <w:rFonts w:ascii="Times New Roman" w:hAnsi="Times New Roman"/>
                <w:bCs/>
                <w:sz w:val="24"/>
                <w:szCs w:val="24"/>
                <w:lang w:val="ru-RU"/>
              </w:rPr>
              <w:t>Е</w:t>
            </w:r>
          </w:p>
        </w:tc>
        <w:tc>
          <w:tcPr>
            <w:tcW w:w="7995" w:type="dxa"/>
          </w:tcPr>
          <w:p w:rsidR="000B39CD" w:rsidRPr="00E9181B" w:rsidRDefault="00FA42FC" w:rsidP="00E9181B">
            <w:pPr>
              <w:ind w:firstLine="0"/>
              <w:jc w:val="left"/>
              <w:rPr>
                <w:rFonts w:ascii="Times New Roman" w:hAnsi="Times New Roman"/>
                <w:sz w:val="24"/>
                <w:szCs w:val="24"/>
                <w:lang w:val="ru-RU"/>
              </w:rPr>
            </w:pPr>
            <w:r w:rsidRPr="00E9181B">
              <w:rPr>
                <w:rFonts w:ascii="Times New Roman" w:hAnsi="Times New Roman"/>
                <w:sz w:val="24"/>
                <w:szCs w:val="24"/>
                <w:lang w:val="ru-RU"/>
              </w:rPr>
              <w:t>Отчет</w:t>
            </w:r>
            <w:r w:rsidR="000B39CD" w:rsidRPr="00E9181B">
              <w:rPr>
                <w:rFonts w:ascii="Times New Roman" w:hAnsi="Times New Roman"/>
                <w:sz w:val="24"/>
                <w:szCs w:val="24"/>
                <w:lang w:val="ru-RU"/>
              </w:rPr>
              <w:t xml:space="preserve"> о </w:t>
            </w:r>
            <w:r w:rsidRPr="00E9181B">
              <w:rPr>
                <w:rFonts w:ascii="Times New Roman" w:hAnsi="Times New Roman"/>
                <w:sz w:val="24"/>
                <w:szCs w:val="24"/>
                <w:lang w:val="ru-RU"/>
              </w:rPr>
              <w:t>сборе и</w:t>
            </w:r>
            <w:r w:rsidR="000B39CD" w:rsidRPr="00E9181B">
              <w:rPr>
                <w:rFonts w:ascii="Times New Roman" w:hAnsi="Times New Roman"/>
                <w:sz w:val="24"/>
                <w:szCs w:val="24"/>
                <w:lang w:val="ru-RU"/>
              </w:rPr>
              <w:t xml:space="preserve"> систематизац</w:t>
            </w:r>
            <w:r w:rsidRPr="00E9181B">
              <w:rPr>
                <w:rFonts w:ascii="Times New Roman" w:hAnsi="Times New Roman"/>
                <w:sz w:val="24"/>
                <w:szCs w:val="24"/>
                <w:lang w:val="ru-RU"/>
              </w:rPr>
              <w:t>ии</w:t>
            </w:r>
            <w:r w:rsidR="000B39CD" w:rsidRPr="00E9181B">
              <w:rPr>
                <w:rFonts w:ascii="Times New Roman" w:hAnsi="Times New Roman"/>
                <w:sz w:val="24"/>
                <w:szCs w:val="24"/>
                <w:lang w:val="ru-RU"/>
              </w:rPr>
              <w:t xml:space="preserve"> </w:t>
            </w:r>
            <w:r w:rsidRPr="00E9181B">
              <w:rPr>
                <w:rFonts w:ascii="Times New Roman" w:hAnsi="Times New Roman"/>
                <w:sz w:val="24"/>
                <w:szCs w:val="24"/>
                <w:lang w:val="ru-RU"/>
              </w:rPr>
              <w:t>и</w:t>
            </w:r>
            <w:r w:rsidR="000B39CD" w:rsidRPr="00E9181B">
              <w:rPr>
                <w:rFonts w:ascii="Times New Roman" w:hAnsi="Times New Roman"/>
                <w:sz w:val="24"/>
                <w:szCs w:val="24"/>
                <w:lang w:val="ru-RU"/>
              </w:rPr>
              <w:t>нформац</w:t>
            </w:r>
            <w:r w:rsidRPr="00E9181B">
              <w:rPr>
                <w:rFonts w:ascii="Times New Roman" w:hAnsi="Times New Roman"/>
                <w:sz w:val="24"/>
                <w:szCs w:val="24"/>
                <w:lang w:val="ru-RU"/>
              </w:rPr>
              <w:t>ии</w:t>
            </w:r>
            <w:r w:rsidR="000B39CD" w:rsidRPr="00E9181B">
              <w:rPr>
                <w:rFonts w:ascii="Times New Roman" w:hAnsi="Times New Roman"/>
                <w:sz w:val="24"/>
                <w:szCs w:val="24"/>
                <w:lang w:val="ru-RU"/>
              </w:rPr>
              <w:t>, необх</w:t>
            </w:r>
            <w:r w:rsidRPr="00E9181B">
              <w:rPr>
                <w:rFonts w:ascii="Times New Roman" w:hAnsi="Times New Roman"/>
                <w:sz w:val="24"/>
                <w:szCs w:val="24"/>
                <w:lang w:val="ru-RU"/>
              </w:rPr>
              <w:t xml:space="preserve">одимой </w:t>
            </w:r>
            <w:r w:rsidR="000B39CD" w:rsidRPr="00E9181B">
              <w:rPr>
                <w:rFonts w:ascii="Times New Roman" w:hAnsi="Times New Roman"/>
                <w:sz w:val="24"/>
                <w:szCs w:val="24"/>
                <w:lang w:val="ru-RU"/>
              </w:rPr>
              <w:t>для оц</w:t>
            </w:r>
            <w:r w:rsidRPr="00E9181B">
              <w:rPr>
                <w:rFonts w:ascii="Times New Roman" w:hAnsi="Times New Roman"/>
                <w:sz w:val="24"/>
                <w:szCs w:val="24"/>
                <w:lang w:val="ru-RU"/>
              </w:rPr>
              <w:t>е</w:t>
            </w:r>
            <w:r w:rsidR="000B39CD" w:rsidRPr="00E9181B">
              <w:rPr>
                <w:rFonts w:ascii="Times New Roman" w:hAnsi="Times New Roman"/>
                <w:sz w:val="24"/>
                <w:szCs w:val="24"/>
                <w:lang w:val="ru-RU"/>
              </w:rPr>
              <w:t>нки пож</w:t>
            </w:r>
            <w:r w:rsidRPr="00E9181B">
              <w:rPr>
                <w:rFonts w:ascii="Times New Roman" w:hAnsi="Times New Roman"/>
                <w:sz w:val="24"/>
                <w:szCs w:val="24"/>
                <w:lang w:val="ru-RU"/>
              </w:rPr>
              <w:t xml:space="preserve">арной </w:t>
            </w:r>
            <w:r w:rsidR="000B39CD" w:rsidRPr="00E9181B">
              <w:rPr>
                <w:rFonts w:ascii="Times New Roman" w:hAnsi="Times New Roman"/>
                <w:sz w:val="24"/>
                <w:szCs w:val="24"/>
                <w:lang w:val="ru-RU"/>
              </w:rPr>
              <w:t>без</w:t>
            </w:r>
            <w:r w:rsidRPr="00E9181B">
              <w:rPr>
                <w:rFonts w:ascii="Times New Roman" w:hAnsi="Times New Roman"/>
                <w:sz w:val="24"/>
                <w:szCs w:val="24"/>
                <w:lang w:val="ru-RU"/>
              </w:rPr>
              <w:t xml:space="preserve">опасности </w:t>
            </w:r>
            <w:r w:rsidR="000B39CD" w:rsidRPr="00E9181B">
              <w:rPr>
                <w:rFonts w:ascii="Times New Roman" w:hAnsi="Times New Roman"/>
                <w:sz w:val="24"/>
                <w:szCs w:val="24"/>
                <w:lang w:val="ru-RU"/>
              </w:rPr>
              <w:t xml:space="preserve">на </w:t>
            </w:r>
            <w:r w:rsidRPr="00E9181B">
              <w:rPr>
                <w:rFonts w:ascii="Times New Roman" w:hAnsi="Times New Roman"/>
                <w:sz w:val="24"/>
                <w:szCs w:val="24"/>
                <w:lang w:val="ru-RU"/>
              </w:rPr>
              <w:t>О</w:t>
            </w:r>
            <w:r w:rsidR="000B39CD" w:rsidRPr="00E9181B">
              <w:rPr>
                <w:rFonts w:ascii="Times New Roman" w:hAnsi="Times New Roman"/>
                <w:sz w:val="24"/>
                <w:szCs w:val="24"/>
                <w:lang w:val="ru-RU"/>
              </w:rPr>
              <w:t>П ЮУА</w:t>
            </w:r>
            <w:r w:rsidRPr="00E9181B">
              <w:rPr>
                <w:rFonts w:ascii="Times New Roman" w:hAnsi="Times New Roman"/>
                <w:sz w:val="24"/>
                <w:szCs w:val="24"/>
                <w:lang w:val="ru-RU"/>
              </w:rPr>
              <w:t>Э</w:t>
            </w:r>
            <w:r w:rsidR="000B39CD" w:rsidRPr="00E9181B">
              <w:rPr>
                <w:rFonts w:ascii="Times New Roman" w:hAnsi="Times New Roman"/>
                <w:sz w:val="24"/>
                <w:szCs w:val="24"/>
                <w:lang w:val="ru-RU"/>
              </w:rPr>
              <w:t>С</w:t>
            </w:r>
          </w:p>
        </w:tc>
        <w:tc>
          <w:tcPr>
            <w:tcW w:w="850" w:type="dxa"/>
          </w:tcPr>
          <w:p w:rsidR="000B39CD" w:rsidRPr="00E9181B" w:rsidRDefault="000B39CD" w:rsidP="00E9181B">
            <w:pPr>
              <w:ind w:firstLine="0"/>
              <w:jc w:val="center"/>
              <w:rPr>
                <w:rFonts w:ascii="Times New Roman" w:hAnsi="Times New Roman"/>
                <w:sz w:val="24"/>
                <w:szCs w:val="24"/>
                <w:lang w:val="ru-RU"/>
              </w:rPr>
            </w:pP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bCs/>
                <w:sz w:val="24"/>
                <w:szCs w:val="24"/>
                <w:lang w:val="ru-RU"/>
              </w:rPr>
            </w:pPr>
            <w:r w:rsidRPr="00E9181B">
              <w:rPr>
                <w:rFonts w:ascii="Times New Roman" w:hAnsi="Times New Roman"/>
                <w:bCs/>
                <w:sz w:val="24"/>
                <w:szCs w:val="24"/>
                <w:lang w:val="ru-RU"/>
              </w:rPr>
              <w:t>Ж</w:t>
            </w:r>
          </w:p>
        </w:tc>
        <w:tc>
          <w:tcPr>
            <w:tcW w:w="7995" w:type="dxa"/>
          </w:tcPr>
          <w:p w:rsidR="000B39CD" w:rsidRPr="00E9181B" w:rsidRDefault="000B39CD" w:rsidP="00E9181B">
            <w:pPr>
              <w:ind w:firstLine="0"/>
              <w:jc w:val="left"/>
              <w:rPr>
                <w:rFonts w:ascii="Times New Roman" w:eastAsia="Times New Roman" w:hAnsi="Times New Roman"/>
                <w:sz w:val="24"/>
                <w:szCs w:val="24"/>
                <w:lang w:val="ru-RU" w:eastAsia="ru-RU"/>
              </w:rPr>
            </w:pPr>
            <w:r w:rsidRPr="00E9181B">
              <w:rPr>
                <w:rFonts w:ascii="Times New Roman" w:eastAsia="Times New Roman" w:hAnsi="Times New Roman"/>
                <w:sz w:val="24"/>
                <w:szCs w:val="24"/>
                <w:lang w:val="ru-RU" w:eastAsia="ru-RU"/>
              </w:rPr>
              <w:t>Оц</w:t>
            </w:r>
            <w:r w:rsidR="00FA42FC" w:rsidRPr="00E9181B">
              <w:rPr>
                <w:rFonts w:ascii="Times New Roman" w:eastAsia="Times New Roman" w:hAnsi="Times New Roman"/>
                <w:sz w:val="24"/>
                <w:szCs w:val="24"/>
                <w:lang w:val="ru-RU" w:eastAsia="ru-RU"/>
              </w:rPr>
              <w:t>е</w:t>
            </w:r>
            <w:r w:rsidRPr="00E9181B">
              <w:rPr>
                <w:rFonts w:ascii="Times New Roman" w:eastAsia="Times New Roman" w:hAnsi="Times New Roman"/>
                <w:sz w:val="24"/>
                <w:szCs w:val="24"/>
                <w:lang w:val="ru-RU" w:eastAsia="ru-RU"/>
              </w:rPr>
              <w:t xml:space="preserve">нка </w:t>
            </w:r>
            <w:r w:rsidR="00FA42FC" w:rsidRPr="00E9181B">
              <w:rPr>
                <w:rFonts w:ascii="Times New Roman" w:eastAsia="Times New Roman" w:hAnsi="Times New Roman"/>
                <w:sz w:val="24"/>
                <w:szCs w:val="24"/>
                <w:lang w:val="ru-RU" w:eastAsia="ru-RU"/>
              </w:rPr>
              <w:t xml:space="preserve">воздействия </w:t>
            </w:r>
            <w:r w:rsidRPr="00E9181B">
              <w:rPr>
                <w:rFonts w:ascii="Times New Roman" w:eastAsia="Times New Roman" w:hAnsi="Times New Roman"/>
                <w:sz w:val="24"/>
                <w:szCs w:val="24"/>
                <w:lang w:val="ru-RU" w:eastAsia="ru-RU"/>
              </w:rPr>
              <w:t>в</w:t>
            </w:r>
            <w:r w:rsidR="00FA42FC" w:rsidRPr="00E9181B">
              <w:rPr>
                <w:rFonts w:ascii="Times New Roman" w:eastAsia="Times New Roman" w:hAnsi="Times New Roman"/>
                <w:sz w:val="24"/>
                <w:szCs w:val="24"/>
                <w:lang w:val="ru-RU" w:eastAsia="ru-RU"/>
              </w:rPr>
              <w:t xml:space="preserve">ыбросов </w:t>
            </w:r>
            <w:r w:rsidRPr="00E9181B">
              <w:rPr>
                <w:rFonts w:ascii="Times New Roman" w:eastAsia="Times New Roman" w:hAnsi="Times New Roman"/>
                <w:sz w:val="24"/>
                <w:szCs w:val="24"/>
                <w:lang w:val="ru-RU" w:eastAsia="ru-RU"/>
              </w:rPr>
              <w:t>рад</w:t>
            </w:r>
            <w:r w:rsidR="00FA42FC" w:rsidRPr="00E9181B">
              <w:rPr>
                <w:rFonts w:ascii="Times New Roman" w:eastAsia="Times New Roman" w:hAnsi="Times New Roman"/>
                <w:sz w:val="24"/>
                <w:szCs w:val="24"/>
                <w:lang w:val="ru-RU" w:eastAsia="ru-RU"/>
              </w:rPr>
              <w:t>и</w:t>
            </w:r>
            <w:r w:rsidRPr="00E9181B">
              <w:rPr>
                <w:rFonts w:ascii="Times New Roman" w:eastAsia="Times New Roman" w:hAnsi="Times New Roman"/>
                <w:sz w:val="24"/>
                <w:szCs w:val="24"/>
                <w:lang w:val="ru-RU" w:eastAsia="ru-RU"/>
              </w:rPr>
              <w:t>оактивн</w:t>
            </w:r>
            <w:r w:rsidR="00FA42FC" w:rsidRPr="00E9181B">
              <w:rPr>
                <w:rFonts w:ascii="Times New Roman" w:eastAsia="Times New Roman" w:hAnsi="Times New Roman"/>
                <w:sz w:val="24"/>
                <w:szCs w:val="24"/>
                <w:lang w:val="ru-RU" w:eastAsia="ru-RU"/>
              </w:rPr>
              <w:t>ы</w:t>
            </w:r>
            <w:r w:rsidRPr="00E9181B">
              <w:rPr>
                <w:rFonts w:ascii="Times New Roman" w:eastAsia="Times New Roman" w:hAnsi="Times New Roman"/>
                <w:sz w:val="24"/>
                <w:szCs w:val="24"/>
                <w:lang w:val="ru-RU" w:eastAsia="ru-RU"/>
              </w:rPr>
              <w:t xml:space="preserve">х </w:t>
            </w:r>
            <w:r w:rsidR="00FA42FC" w:rsidRPr="00E9181B">
              <w:rPr>
                <w:rFonts w:ascii="Times New Roman" w:eastAsia="Times New Roman" w:hAnsi="Times New Roman"/>
                <w:sz w:val="24"/>
                <w:szCs w:val="24"/>
                <w:lang w:val="ru-RU" w:eastAsia="ru-RU"/>
              </w:rPr>
              <w:t>веществ в</w:t>
            </w:r>
            <w:r w:rsidRPr="00E9181B">
              <w:rPr>
                <w:rFonts w:ascii="Times New Roman" w:eastAsia="Times New Roman" w:hAnsi="Times New Roman"/>
                <w:sz w:val="24"/>
                <w:szCs w:val="24"/>
                <w:lang w:val="ru-RU" w:eastAsia="ru-RU"/>
              </w:rPr>
              <w:t xml:space="preserve"> атмосферн</w:t>
            </w:r>
            <w:r w:rsidR="00FA42FC" w:rsidRPr="00E9181B">
              <w:rPr>
                <w:rFonts w:ascii="Times New Roman" w:eastAsia="Times New Roman" w:hAnsi="Times New Roman"/>
                <w:sz w:val="24"/>
                <w:szCs w:val="24"/>
                <w:lang w:val="ru-RU" w:eastAsia="ru-RU"/>
              </w:rPr>
              <w:t>ый</w:t>
            </w:r>
            <w:r w:rsidRPr="00E9181B">
              <w:rPr>
                <w:rFonts w:ascii="Times New Roman" w:eastAsia="Times New Roman" w:hAnsi="Times New Roman"/>
                <w:sz w:val="24"/>
                <w:szCs w:val="24"/>
                <w:lang w:val="ru-RU" w:eastAsia="ru-RU"/>
              </w:rPr>
              <w:t xml:space="preserve"> </w:t>
            </w:r>
            <w:r w:rsidR="00FA42FC" w:rsidRPr="00E9181B">
              <w:rPr>
                <w:rFonts w:ascii="Times New Roman" w:eastAsia="Times New Roman" w:hAnsi="Times New Roman"/>
                <w:sz w:val="24"/>
                <w:szCs w:val="24"/>
                <w:lang w:val="ru-RU" w:eastAsia="ru-RU"/>
              </w:rPr>
              <w:t>воздух с</w:t>
            </w:r>
            <w:r w:rsidRPr="00E9181B">
              <w:rPr>
                <w:rFonts w:ascii="Times New Roman" w:eastAsia="Times New Roman" w:hAnsi="Times New Roman"/>
                <w:sz w:val="24"/>
                <w:szCs w:val="24"/>
                <w:lang w:val="ru-RU" w:eastAsia="ru-RU"/>
              </w:rPr>
              <w:t xml:space="preserve"> Южно-Укра</w:t>
            </w:r>
            <w:r w:rsidR="00FA42FC" w:rsidRPr="00E9181B">
              <w:rPr>
                <w:rFonts w:ascii="Times New Roman" w:eastAsia="Times New Roman" w:hAnsi="Times New Roman"/>
                <w:sz w:val="24"/>
                <w:szCs w:val="24"/>
                <w:lang w:val="ru-RU" w:eastAsia="ru-RU"/>
              </w:rPr>
              <w:t>и</w:t>
            </w:r>
            <w:r w:rsidRPr="00E9181B">
              <w:rPr>
                <w:rFonts w:ascii="Times New Roman" w:eastAsia="Times New Roman" w:hAnsi="Times New Roman"/>
                <w:sz w:val="24"/>
                <w:szCs w:val="24"/>
                <w:lang w:val="ru-RU" w:eastAsia="ru-RU"/>
              </w:rPr>
              <w:t>нско</w:t>
            </w:r>
            <w:r w:rsidR="00FA42FC" w:rsidRPr="00E9181B">
              <w:rPr>
                <w:rFonts w:ascii="Times New Roman" w:eastAsia="Times New Roman" w:hAnsi="Times New Roman"/>
                <w:sz w:val="24"/>
                <w:szCs w:val="24"/>
                <w:lang w:val="ru-RU" w:eastAsia="ru-RU"/>
              </w:rPr>
              <w:t>й</w:t>
            </w:r>
            <w:r w:rsidRPr="00E9181B">
              <w:rPr>
                <w:rFonts w:ascii="Times New Roman" w:eastAsia="Times New Roman" w:hAnsi="Times New Roman"/>
                <w:sz w:val="24"/>
                <w:szCs w:val="24"/>
                <w:lang w:val="ru-RU" w:eastAsia="ru-RU"/>
              </w:rPr>
              <w:t xml:space="preserve"> А</w:t>
            </w:r>
            <w:r w:rsidR="00FA42FC" w:rsidRPr="00E9181B">
              <w:rPr>
                <w:rFonts w:ascii="Times New Roman" w:eastAsia="Times New Roman" w:hAnsi="Times New Roman"/>
                <w:sz w:val="24"/>
                <w:szCs w:val="24"/>
                <w:lang w:val="ru-RU" w:eastAsia="ru-RU"/>
              </w:rPr>
              <w:t>Э</w:t>
            </w:r>
            <w:r w:rsidRPr="00E9181B">
              <w:rPr>
                <w:rFonts w:ascii="Times New Roman" w:eastAsia="Times New Roman" w:hAnsi="Times New Roman"/>
                <w:sz w:val="24"/>
                <w:szCs w:val="24"/>
                <w:lang w:val="ru-RU" w:eastAsia="ru-RU"/>
              </w:rPr>
              <w:t>С на об</w:t>
            </w:r>
            <w:r w:rsidR="00FA42FC" w:rsidRPr="00E9181B">
              <w:rPr>
                <w:rFonts w:ascii="Times New Roman" w:eastAsia="Times New Roman" w:hAnsi="Times New Roman"/>
                <w:sz w:val="24"/>
                <w:szCs w:val="24"/>
                <w:lang w:val="ru-RU" w:eastAsia="ru-RU"/>
              </w:rPr>
              <w:t>ъе</w:t>
            </w:r>
            <w:r w:rsidRPr="00E9181B">
              <w:rPr>
                <w:rFonts w:ascii="Times New Roman" w:eastAsia="Times New Roman" w:hAnsi="Times New Roman"/>
                <w:sz w:val="24"/>
                <w:szCs w:val="24"/>
                <w:lang w:val="ru-RU" w:eastAsia="ru-RU"/>
              </w:rPr>
              <w:t>кт</w:t>
            </w:r>
            <w:r w:rsidR="00FA42FC" w:rsidRPr="00E9181B">
              <w:rPr>
                <w:rFonts w:ascii="Times New Roman" w:eastAsia="Times New Roman" w:hAnsi="Times New Roman"/>
                <w:sz w:val="24"/>
                <w:szCs w:val="24"/>
                <w:lang w:val="ru-RU" w:eastAsia="ru-RU"/>
              </w:rPr>
              <w:t>ы</w:t>
            </w:r>
            <w:r w:rsidRPr="00E9181B">
              <w:rPr>
                <w:rFonts w:ascii="Times New Roman" w:eastAsia="Times New Roman" w:hAnsi="Times New Roman"/>
                <w:sz w:val="24"/>
                <w:szCs w:val="24"/>
                <w:lang w:val="ru-RU" w:eastAsia="ru-RU"/>
              </w:rPr>
              <w:t xml:space="preserve"> </w:t>
            </w:r>
            <w:r w:rsidR="00FA42FC" w:rsidRPr="00E9181B">
              <w:rPr>
                <w:rFonts w:ascii="Times New Roman" w:eastAsia="Times New Roman" w:hAnsi="Times New Roman"/>
                <w:sz w:val="24"/>
                <w:szCs w:val="24"/>
                <w:lang w:val="ru-RU" w:eastAsia="ru-RU"/>
              </w:rPr>
              <w:t>окружающей среды и</w:t>
            </w:r>
            <w:r w:rsidRPr="00E9181B">
              <w:rPr>
                <w:rFonts w:ascii="Times New Roman" w:eastAsia="Times New Roman" w:hAnsi="Times New Roman"/>
                <w:sz w:val="24"/>
                <w:szCs w:val="24"/>
                <w:lang w:val="ru-RU" w:eastAsia="ru-RU"/>
              </w:rPr>
              <w:t xml:space="preserve"> населен</w:t>
            </w:r>
            <w:r w:rsidR="00FA42FC" w:rsidRPr="00E9181B">
              <w:rPr>
                <w:rFonts w:ascii="Times New Roman" w:eastAsia="Times New Roman" w:hAnsi="Times New Roman"/>
                <w:sz w:val="24"/>
                <w:szCs w:val="24"/>
                <w:lang w:val="ru-RU" w:eastAsia="ru-RU"/>
              </w:rPr>
              <w:t>и</w:t>
            </w:r>
            <w:r w:rsidRPr="00E9181B">
              <w:rPr>
                <w:rFonts w:ascii="Times New Roman" w:eastAsia="Times New Roman" w:hAnsi="Times New Roman"/>
                <w:sz w:val="24"/>
                <w:szCs w:val="24"/>
                <w:lang w:val="ru-RU" w:eastAsia="ru-RU"/>
              </w:rPr>
              <w:t>я</w:t>
            </w:r>
          </w:p>
        </w:tc>
        <w:tc>
          <w:tcPr>
            <w:tcW w:w="850" w:type="dxa"/>
          </w:tcPr>
          <w:p w:rsidR="000B39CD" w:rsidRPr="00E9181B" w:rsidRDefault="000B39CD" w:rsidP="00E9181B">
            <w:pPr>
              <w:ind w:firstLine="0"/>
              <w:jc w:val="center"/>
              <w:rPr>
                <w:rFonts w:ascii="Times New Roman" w:hAnsi="Times New Roman"/>
                <w:sz w:val="24"/>
                <w:szCs w:val="24"/>
                <w:lang w:val="ru-RU"/>
              </w:rPr>
            </w:pP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bCs/>
                <w:sz w:val="24"/>
                <w:szCs w:val="24"/>
                <w:lang w:val="ru-RU"/>
              </w:rPr>
            </w:pPr>
            <w:r w:rsidRPr="00E9181B">
              <w:rPr>
                <w:rFonts w:ascii="Times New Roman" w:hAnsi="Times New Roman"/>
                <w:bCs/>
                <w:sz w:val="24"/>
                <w:szCs w:val="24"/>
                <w:lang w:val="ru-RU"/>
              </w:rPr>
              <w:t>З</w:t>
            </w:r>
          </w:p>
        </w:tc>
        <w:tc>
          <w:tcPr>
            <w:tcW w:w="7995" w:type="dxa"/>
          </w:tcPr>
          <w:p w:rsidR="000B39CD" w:rsidRPr="00E9181B" w:rsidRDefault="000B39CD" w:rsidP="00E9181B">
            <w:pPr>
              <w:ind w:firstLine="0"/>
              <w:jc w:val="left"/>
              <w:rPr>
                <w:rFonts w:ascii="Times New Roman" w:hAnsi="Times New Roman"/>
                <w:sz w:val="24"/>
                <w:szCs w:val="24"/>
                <w:lang w:val="ru-RU"/>
              </w:rPr>
            </w:pPr>
            <w:r w:rsidRPr="00E9181B">
              <w:rPr>
                <w:rFonts w:ascii="Times New Roman" w:eastAsia="Times New Roman" w:hAnsi="Times New Roman"/>
                <w:sz w:val="24"/>
                <w:szCs w:val="24"/>
                <w:lang w:val="ru-RU" w:eastAsia="ru-RU"/>
              </w:rPr>
              <w:t>Оц</w:t>
            </w:r>
            <w:r w:rsidR="00FA42FC" w:rsidRPr="00E9181B">
              <w:rPr>
                <w:rFonts w:ascii="Times New Roman" w:eastAsia="Times New Roman" w:hAnsi="Times New Roman"/>
                <w:sz w:val="24"/>
                <w:szCs w:val="24"/>
                <w:lang w:val="ru-RU" w:eastAsia="ru-RU"/>
              </w:rPr>
              <w:t>е</w:t>
            </w:r>
            <w:r w:rsidRPr="00E9181B">
              <w:rPr>
                <w:rFonts w:ascii="Times New Roman" w:eastAsia="Times New Roman" w:hAnsi="Times New Roman"/>
                <w:sz w:val="24"/>
                <w:szCs w:val="24"/>
                <w:lang w:val="ru-RU" w:eastAsia="ru-RU"/>
              </w:rPr>
              <w:t>нка транс</w:t>
            </w:r>
            <w:r w:rsidR="00FA42FC" w:rsidRPr="00E9181B">
              <w:rPr>
                <w:rFonts w:ascii="Times New Roman" w:eastAsia="Times New Roman" w:hAnsi="Times New Roman"/>
                <w:sz w:val="24"/>
                <w:szCs w:val="24"/>
                <w:lang w:val="ru-RU" w:eastAsia="ru-RU"/>
              </w:rPr>
              <w:t xml:space="preserve">граничного </w:t>
            </w:r>
            <w:r w:rsidRPr="00E9181B">
              <w:rPr>
                <w:rFonts w:ascii="Times New Roman" w:eastAsia="Times New Roman" w:hAnsi="Times New Roman"/>
                <w:sz w:val="24"/>
                <w:szCs w:val="24"/>
                <w:lang w:val="ru-RU" w:eastAsia="ru-RU"/>
              </w:rPr>
              <w:t>в</w:t>
            </w:r>
            <w:r w:rsidR="00FA42FC" w:rsidRPr="00E9181B">
              <w:rPr>
                <w:rFonts w:ascii="Times New Roman" w:eastAsia="Times New Roman" w:hAnsi="Times New Roman"/>
                <w:sz w:val="24"/>
                <w:szCs w:val="24"/>
                <w:lang w:val="ru-RU" w:eastAsia="ru-RU"/>
              </w:rPr>
              <w:t>оздействия выбросов</w:t>
            </w:r>
            <w:r w:rsidRPr="00E9181B">
              <w:rPr>
                <w:rFonts w:ascii="Times New Roman" w:eastAsia="Times New Roman" w:hAnsi="Times New Roman"/>
                <w:sz w:val="24"/>
                <w:szCs w:val="24"/>
                <w:lang w:val="ru-RU" w:eastAsia="ru-RU"/>
              </w:rPr>
              <w:t xml:space="preserve"> рад</w:t>
            </w:r>
            <w:r w:rsidR="00FA42FC" w:rsidRPr="00E9181B">
              <w:rPr>
                <w:rFonts w:ascii="Times New Roman" w:eastAsia="Times New Roman" w:hAnsi="Times New Roman"/>
                <w:sz w:val="24"/>
                <w:szCs w:val="24"/>
                <w:lang w:val="ru-RU" w:eastAsia="ru-RU"/>
              </w:rPr>
              <w:t>и</w:t>
            </w:r>
            <w:r w:rsidRPr="00E9181B">
              <w:rPr>
                <w:rFonts w:ascii="Times New Roman" w:eastAsia="Times New Roman" w:hAnsi="Times New Roman"/>
                <w:sz w:val="24"/>
                <w:szCs w:val="24"/>
                <w:lang w:val="ru-RU" w:eastAsia="ru-RU"/>
              </w:rPr>
              <w:t>оактивн</w:t>
            </w:r>
            <w:r w:rsidR="00FA42FC" w:rsidRPr="00E9181B">
              <w:rPr>
                <w:rFonts w:ascii="Times New Roman" w:eastAsia="Times New Roman" w:hAnsi="Times New Roman"/>
                <w:sz w:val="24"/>
                <w:szCs w:val="24"/>
                <w:lang w:val="ru-RU" w:eastAsia="ru-RU"/>
              </w:rPr>
              <w:t>ы</w:t>
            </w:r>
            <w:r w:rsidRPr="00E9181B">
              <w:rPr>
                <w:rFonts w:ascii="Times New Roman" w:eastAsia="Times New Roman" w:hAnsi="Times New Roman"/>
                <w:sz w:val="24"/>
                <w:szCs w:val="24"/>
                <w:lang w:val="ru-RU" w:eastAsia="ru-RU"/>
              </w:rPr>
              <w:t xml:space="preserve">х </w:t>
            </w:r>
            <w:r w:rsidR="00FA42FC" w:rsidRPr="00E9181B">
              <w:rPr>
                <w:rFonts w:ascii="Times New Roman" w:eastAsia="Times New Roman" w:hAnsi="Times New Roman"/>
                <w:sz w:val="24"/>
                <w:szCs w:val="24"/>
                <w:lang w:val="ru-RU" w:eastAsia="ru-RU"/>
              </w:rPr>
              <w:t>веществ в</w:t>
            </w:r>
            <w:r w:rsidRPr="00E9181B">
              <w:rPr>
                <w:rFonts w:ascii="Times New Roman" w:eastAsia="Times New Roman" w:hAnsi="Times New Roman"/>
                <w:sz w:val="24"/>
                <w:szCs w:val="24"/>
                <w:lang w:val="ru-RU" w:eastAsia="ru-RU"/>
              </w:rPr>
              <w:t xml:space="preserve"> атмосферн</w:t>
            </w:r>
            <w:r w:rsidR="00FA42FC" w:rsidRPr="00E9181B">
              <w:rPr>
                <w:rFonts w:ascii="Times New Roman" w:eastAsia="Times New Roman" w:hAnsi="Times New Roman"/>
                <w:sz w:val="24"/>
                <w:szCs w:val="24"/>
                <w:lang w:val="ru-RU" w:eastAsia="ru-RU"/>
              </w:rPr>
              <w:t>ый воздух с</w:t>
            </w:r>
            <w:r w:rsidRPr="00E9181B">
              <w:rPr>
                <w:rFonts w:ascii="Times New Roman" w:eastAsia="Times New Roman" w:hAnsi="Times New Roman"/>
                <w:sz w:val="24"/>
                <w:szCs w:val="24"/>
                <w:lang w:val="ru-RU" w:eastAsia="ru-RU"/>
              </w:rPr>
              <w:t xml:space="preserve"> Южно-Укра</w:t>
            </w:r>
            <w:r w:rsidR="00FA42FC" w:rsidRPr="00E9181B">
              <w:rPr>
                <w:rFonts w:ascii="Times New Roman" w:eastAsia="Times New Roman" w:hAnsi="Times New Roman"/>
                <w:sz w:val="24"/>
                <w:szCs w:val="24"/>
                <w:lang w:val="ru-RU" w:eastAsia="ru-RU"/>
              </w:rPr>
              <w:t>и</w:t>
            </w:r>
            <w:r w:rsidRPr="00E9181B">
              <w:rPr>
                <w:rFonts w:ascii="Times New Roman" w:eastAsia="Times New Roman" w:hAnsi="Times New Roman"/>
                <w:sz w:val="24"/>
                <w:szCs w:val="24"/>
                <w:lang w:val="ru-RU" w:eastAsia="ru-RU"/>
              </w:rPr>
              <w:t>нско</w:t>
            </w:r>
            <w:r w:rsidR="00FA42FC" w:rsidRPr="00E9181B">
              <w:rPr>
                <w:rFonts w:ascii="Times New Roman" w:eastAsia="Times New Roman" w:hAnsi="Times New Roman"/>
                <w:sz w:val="24"/>
                <w:szCs w:val="24"/>
                <w:lang w:val="ru-RU" w:eastAsia="ru-RU"/>
              </w:rPr>
              <w:t>й</w:t>
            </w:r>
            <w:r w:rsidRPr="00E9181B">
              <w:rPr>
                <w:rFonts w:ascii="Times New Roman" w:eastAsia="Times New Roman" w:hAnsi="Times New Roman"/>
                <w:sz w:val="24"/>
                <w:szCs w:val="24"/>
                <w:lang w:val="ru-RU" w:eastAsia="ru-RU"/>
              </w:rPr>
              <w:t xml:space="preserve"> А</w:t>
            </w:r>
            <w:r w:rsidR="00FA42FC" w:rsidRPr="00E9181B">
              <w:rPr>
                <w:rFonts w:ascii="Times New Roman" w:eastAsia="Times New Roman" w:hAnsi="Times New Roman"/>
                <w:sz w:val="24"/>
                <w:szCs w:val="24"/>
                <w:lang w:val="ru-RU" w:eastAsia="ru-RU"/>
              </w:rPr>
              <w:t>Э</w:t>
            </w:r>
            <w:r w:rsidRPr="00E9181B">
              <w:rPr>
                <w:rFonts w:ascii="Times New Roman" w:eastAsia="Times New Roman" w:hAnsi="Times New Roman"/>
                <w:sz w:val="24"/>
                <w:szCs w:val="24"/>
                <w:lang w:val="ru-RU" w:eastAsia="ru-RU"/>
              </w:rPr>
              <w:t>С</w:t>
            </w:r>
          </w:p>
        </w:tc>
        <w:tc>
          <w:tcPr>
            <w:tcW w:w="850" w:type="dxa"/>
          </w:tcPr>
          <w:p w:rsidR="000B39CD" w:rsidRPr="00E9181B" w:rsidRDefault="000B39CD" w:rsidP="00E9181B">
            <w:pPr>
              <w:ind w:firstLine="0"/>
              <w:jc w:val="center"/>
              <w:rPr>
                <w:rFonts w:ascii="Times New Roman" w:hAnsi="Times New Roman"/>
                <w:sz w:val="24"/>
                <w:szCs w:val="24"/>
                <w:lang w:val="ru-RU"/>
              </w:rPr>
            </w:pP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bCs/>
                <w:sz w:val="24"/>
                <w:szCs w:val="24"/>
                <w:lang w:val="ru-RU"/>
              </w:rPr>
            </w:pPr>
            <w:r w:rsidRPr="00E9181B">
              <w:rPr>
                <w:rFonts w:ascii="Times New Roman" w:hAnsi="Times New Roman"/>
                <w:bCs/>
                <w:sz w:val="24"/>
                <w:szCs w:val="24"/>
                <w:lang w:val="ru-RU"/>
              </w:rPr>
              <w:t>І</w:t>
            </w:r>
          </w:p>
        </w:tc>
        <w:tc>
          <w:tcPr>
            <w:tcW w:w="7995" w:type="dxa"/>
          </w:tcPr>
          <w:p w:rsidR="000B39CD" w:rsidRPr="00E9181B" w:rsidRDefault="00FA42FC" w:rsidP="00E9181B">
            <w:pPr>
              <w:ind w:firstLine="0"/>
              <w:jc w:val="left"/>
              <w:rPr>
                <w:rFonts w:ascii="Times New Roman" w:eastAsia="Times New Roman" w:hAnsi="Times New Roman"/>
                <w:sz w:val="24"/>
                <w:szCs w:val="24"/>
                <w:lang w:val="ru-RU" w:eastAsia="ru-RU"/>
              </w:rPr>
            </w:pPr>
            <w:r w:rsidRPr="00E9181B">
              <w:rPr>
                <w:rFonts w:ascii="Times New Roman" w:eastAsia="Times New Roman" w:hAnsi="Times New Roman"/>
                <w:sz w:val="24"/>
                <w:szCs w:val="24"/>
                <w:lang w:val="ru-RU" w:eastAsia="ru-RU"/>
              </w:rPr>
              <w:t>Отчет</w:t>
            </w:r>
            <w:r w:rsidR="000B39CD" w:rsidRPr="00E9181B">
              <w:rPr>
                <w:rFonts w:ascii="Times New Roman" w:eastAsia="Times New Roman" w:hAnsi="Times New Roman"/>
                <w:sz w:val="24"/>
                <w:szCs w:val="24"/>
                <w:lang w:val="ru-RU" w:eastAsia="ru-RU"/>
              </w:rPr>
              <w:t xml:space="preserve"> </w:t>
            </w:r>
            <w:r w:rsidRPr="00E9181B">
              <w:rPr>
                <w:rFonts w:ascii="Times New Roman" w:eastAsia="Times New Roman" w:hAnsi="Times New Roman"/>
                <w:sz w:val="24"/>
                <w:szCs w:val="24"/>
                <w:lang w:val="ru-RU" w:eastAsia="ru-RU"/>
              </w:rPr>
              <w:t>«</w:t>
            </w:r>
            <w:r w:rsidR="000B39CD" w:rsidRPr="00E9181B">
              <w:rPr>
                <w:rFonts w:ascii="Times New Roman" w:eastAsia="Times New Roman" w:hAnsi="Times New Roman"/>
                <w:sz w:val="24"/>
                <w:szCs w:val="24"/>
                <w:lang w:val="ru-RU" w:eastAsia="ru-RU"/>
              </w:rPr>
              <w:t>Р</w:t>
            </w:r>
            <w:r w:rsidRPr="00E9181B">
              <w:rPr>
                <w:rFonts w:ascii="Times New Roman" w:eastAsia="Times New Roman" w:hAnsi="Times New Roman"/>
                <w:sz w:val="24"/>
                <w:szCs w:val="24"/>
                <w:lang w:val="ru-RU" w:eastAsia="ru-RU"/>
              </w:rPr>
              <w:t>а</w:t>
            </w:r>
            <w:r w:rsidR="000B39CD" w:rsidRPr="00E9181B">
              <w:rPr>
                <w:rFonts w:ascii="Times New Roman" w:eastAsia="Times New Roman" w:hAnsi="Times New Roman"/>
                <w:sz w:val="24"/>
                <w:szCs w:val="24"/>
                <w:lang w:val="ru-RU" w:eastAsia="ru-RU"/>
              </w:rPr>
              <w:t>зр</w:t>
            </w:r>
            <w:r w:rsidRPr="00E9181B">
              <w:rPr>
                <w:rFonts w:ascii="Times New Roman" w:eastAsia="Times New Roman" w:hAnsi="Times New Roman"/>
                <w:sz w:val="24"/>
                <w:szCs w:val="24"/>
                <w:lang w:val="ru-RU" w:eastAsia="ru-RU"/>
              </w:rPr>
              <w:t>а</w:t>
            </w:r>
            <w:r w:rsidR="000B39CD" w:rsidRPr="00E9181B">
              <w:rPr>
                <w:rFonts w:ascii="Times New Roman" w:eastAsia="Times New Roman" w:hAnsi="Times New Roman"/>
                <w:sz w:val="24"/>
                <w:szCs w:val="24"/>
                <w:lang w:val="ru-RU" w:eastAsia="ru-RU"/>
              </w:rPr>
              <w:t>б</w:t>
            </w:r>
            <w:r w:rsidRPr="00E9181B">
              <w:rPr>
                <w:rFonts w:ascii="Times New Roman" w:eastAsia="Times New Roman" w:hAnsi="Times New Roman"/>
                <w:sz w:val="24"/>
                <w:szCs w:val="24"/>
                <w:lang w:val="ru-RU" w:eastAsia="ru-RU"/>
              </w:rPr>
              <w:t>от</w:t>
            </w:r>
            <w:r w:rsidR="000B39CD" w:rsidRPr="00E9181B">
              <w:rPr>
                <w:rFonts w:ascii="Times New Roman" w:eastAsia="Times New Roman" w:hAnsi="Times New Roman"/>
                <w:sz w:val="24"/>
                <w:szCs w:val="24"/>
                <w:lang w:val="ru-RU" w:eastAsia="ru-RU"/>
              </w:rPr>
              <w:t>ка матер</w:t>
            </w:r>
            <w:r w:rsidRPr="00E9181B">
              <w:rPr>
                <w:rFonts w:ascii="Times New Roman" w:eastAsia="Times New Roman" w:hAnsi="Times New Roman"/>
                <w:sz w:val="24"/>
                <w:szCs w:val="24"/>
                <w:lang w:val="ru-RU" w:eastAsia="ru-RU"/>
              </w:rPr>
              <w:t>и</w:t>
            </w:r>
            <w:r w:rsidR="000B39CD" w:rsidRPr="00E9181B">
              <w:rPr>
                <w:rFonts w:ascii="Times New Roman" w:eastAsia="Times New Roman" w:hAnsi="Times New Roman"/>
                <w:sz w:val="24"/>
                <w:szCs w:val="24"/>
                <w:lang w:val="ru-RU" w:eastAsia="ru-RU"/>
              </w:rPr>
              <w:t>ал</w:t>
            </w:r>
            <w:r w:rsidRPr="00E9181B">
              <w:rPr>
                <w:rFonts w:ascii="Times New Roman" w:eastAsia="Times New Roman" w:hAnsi="Times New Roman"/>
                <w:sz w:val="24"/>
                <w:szCs w:val="24"/>
                <w:lang w:val="ru-RU" w:eastAsia="ru-RU"/>
              </w:rPr>
              <w:t>о</w:t>
            </w:r>
            <w:r w:rsidR="000B39CD" w:rsidRPr="00E9181B">
              <w:rPr>
                <w:rFonts w:ascii="Times New Roman" w:eastAsia="Times New Roman" w:hAnsi="Times New Roman"/>
                <w:sz w:val="24"/>
                <w:szCs w:val="24"/>
                <w:lang w:val="ru-RU" w:eastAsia="ru-RU"/>
              </w:rPr>
              <w:t>в ОВ</w:t>
            </w:r>
            <w:r w:rsidRPr="00E9181B">
              <w:rPr>
                <w:rFonts w:ascii="Times New Roman" w:eastAsia="Times New Roman" w:hAnsi="Times New Roman"/>
                <w:sz w:val="24"/>
                <w:szCs w:val="24"/>
                <w:lang w:val="ru-RU" w:eastAsia="ru-RU"/>
              </w:rPr>
              <w:t>О</w:t>
            </w:r>
            <w:r w:rsidR="000B39CD" w:rsidRPr="00E9181B">
              <w:rPr>
                <w:rFonts w:ascii="Times New Roman" w:eastAsia="Times New Roman" w:hAnsi="Times New Roman"/>
                <w:sz w:val="24"/>
                <w:szCs w:val="24"/>
                <w:lang w:val="ru-RU" w:eastAsia="ru-RU"/>
              </w:rPr>
              <w:t>С в части</w:t>
            </w:r>
            <w:r w:rsidRPr="00E9181B">
              <w:rPr>
                <w:rFonts w:ascii="Times New Roman" w:eastAsia="Times New Roman" w:hAnsi="Times New Roman"/>
                <w:sz w:val="24"/>
                <w:szCs w:val="24"/>
                <w:lang w:val="ru-RU" w:eastAsia="ru-RU"/>
              </w:rPr>
              <w:t xml:space="preserve"> </w:t>
            </w:r>
            <w:r w:rsidR="000B39CD" w:rsidRPr="00E9181B">
              <w:rPr>
                <w:rFonts w:ascii="Times New Roman" w:eastAsia="Times New Roman" w:hAnsi="Times New Roman"/>
                <w:sz w:val="24"/>
                <w:szCs w:val="24"/>
                <w:lang w:val="ru-RU" w:eastAsia="ru-RU"/>
              </w:rPr>
              <w:t>оц</w:t>
            </w:r>
            <w:r w:rsidRPr="00E9181B">
              <w:rPr>
                <w:rFonts w:ascii="Times New Roman" w:eastAsia="Times New Roman" w:hAnsi="Times New Roman"/>
                <w:sz w:val="24"/>
                <w:szCs w:val="24"/>
                <w:lang w:val="ru-RU" w:eastAsia="ru-RU"/>
              </w:rPr>
              <w:t>е</w:t>
            </w:r>
            <w:r w:rsidR="000B39CD" w:rsidRPr="00E9181B">
              <w:rPr>
                <w:rFonts w:ascii="Times New Roman" w:eastAsia="Times New Roman" w:hAnsi="Times New Roman"/>
                <w:sz w:val="24"/>
                <w:szCs w:val="24"/>
                <w:lang w:val="ru-RU" w:eastAsia="ru-RU"/>
              </w:rPr>
              <w:t xml:space="preserve">нки </w:t>
            </w:r>
            <w:r w:rsidRPr="00E9181B">
              <w:rPr>
                <w:rFonts w:ascii="Times New Roman" w:eastAsia="Times New Roman" w:hAnsi="Times New Roman"/>
                <w:sz w:val="24"/>
                <w:szCs w:val="24"/>
                <w:lang w:val="ru-RU" w:eastAsia="ru-RU"/>
              </w:rPr>
              <w:t xml:space="preserve">воздействия производственной </w:t>
            </w:r>
            <w:r w:rsidR="000B39CD" w:rsidRPr="00E9181B">
              <w:rPr>
                <w:rFonts w:ascii="Times New Roman" w:eastAsia="Times New Roman" w:hAnsi="Times New Roman"/>
                <w:sz w:val="24"/>
                <w:szCs w:val="24"/>
                <w:lang w:val="ru-RU" w:eastAsia="ru-RU"/>
              </w:rPr>
              <w:t>д</w:t>
            </w:r>
            <w:r w:rsidRPr="00E9181B">
              <w:rPr>
                <w:rFonts w:ascii="Times New Roman" w:eastAsia="Times New Roman" w:hAnsi="Times New Roman"/>
                <w:sz w:val="24"/>
                <w:szCs w:val="24"/>
                <w:lang w:val="ru-RU" w:eastAsia="ru-RU"/>
              </w:rPr>
              <w:t>е</w:t>
            </w:r>
            <w:r w:rsidR="000B39CD" w:rsidRPr="00E9181B">
              <w:rPr>
                <w:rFonts w:ascii="Times New Roman" w:eastAsia="Times New Roman" w:hAnsi="Times New Roman"/>
                <w:sz w:val="24"/>
                <w:szCs w:val="24"/>
                <w:lang w:val="ru-RU" w:eastAsia="ru-RU"/>
              </w:rPr>
              <w:t>я</w:t>
            </w:r>
            <w:r w:rsidRPr="00E9181B">
              <w:rPr>
                <w:rFonts w:ascii="Times New Roman" w:eastAsia="Times New Roman" w:hAnsi="Times New Roman"/>
                <w:sz w:val="24"/>
                <w:szCs w:val="24"/>
                <w:lang w:val="ru-RU" w:eastAsia="ru-RU"/>
              </w:rPr>
              <w:t>те</w:t>
            </w:r>
            <w:r w:rsidR="000B39CD" w:rsidRPr="00E9181B">
              <w:rPr>
                <w:rFonts w:ascii="Times New Roman" w:eastAsia="Times New Roman" w:hAnsi="Times New Roman"/>
                <w:sz w:val="24"/>
                <w:szCs w:val="24"/>
                <w:lang w:val="ru-RU" w:eastAsia="ru-RU"/>
              </w:rPr>
              <w:t>льност</w:t>
            </w:r>
            <w:r w:rsidRPr="00E9181B">
              <w:rPr>
                <w:rFonts w:ascii="Times New Roman" w:eastAsia="Times New Roman" w:hAnsi="Times New Roman"/>
                <w:sz w:val="24"/>
                <w:szCs w:val="24"/>
                <w:lang w:val="ru-RU" w:eastAsia="ru-RU"/>
              </w:rPr>
              <w:t>и</w:t>
            </w:r>
            <w:r w:rsidR="000B39CD" w:rsidRPr="00E9181B">
              <w:rPr>
                <w:rFonts w:ascii="Times New Roman" w:eastAsia="Times New Roman" w:hAnsi="Times New Roman"/>
                <w:sz w:val="24"/>
                <w:szCs w:val="24"/>
                <w:lang w:val="ru-RU" w:eastAsia="ru-RU"/>
              </w:rPr>
              <w:t xml:space="preserve"> </w:t>
            </w:r>
            <w:r w:rsidRPr="00E9181B">
              <w:rPr>
                <w:rFonts w:ascii="Times New Roman" w:eastAsia="Times New Roman" w:hAnsi="Times New Roman"/>
                <w:sz w:val="24"/>
                <w:szCs w:val="24"/>
                <w:lang w:val="ru-RU" w:eastAsia="ru-RU"/>
              </w:rPr>
              <w:t>О</w:t>
            </w:r>
            <w:r w:rsidR="000B39CD" w:rsidRPr="00E9181B">
              <w:rPr>
                <w:rFonts w:ascii="Times New Roman" w:eastAsia="Times New Roman" w:hAnsi="Times New Roman"/>
                <w:sz w:val="24"/>
                <w:szCs w:val="24"/>
                <w:lang w:val="ru-RU" w:eastAsia="ru-RU"/>
              </w:rPr>
              <w:t>П ЮУА</w:t>
            </w:r>
            <w:r w:rsidRPr="00E9181B">
              <w:rPr>
                <w:rFonts w:ascii="Times New Roman" w:eastAsia="Times New Roman" w:hAnsi="Times New Roman"/>
                <w:sz w:val="24"/>
                <w:szCs w:val="24"/>
                <w:lang w:val="ru-RU" w:eastAsia="ru-RU"/>
              </w:rPr>
              <w:t>Э</w:t>
            </w:r>
            <w:r w:rsidR="000B39CD" w:rsidRPr="00E9181B">
              <w:rPr>
                <w:rFonts w:ascii="Times New Roman" w:eastAsia="Times New Roman" w:hAnsi="Times New Roman"/>
                <w:sz w:val="24"/>
                <w:szCs w:val="24"/>
                <w:lang w:val="ru-RU" w:eastAsia="ru-RU"/>
              </w:rPr>
              <w:t xml:space="preserve">С на </w:t>
            </w:r>
            <w:r w:rsidRPr="00E9181B">
              <w:rPr>
                <w:rFonts w:ascii="Times New Roman" w:eastAsia="Times New Roman" w:hAnsi="Times New Roman"/>
                <w:sz w:val="24"/>
                <w:szCs w:val="24"/>
                <w:lang w:val="ru-RU" w:eastAsia="ru-RU"/>
              </w:rPr>
              <w:t>воздушную среду</w:t>
            </w:r>
            <w:r w:rsidR="000B39CD" w:rsidRPr="00E9181B">
              <w:rPr>
                <w:rFonts w:ascii="Times New Roman" w:eastAsia="Times New Roman" w:hAnsi="Times New Roman"/>
                <w:sz w:val="24"/>
                <w:szCs w:val="24"/>
                <w:lang w:val="ru-RU" w:eastAsia="ru-RU"/>
              </w:rPr>
              <w:t>. Част</w:t>
            </w:r>
            <w:r w:rsidRPr="00E9181B">
              <w:rPr>
                <w:rFonts w:ascii="Times New Roman" w:eastAsia="Times New Roman" w:hAnsi="Times New Roman"/>
                <w:sz w:val="24"/>
                <w:szCs w:val="24"/>
                <w:lang w:val="ru-RU" w:eastAsia="ru-RU"/>
              </w:rPr>
              <w:t>ь</w:t>
            </w:r>
            <w:r w:rsidR="000B39CD" w:rsidRPr="00E9181B">
              <w:rPr>
                <w:rFonts w:ascii="Times New Roman" w:eastAsia="Times New Roman" w:hAnsi="Times New Roman"/>
                <w:sz w:val="24"/>
                <w:szCs w:val="24"/>
                <w:lang w:val="ru-RU" w:eastAsia="ru-RU"/>
              </w:rPr>
              <w:t xml:space="preserve"> </w:t>
            </w:r>
            <w:r w:rsidR="000B39CD" w:rsidRPr="00E9181B">
              <w:rPr>
                <w:rFonts w:ascii="Times New Roman" w:eastAsia="Times New Roman" w:hAnsi="Times New Roman"/>
                <w:sz w:val="24"/>
                <w:szCs w:val="24"/>
                <w:lang w:val="ru-RU" w:eastAsia="ru-RU"/>
              </w:rPr>
              <w:lastRenderedPageBreak/>
              <w:t>1.</w:t>
            </w:r>
            <w:r w:rsidRPr="00E9181B">
              <w:rPr>
                <w:rFonts w:ascii="Times New Roman" w:eastAsia="Times New Roman" w:hAnsi="Times New Roman"/>
                <w:sz w:val="24"/>
                <w:szCs w:val="24"/>
                <w:lang w:val="ru-RU" w:eastAsia="ru-RU"/>
              </w:rPr>
              <w:t xml:space="preserve"> Воздушная среда</w:t>
            </w:r>
            <w:r w:rsidR="000B39CD" w:rsidRPr="00E9181B">
              <w:rPr>
                <w:rFonts w:ascii="Times New Roman" w:eastAsia="Times New Roman" w:hAnsi="Times New Roman"/>
                <w:sz w:val="24"/>
                <w:szCs w:val="24"/>
                <w:lang w:val="ru-RU" w:eastAsia="ru-RU"/>
              </w:rPr>
              <w:t>. Х</w:t>
            </w:r>
            <w:r w:rsidRPr="00E9181B">
              <w:rPr>
                <w:rFonts w:ascii="Times New Roman" w:eastAsia="Times New Roman" w:hAnsi="Times New Roman"/>
                <w:sz w:val="24"/>
                <w:szCs w:val="24"/>
                <w:lang w:val="ru-RU" w:eastAsia="ru-RU"/>
              </w:rPr>
              <w:t>и</w:t>
            </w:r>
            <w:r w:rsidR="000B39CD" w:rsidRPr="00E9181B">
              <w:rPr>
                <w:rFonts w:ascii="Times New Roman" w:eastAsia="Times New Roman" w:hAnsi="Times New Roman"/>
                <w:sz w:val="24"/>
                <w:szCs w:val="24"/>
                <w:lang w:val="ru-RU" w:eastAsia="ru-RU"/>
              </w:rPr>
              <w:t>м</w:t>
            </w:r>
            <w:r w:rsidRPr="00E9181B">
              <w:rPr>
                <w:rFonts w:ascii="Times New Roman" w:eastAsia="Times New Roman" w:hAnsi="Times New Roman"/>
                <w:sz w:val="24"/>
                <w:szCs w:val="24"/>
                <w:lang w:val="ru-RU" w:eastAsia="ru-RU"/>
              </w:rPr>
              <w:t>и</w:t>
            </w:r>
            <w:r w:rsidR="000B39CD" w:rsidRPr="00E9181B">
              <w:rPr>
                <w:rFonts w:ascii="Times New Roman" w:eastAsia="Times New Roman" w:hAnsi="Times New Roman"/>
                <w:sz w:val="24"/>
                <w:szCs w:val="24"/>
                <w:lang w:val="ru-RU" w:eastAsia="ru-RU"/>
              </w:rPr>
              <w:t>ч</w:t>
            </w:r>
            <w:r w:rsidRPr="00E9181B">
              <w:rPr>
                <w:rFonts w:ascii="Times New Roman" w:eastAsia="Times New Roman" w:hAnsi="Times New Roman"/>
                <w:sz w:val="24"/>
                <w:szCs w:val="24"/>
                <w:lang w:val="ru-RU" w:eastAsia="ru-RU"/>
              </w:rPr>
              <w:t xml:space="preserve">еское </w:t>
            </w:r>
            <w:r w:rsidR="000B39CD" w:rsidRPr="00E9181B">
              <w:rPr>
                <w:rFonts w:ascii="Times New Roman" w:eastAsia="Times New Roman" w:hAnsi="Times New Roman"/>
                <w:sz w:val="24"/>
                <w:szCs w:val="24"/>
                <w:lang w:val="ru-RU" w:eastAsia="ru-RU"/>
              </w:rPr>
              <w:t>за</w:t>
            </w:r>
            <w:r w:rsidRPr="00E9181B">
              <w:rPr>
                <w:rFonts w:ascii="Times New Roman" w:eastAsia="Times New Roman" w:hAnsi="Times New Roman"/>
                <w:sz w:val="24"/>
                <w:szCs w:val="24"/>
                <w:lang w:val="ru-RU" w:eastAsia="ru-RU"/>
              </w:rPr>
              <w:t xml:space="preserve">грязнение воздушной </w:t>
            </w:r>
            <w:r w:rsidR="000B39CD" w:rsidRPr="00E9181B">
              <w:rPr>
                <w:rFonts w:ascii="Times New Roman" w:eastAsia="Times New Roman" w:hAnsi="Times New Roman"/>
                <w:sz w:val="24"/>
                <w:szCs w:val="24"/>
                <w:lang w:val="ru-RU" w:eastAsia="ru-RU"/>
              </w:rPr>
              <w:t>сред</w:t>
            </w:r>
            <w:r w:rsidRPr="00E9181B">
              <w:rPr>
                <w:rFonts w:ascii="Times New Roman" w:eastAsia="Times New Roman" w:hAnsi="Times New Roman"/>
                <w:sz w:val="24"/>
                <w:szCs w:val="24"/>
                <w:lang w:val="ru-RU" w:eastAsia="ru-RU"/>
              </w:rPr>
              <w:t>ы»</w:t>
            </w:r>
          </w:p>
        </w:tc>
        <w:tc>
          <w:tcPr>
            <w:tcW w:w="850" w:type="dxa"/>
          </w:tcPr>
          <w:p w:rsidR="000B39CD" w:rsidRPr="00E9181B" w:rsidRDefault="000B39CD" w:rsidP="00E9181B">
            <w:pPr>
              <w:ind w:firstLine="0"/>
              <w:jc w:val="center"/>
              <w:rPr>
                <w:rFonts w:ascii="Times New Roman" w:hAnsi="Times New Roman"/>
                <w:sz w:val="24"/>
                <w:szCs w:val="24"/>
                <w:lang w:val="ru-RU"/>
              </w:rPr>
            </w:pPr>
          </w:p>
        </w:tc>
      </w:tr>
      <w:tr w:rsidR="000B39CD" w:rsidRPr="00E9181B" w:rsidTr="004B4B6A">
        <w:trPr>
          <w:trHeight w:val="20"/>
          <w:jc w:val="center"/>
        </w:trPr>
        <w:tc>
          <w:tcPr>
            <w:tcW w:w="747" w:type="dxa"/>
          </w:tcPr>
          <w:p w:rsidR="000B39CD" w:rsidRPr="00E9181B" w:rsidRDefault="000B39CD" w:rsidP="00E9181B">
            <w:pPr>
              <w:ind w:firstLine="0"/>
              <w:jc w:val="left"/>
              <w:rPr>
                <w:rFonts w:ascii="Times New Roman" w:hAnsi="Times New Roman"/>
                <w:bCs/>
                <w:sz w:val="24"/>
                <w:szCs w:val="24"/>
                <w:lang w:val="ru-RU"/>
              </w:rPr>
            </w:pPr>
            <w:r w:rsidRPr="00E9181B">
              <w:rPr>
                <w:rFonts w:ascii="Times New Roman" w:hAnsi="Times New Roman"/>
                <w:bCs/>
                <w:sz w:val="24"/>
                <w:szCs w:val="24"/>
                <w:lang w:val="ru-RU"/>
              </w:rPr>
              <w:lastRenderedPageBreak/>
              <w:t>К</w:t>
            </w:r>
          </w:p>
        </w:tc>
        <w:tc>
          <w:tcPr>
            <w:tcW w:w="7995" w:type="dxa"/>
          </w:tcPr>
          <w:p w:rsidR="000B39CD" w:rsidRPr="00E9181B" w:rsidRDefault="00FA42FC" w:rsidP="00E9181B">
            <w:pPr>
              <w:ind w:firstLine="0"/>
              <w:jc w:val="left"/>
              <w:rPr>
                <w:rFonts w:ascii="Times New Roman" w:eastAsia="Times New Roman" w:hAnsi="Times New Roman"/>
                <w:sz w:val="24"/>
                <w:szCs w:val="24"/>
                <w:lang w:val="ru-RU" w:eastAsia="ru-RU"/>
              </w:rPr>
            </w:pPr>
            <w:r w:rsidRPr="00E9181B">
              <w:rPr>
                <w:rFonts w:ascii="Times New Roman" w:eastAsia="Times New Roman" w:hAnsi="Times New Roman"/>
                <w:sz w:val="24"/>
                <w:szCs w:val="24"/>
                <w:lang w:val="ru-RU" w:eastAsia="ru-RU"/>
              </w:rPr>
              <w:t>Отчет</w:t>
            </w:r>
            <w:r w:rsidR="000B39CD" w:rsidRPr="00E9181B">
              <w:rPr>
                <w:rFonts w:ascii="Times New Roman" w:eastAsia="Times New Roman" w:hAnsi="Times New Roman"/>
                <w:sz w:val="24"/>
                <w:szCs w:val="24"/>
                <w:lang w:val="ru-RU" w:eastAsia="ru-RU"/>
              </w:rPr>
              <w:t xml:space="preserve"> </w:t>
            </w:r>
            <w:r w:rsidRPr="00E9181B">
              <w:rPr>
                <w:rFonts w:ascii="Times New Roman" w:eastAsia="Times New Roman" w:hAnsi="Times New Roman"/>
                <w:sz w:val="24"/>
                <w:szCs w:val="24"/>
                <w:lang w:val="ru-RU" w:eastAsia="ru-RU"/>
              </w:rPr>
              <w:t>«</w:t>
            </w:r>
            <w:r w:rsidR="000B39CD" w:rsidRPr="00E9181B">
              <w:rPr>
                <w:rFonts w:ascii="Times New Roman" w:eastAsia="Times New Roman" w:hAnsi="Times New Roman"/>
                <w:sz w:val="24"/>
                <w:szCs w:val="24"/>
                <w:lang w:val="ru-RU" w:eastAsia="ru-RU"/>
              </w:rPr>
              <w:t>Р</w:t>
            </w:r>
            <w:r w:rsidRPr="00E9181B">
              <w:rPr>
                <w:rFonts w:ascii="Times New Roman" w:eastAsia="Times New Roman" w:hAnsi="Times New Roman"/>
                <w:sz w:val="24"/>
                <w:szCs w:val="24"/>
                <w:lang w:val="ru-RU" w:eastAsia="ru-RU"/>
              </w:rPr>
              <w:t>а</w:t>
            </w:r>
            <w:r w:rsidR="000B39CD" w:rsidRPr="00E9181B">
              <w:rPr>
                <w:rFonts w:ascii="Times New Roman" w:eastAsia="Times New Roman" w:hAnsi="Times New Roman"/>
                <w:sz w:val="24"/>
                <w:szCs w:val="24"/>
                <w:lang w:val="ru-RU" w:eastAsia="ru-RU"/>
              </w:rPr>
              <w:t>зр</w:t>
            </w:r>
            <w:r w:rsidRPr="00E9181B">
              <w:rPr>
                <w:rFonts w:ascii="Times New Roman" w:eastAsia="Times New Roman" w:hAnsi="Times New Roman"/>
                <w:sz w:val="24"/>
                <w:szCs w:val="24"/>
                <w:lang w:val="ru-RU" w:eastAsia="ru-RU"/>
              </w:rPr>
              <w:t>а</w:t>
            </w:r>
            <w:r w:rsidR="000B39CD" w:rsidRPr="00E9181B">
              <w:rPr>
                <w:rFonts w:ascii="Times New Roman" w:eastAsia="Times New Roman" w:hAnsi="Times New Roman"/>
                <w:sz w:val="24"/>
                <w:szCs w:val="24"/>
                <w:lang w:val="ru-RU" w:eastAsia="ru-RU"/>
              </w:rPr>
              <w:t>б</w:t>
            </w:r>
            <w:r w:rsidRPr="00E9181B">
              <w:rPr>
                <w:rFonts w:ascii="Times New Roman" w:eastAsia="Times New Roman" w:hAnsi="Times New Roman"/>
                <w:sz w:val="24"/>
                <w:szCs w:val="24"/>
                <w:lang w:val="ru-RU" w:eastAsia="ru-RU"/>
              </w:rPr>
              <w:t xml:space="preserve">отка </w:t>
            </w:r>
            <w:r w:rsidR="000B39CD" w:rsidRPr="00E9181B">
              <w:rPr>
                <w:rFonts w:ascii="Times New Roman" w:eastAsia="Times New Roman" w:hAnsi="Times New Roman"/>
                <w:sz w:val="24"/>
                <w:szCs w:val="24"/>
                <w:lang w:val="ru-RU" w:eastAsia="ru-RU"/>
              </w:rPr>
              <w:t>матер</w:t>
            </w:r>
            <w:r w:rsidRPr="00E9181B">
              <w:rPr>
                <w:rFonts w:ascii="Times New Roman" w:eastAsia="Times New Roman" w:hAnsi="Times New Roman"/>
                <w:sz w:val="24"/>
                <w:szCs w:val="24"/>
                <w:lang w:val="ru-RU" w:eastAsia="ru-RU"/>
              </w:rPr>
              <w:t>и</w:t>
            </w:r>
            <w:r w:rsidR="000B39CD" w:rsidRPr="00E9181B">
              <w:rPr>
                <w:rFonts w:ascii="Times New Roman" w:eastAsia="Times New Roman" w:hAnsi="Times New Roman"/>
                <w:sz w:val="24"/>
                <w:szCs w:val="24"/>
                <w:lang w:val="ru-RU" w:eastAsia="ru-RU"/>
              </w:rPr>
              <w:t>ал</w:t>
            </w:r>
            <w:r w:rsidRPr="00E9181B">
              <w:rPr>
                <w:rFonts w:ascii="Times New Roman" w:eastAsia="Times New Roman" w:hAnsi="Times New Roman"/>
                <w:sz w:val="24"/>
                <w:szCs w:val="24"/>
                <w:lang w:val="ru-RU" w:eastAsia="ru-RU"/>
              </w:rPr>
              <w:t>о</w:t>
            </w:r>
            <w:r w:rsidR="000B39CD" w:rsidRPr="00E9181B">
              <w:rPr>
                <w:rFonts w:ascii="Times New Roman" w:eastAsia="Times New Roman" w:hAnsi="Times New Roman"/>
                <w:sz w:val="24"/>
                <w:szCs w:val="24"/>
                <w:lang w:val="ru-RU" w:eastAsia="ru-RU"/>
              </w:rPr>
              <w:t>в ОВ</w:t>
            </w:r>
            <w:r w:rsidRPr="00E9181B">
              <w:rPr>
                <w:rFonts w:ascii="Times New Roman" w:eastAsia="Times New Roman" w:hAnsi="Times New Roman"/>
                <w:sz w:val="24"/>
                <w:szCs w:val="24"/>
                <w:lang w:val="ru-RU" w:eastAsia="ru-RU"/>
              </w:rPr>
              <w:t>О</w:t>
            </w:r>
            <w:r w:rsidR="000B39CD" w:rsidRPr="00E9181B">
              <w:rPr>
                <w:rFonts w:ascii="Times New Roman" w:eastAsia="Times New Roman" w:hAnsi="Times New Roman"/>
                <w:sz w:val="24"/>
                <w:szCs w:val="24"/>
                <w:lang w:val="ru-RU" w:eastAsia="ru-RU"/>
              </w:rPr>
              <w:t>С в части</w:t>
            </w:r>
            <w:r w:rsidRPr="00E9181B">
              <w:rPr>
                <w:rFonts w:ascii="Times New Roman" w:eastAsia="Times New Roman" w:hAnsi="Times New Roman"/>
                <w:sz w:val="24"/>
                <w:szCs w:val="24"/>
                <w:lang w:val="ru-RU" w:eastAsia="ru-RU"/>
              </w:rPr>
              <w:t xml:space="preserve"> </w:t>
            </w:r>
            <w:r w:rsidR="000B39CD" w:rsidRPr="00E9181B">
              <w:rPr>
                <w:rFonts w:ascii="Times New Roman" w:eastAsia="Times New Roman" w:hAnsi="Times New Roman"/>
                <w:sz w:val="24"/>
                <w:szCs w:val="24"/>
                <w:lang w:val="ru-RU" w:eastAsia="ru-RU"/>
              </w:rPr>
              <w:t>оц</w:t>
            </w:r>
            <w:r w:rsidRPr="00E9181B">
              <w:rPr>
                <w:rFonts w:ascii="Times New Roman" w:eastAsia="Times New Roman" w:hAnsi="Times New Roman"/>
                <w:sz w:val="24"/>
                <w:szCs w:val="24"/>
                <w:lang w:val="ru-RU" w:eastAsia="ru-RU"/>
              </w:rPr>
              <w:t>е</w:t>
            </w:r>
            <w:r w:rsidR="000B39CD" w:rsidRPr="00E9181B">
              <w:rPr>
                <w:rFonts w:ascii="Times New Roman" w:eastAsia="Times New Roman" w:hAnsi="Times New Roman"/>
                <w:sz w:val="24"/>
                <w:szCs w:val="24"/>
                <w:lang w:val="ru-RU" w:eastAsia="ru-RU"/>
              </w:rPr>
              <w:t xml:space="preserve">нки </w:t>
            </w:r>
            <w:r w:rsidRPr="00E9181B">
              <w:rPr>
                <w:rFonts w:ascii="Times New Roman" w:eastAsia="Times New Roman" w:hAnsi="Times New Roman"/>
                <w:sz w:val="24"/>
                <w:szCs w:val="24"/>
                <w:lang w:val="ru-RU" w:eastAsia="ru-RU"/>
              </w:rPr>
              <w:t xml:space="preserve">воздействия производственной </w:t>
            </w:r>
            <w:r w:rsidR="000B39CD" w:rsidRPr="00E9181B">
              <w:rPr>
                <w:rFonts w:ascii="Times New Roman" w:eastAsia="Times New Roman" w:hAnsi="Times New Roman"/>
                <w:sz w:val="24"/>
                <w:szCs w:val="24"/>
                <w:lang w:val="ru-RU" w:eastAsia="ru-RU"/>
              </w:rPr>
              <w:t>д</w:t>
            </w:r>
            <w:r w:rsidRPr="00E9181B">
              <w:rPr>
                <w:rFonts w:ascii="Times New Roman" w:eastAsia="Times New Roman" w:hAnsi="Times New Roman"/>
                <w:sz w:val="24"/>
                <w:szCs w:val="24"/>
                <w:lang w:val="ru-RU" w:eastAsia="ru-RU"/>
              </w:rPr>
              <w:t>е</w:t>
            </w:r>
            <w:r w:rsidR="000B39CD" w:rsidRPr="00E9181B">
              <w:rPr>
                <w:rFonts w:ascii="Times New Roman" w:eastAsia="Times New Roman" w:hAnsi="Times New Roman"/>
                <w:sz w:val="24"/>
                <w:szCs w:val="24"/>
                <w:lang w:val="ru-RU" w:eastAsia="ru-RU"/>
              </w:rPr>
              <w:t>я</w:t>
            </w:r>
            <w:r w:rsidRPr="00E9181B">
              <w:rPr>
                <w:rFonts w:ascii="Times New Roman" w:eastAsia="Times New Roman" w:hAnsi="Times New Roman"/>
                <w:sz w:val="24"/>
                <w:szCs w:val="24"/>
                <w:lang w:val="ru-RU" w:eastAsia="ru-RU"/>
              </w:rPr>
              <w:t>те</w:t>
            </w:r>
            <w:r w:rsidR="000B39CD" w:rsidRPr="00E9181B">
              <w:rPr>
                <w:rFonts w:ascii="Times New Roman" w:eastAsia="Times New Roman" w:hAnsi="Times New Roman"/>
                <w:sz w:val="24"/>
                <w:szCs w:val="24"/>
                <w:lang w:val="ru-RU" w:eastAsia="ru-RU"/>
              </w:rPr>
              <w:t>льност</w:t>
            </w:r>
            <w:r w:rsidRPr="00E9181B">
              <w:rPr>
                <w:rFonts w:ascii="Times New Roman" w:eastAsia="Times New Roman" w:hAnsi="Times New Roman"/>
                <w:sz w:val="24"/>
                <w:szCs w:val="24"/>
                <w:lang w:val="ru-RU" w:eastAsia="ru-RU"/>
              </w:rPr>
              <w:t>и</w:t>
            </w:r>
            <w:r w:rsidR="000B39CD" w:rsidRPr="00E9181B">
              <w:rPr>
                <w:rFonts w:ascii="Times New Roman" w:eastAsia="Times New Roman" w:hAnsi="Times New Roman"/>
                <w:sz w:val="24"/>
                <w:szCs w:val="24"/>
                <w:lang w:val="ru-RU" w:eastAsia="ru-RU"/>
              </w:rPr>
              <w:t xml:space="preserve"> </w:t>
            </w:r>
            <w:r w:rsidRPr="00E9181B">
              <w:rPr>
                <w:rFonts w:ascii="Times New Roman" w:eastAsia="Times New Roman" w:hAnsi="Times New Roman"/>
                <w:sz w:val="24"/>
                <w:szCs w:val="24"/>
                <w:lang w:val="ru-RU" w:eastAsia="ru-RU"/>
              </w:rPr>
              <w:t>О</w:t>
            </w:r>
            <w:r w:rsidR="000B39CD" w:rsidRPr="00E9181B">
              <w:rPr>
                <w:rFonts w:ascii="Times New Roman" w:eastAsia="Times New Roman" w:hAnsi="Times New Roman"/>
                <w:sz w:val="24"/>
                <w:szCs w:val="24"/>
                <w:lang w:val="ru-RU" w:eastAsia="ru-RU"/>
              </w:rPr>
              <w:t>П ЮУА</w:t>
            </w:r>
            <w:r w:rsidRPr="00E9181B">
              <w:rPr>
                <w:rFonts w:ascii="Times New Roman" w:eastAsia="Times New Roman" w:hAnsi="Times New Roman"/>
                <w:sz w:val="24"/>
                <w:szCs w:val="24"/>
                <w:lang w:val="ru-RU" w:eastAsia="ru-RU"/>
              </w:rPr>
              <w:t>Э</w:t>
            </w:r>
            <w:r w:rsidR="000B39CD" w:rsidRPr="00E9181B">
              <w:rPr>
                <w:rFonts w:ascii="Times New Roman" w:eastAsia="Times New Roman" w:hAnsi="Times New Roman"/>
                <w:sz w:val="24"/>
                <w:szCs w:val="24"/>
                <w:lang w:val="ru-RU" w:eastAsia="ru-RU"/>
              </w:rPr>
              <w:t xml:space="preserve">С на </w:t>
            </w:r>
            <w:r w:rsidRPr="00E9181B">
              <w:rPr>
                <w:rFonts w:ascii="Times New Roman" w:eastAsia="Times New Roman" w:hAnsi="Times New Roman"/>
                <w:sz w:val="24"/>
                <w:szCs w:val="24"/>
                <w:lang w:val="ru-RU" w:eastAsia="ru-RU"/>
              </w:rPr>
              <w:t>воздушную с</w:t>
            </w:r>
            <w:r w:rsidR="000B39CD" w:rsidRPr="00E9181B">
              <w:rPr>
                <w:rFonts w:ascii="Times New Roman" w:eastAsia="Times New Roman" w:hAnsi="Times New Roman"/>
                <w:sz w:val="24"/>
                <w:szCs w:val="24"/>
                <w:lang w:val="ru-RU" w:eastAsia="ru-RU"/>
              </w:rPr>
              <w:t>ред</w:t>
            </w:r>
            <w:r w:rsidRPr="00E9181B">
              <w:rPr>
                <w:rFonts w:ascii="Times New Roman" w:eastAsia="Times New Roman" w:hAnsi="Times New Roman"/>
                <w:sz w:val="24"/>
                <w:szCs w:val="24"/>
                <w:lang w:val="ru-RU" w:eastAsia="ru-RU"/>
              </w:rPr>
              <w:t>у.</w:t>
            </w:r>
            <w:r w:rsidR="000B39CD" w:rsidRPr="00E9181B">
              <w:rPr>
                <w:rFonts w:ascii="Times New Roman" w:eastAsia="Times New Roman" w:hAnsi="Times New Roman"/>
                <w:sz w:val="24"/>
                <w:szCs w:val="24"/>
                <w:lang w:val="ru-RU" w:eastAsia="ru-RU"/>
              </w:rPr>
              <w:t xml:space="preserve"> Част</w:t>
            </w:r>
            <w:r w:rsidRPr="00E9181B">
              <w:rPr>
                <w:rFonts w:ascii="Times New Roman" w:eastAsia="Times New Roman" w:hAnsi="Times New Roman"/>
                <w:sz w:val="24"/>
                <w:szCs w:val="24"/>
                <w:lang w:val="ru-RU" w:eastAsia="ru-RU"/>
              </w:rPr>
              <w:t xml:space="preserve">ь </w:t>
            </w:r>
            <w:r w:rsidR="000B39CD" w:rsidRPr="00E9181B">
              <w:rPr>
                <w:rFonts w:ascii="Times New Roman" w:eastAsia="Times New Roman" w:hAnsi="Times New Roman"/>
                <w:sz w:val="24"/>
                <w:szCs w:val="24"/>
                <w:lang w:val="ru-RU" w:eastAsia="ru-RU"/>
              </w:rPr>
              <w:t>2</w:t>
            </w:r>
            <w:r w:rsidRPr="00E9181B">
              <w:rPr>
                <w:rFonts w:ascii="Times New Roman" w:eastAsia="Times New Roman" w:hAnsi="Times New Roman"/>
                <w:sz w:val="24"/>
                <w:szCs w:val="24"/>
                <w:lang w:val="ru-RU" w:eastAsia="ru-RU"/>
              </w:rPr>
              <w:t>.</w:t>
            </w:r>
            <w:r w:rsidR="000B39CD" w:rsidRPr="00E9181B">
              <w:rPr>
                <w:rFonts w:ascii="Times New Roman" w:eastAsia="Times New Roman" w:hAnsi="Times New Roman"/>
                <w:sz w:val="24"/>
                <w:szCs w:val="24"/>
                <w:lang w:val="ru-RU" w:eastAsia="ru-RU"/>
              </w:rPr>
              <w:t xml:space="preserve"> Рад</w:t>
            </w:r>
            <w:r w:rsidRPr="00E9181B">
              <w:rPr>
                <w:rFonts w:ascii="Times New Roman" w:eastAsia="Times New Roman" w:hAnsi="Times New Roman"/>
                <w:sz w:val="24"/>
                <w:szCs w:val="24"/>
                <w:lang w:val="ru-RU" w:eastAsia="ru-RU"/>
              </w:rPr>
              <w:t>и</w:t>
            </w:r>
            <w:r w:rsidR="000B39CD" w:rsidRPr="00E9181B">
              <w:rPr>
                <w:rFonts w:ascii="Times New Roman" w:eastAsia="Times New Roman" w:hAnsi="Times New Roman"/>
                <w:sz w:val="24"/>
                <w:szCs w:val="24"/>
                <w:lang w:val="ru-RU" w:eastAsia="ru-RU"/>
              </w:rPr>
              <w:t>ац</w:t>
            </w:r>
            <w:r w:rsidRPr="00E9181B">
              <w:rPr>
                <w:rFonts w:ascii="Times New Roman" w:eastAsia="Times New Roman" w:hAnsi="Times New Roman"/>
                <w:sz w:val="24"/>
                <w:szCs w:val="24"/>
                <w:lang w:val="ru-RU" w:eastAsia="ru-RU"/>
              </w:rPr>
              <w:t xml:space="preserve">ионное </w:t>
            </w:r>
            <w:r w:rsidR="000B39CD" w:rsidRPr="00E9181B">
              <w:rPr>
                <w:rFonts w:ascii="Times New Roman" w:eastAsia="Times New Roman" w:hAnsi="Times New Roman"/>
                <w:sz w:val="24"/>
                <w:szCs w:val="24"/>
                <w:lang w:val="ru-RU" w:eastAsia="ru-RU"/>
              </w:rPr>
              <w:t>в</w:t>
            </w:r>
            <w:r w:rsidRPr="00E9181B">
              <w:rPr>
                <w:rFonts w:ascii="Times New Roman" w:eastAsia="Times New Roman" w:hAnsi="Times New Roman"/>
                <w:sz w:val="24"/>
                <w:szCs w:val="24"/>
                <w:lang w:val="ru-RU" w:eastAsia="ru-RU"/>
              </w:rPr>
              <w:t xml:space="preserve">оздействие </w:t>
            </w:r>
            <w:r w:rsidR="000B39CD" w:rsidRPr="00E9181B">
              <w:rPr>
                <w:rFonts w:ascii="Times New Roman" w:eastAsia="Times New Roman" w:hAnsi="Times New Roman"/>
                <w:sz w:val="24"/>
                <w:szCs w:val="24"/>
                <w:lang w:val="ru-RU" w:eastAsia="ru-RU"/>
              </w:rPr>
              <w:t xml:space="preserve">на </w:t>
            </w:r>
            <w:r w:rsidRPr="00E9181B">
              <w:rPr>
                <w:rFonts w:ascii="Times New Roman" w:eastAsia="Times New Roman" w:hAnsi="Times New Roman"/>
                <w:sz w:val="24"/>
                <w:szCs w:val="24"/>
                <w:lang w:val="ru-RU" w:eastAsia="ru-RU"/>
              </w:rPr>
              <w:t>воздушную среду</w:t>
            </w:r>
          </w:p>
        </w:tc>
        <w:tc>
          <w:tcPr>
            <w:tcW w:w="850" w:type="dxa"/>
          </w:tcPr>
          <w:p w:rsidR="000B39CD" w:rsidRPr="00E9181B" w:rsidRDefault="000B39CD" w:rsidP="00E9181B">
            <w:pPr>
              <w:ind w:firstLine="0"/>
              <w:jc w:val="center"/>
              <w:rPr>
                <w:rFonts w:ascii="Times New Roman" w:hAnsi="Times New Roman"/>
                <w:sz w:val="24"/>
                <w:szCs w:val="24"/>
                <w:lang w:val="ru-RU"/>
              </w:rPr>
            </w:pPr>
          </w:p>
        </w:tc>
      </w:tr>
    </w:tbl>
    <w:p w:rsidR="000B39CD" w:rsidRPr="00E9181B" w:rsidRDefault="000B39CD" w:rsidP="00E9181B">
      <w:pPr>
        <w:keepLines/>
        <w:ind w:firstLine="0"/>
        <w:rPr>
          <w:rFonts w:ascii="Times New Roman" w:hAnsi="Times New Roman"/>
          <w:b/>
          <w:bCs/>
          <w:sz w:val="24"/>
          <w:szCs w:val="24"/>
          <w:lang w:val="ru-RU"/>
        </w:rPr>
      </w:pPr>
    </w:p>
    <w:p w:rsidR="000B39CD" w:rsidRPr="00E9181B" w:rsidRDefault="000B39CD" w:rsidP="00E9181B">
      <w:pPr>
        <w:ind w:firstLine="0"/>
        <w:jc w:val="left"/>
        <w:rPr>
          <w:rFonts w:ascii="Times New Roman" w:hAnsi="Times New Roman"/>
          <w:b/>
          <w:bCs/>
          <w:sz w:val="24"/>
          <w:szCs w:val="24"/>
          <w:lang w:val="ru-RU"/>
        </w:rPr>
      </w:pPr>
      <w:r w:rsidRPr="00E9181B">
        <w:rPr>
          <w:rFonts w:ascii="Times New Roman" w:hAnsi="Times New Roman"/>
          <w:b/>
          <w:bCs/>
          <w:sz w:val="24"/>
          <w:szCs w:val="24"/>
          <w:lang w:val="ru-RU"/>
        </w:rPr>
        <w:br w:type="page"/>
      </w:r>
    </w:p>
    <w:p w:rsidR="000B39CD" w:rsidRPr="00E9181B" w:rsidRDefault="00393430" w:rsidP="00E9181B">
      <w:pPr>
        <w:ind w:firstLine="0"/>
        <w:jc w:val="center"/>
        <w:rPr>
          <w:rFonts w:ascii="Times New Roman" w:hAnsi="Times New Roman"/>
          <w:sz w:val="24"/>
          <w:szCs w:val="24"/>
          <w:lang w:val="ru-RU"/>
        </w:rPr>
      </w:pPr>
      <w:r w:rsidRPr="00E9181B">
        <w:rPr>
          <w:rFonts w:ascii="Times New Roman" w:hAnsi="Times New Roman"/>
          <w:b/>
          <w:bCs/>
          <w:sz w:val="24"/>
          <w:szCs w:val="24"/>
          <w:lang w:val="ru-RU"/>
        </w:rPr>
        <w:lastRenderedPageBreak/>
        <w:t>10 ВОЗМОЖНЫЕ ТРАНСГРАНИЧНЫЕ ВОЗДЕЙСТВИЯ ОТ ПРОИЗВОДСТВЕННОЙ ДЕЯТЕЛЬНОСТИ О</w:t>
      </w:r>
      <w:r w:rsidRPr="00E9181B">
        <w:rPr>
          <w:rFonts w:ascii="Times New Roman" w:hAnsi="Times New Roman"/>
          <w:b/>
          <w:sz w:val="24"/>
          <w:szCs w:val="24"/>
          <w:lang w:val="ru-RU"/>
        </w:rPr>
        <w:t>П ЮУАЭС В ШТАТНЫХ УСЛОВИЯХ ЭКСПЛУАТАЦИИ И ПРИ ВОЗНИКНОВЕНИИ ЧРЕЗВЫЧАЙНЫХ СИТУАЦИЙ В РАМКАХ ТРЕБОВАНИЙ КОНВЕНЦИИ ЭСПО</w:t>
      </w:r>
    </w:p>
    <w:p w:rsidR="000B39CD" w:rsidRPr="00E9181B" w:rsidRDefault="000B39CD" w:rsidP="00E9181B">
      <w:pPr>
        <w:ind w:firstLine="426"/>
        <w:rPr>
          <w:rFonts w:ascii="Times New Roman" w:hAnsi="Times New Roman"/>
          <w:sz w:val="24"/>
          <w:szCs w:val="24"/>
          <w:lang w:val="ru-RU"/>
        </w:rPr>
      </w:pPr>
    </w:p>
    <w:p w:rsidR="000B39CD" w:rsidRPr="00E9181B" w:rsidRDefault="000B39CD" w:rsidP="00E9181B">
      <w:pPr>
        <w:ind w:firstLine="426"/>
        <w:rPr>
          <w:rFonts w:ascii="Times New Roman" w:hAnsi="Times New Roman"/>
          <w:b/>
          <w:sz w:val="24"/>
          <w:szCs w:val="24"/>
          <w:lang w:val="ru-RU"/>
        </w:rPr>
      </w:pPr>
      <w:r w:rsidRPr="00E9181B">
        <w:rPr>
          <w:rFonts w:ascii="Times New Roman" w:hAnsi="Times New Roman"/>
          <w:b/>
          <w:sz w:val="24"/>
          <w:szCs w:val="24"/>
          <w:lang w:val="ru-RU"/>
        </w:rPr>
        <w:t>10.1 Процедурн</w:t>
      </w:r>
      <w:r w:rsidR="003069A3" w:rsidRPr="00E9181B">
        <w:rPr>
          <w:rFonts w:ascii="Times New Roman" w:hAnsi="Times New Roman"/>
          <w:b/>
          <w:sz w:val="24"/>
          <w:szCs w:val="24"/>
          <w:lang w:val="ru-RU"/>
        </w:rPr>
        <w:t>ые</w:t>
      </w:r>
      <w:r w:rsidRPr="00E9181B">
        <w:rPr>
          <w:rFonts w:ascii="Times New Roman" w:hAnsi="Times New Roman"/>
          <w:b/>
          <w:sz w:val="24"/>
          <w:szCs w:val="24"/>
          <w:lang w:val="ru-RU"/>
        </w:rPr>
        <w:t xml:space="preserve"> аспект</w:t>
      </w:r>
      <w:r w:rsidR="003069A3" w:rsidRPr="00E9181B">
        <w:rPr>
          <w:rFonts w:ascii="Times New Roman" w:hAnsi="Times New Roman"/>
          <w:b/>
          <w:sz w:val="24"/>
          <w:szCs w:val="24"/>
          <w:lang w:val="ru-RU"/>
        </w:rPr>
        <w:t>ы</w:t>
      </w:r>
    </w:p>
    <w:p w:rsidR="000B39CD" w:rsidRPr="00E9181B" w:rsidRDefault="000B39CD" w:rsidP="00E9181B">
      <w:pPr>
        <w:ind w:firstLine="0"/>
        <w:rPr>
          <w:rFonts w:ascii="Times New Roman" w:hAnsi="Times New Roman"/>
          <w:b/>
          <w:sz w:val="24"/>
          <w:szCs w:val="24"/>
          <w:lang w:val="ru-RU"/>
        </w:rPr>
      </w:pPr>
    </w:p>
    <w:p w:rsidR="003069A3" w:rsidRPr="00E9181B" w:rsidRDefault="003069A3" w:rsidP="00E9181B">
      <w:pPr>
        <w:rPr>
          <w:rFonts w:ascii="Times New Roman" w:hAnsi="Times New Roman"/>
          <w:bCs/>
          <w:i/>
          <w:sz w:val="24"/>
          <w:szCs w:val="24"/>
          <w:lang w:val="ru-RU"/>
        </w:rPr>
      </w:pPr>
      <w:r w:rsidRPr="00E9181B">
        <w:rPr>
          <w:rFonts w:ascii="Times New Roman" w:hAnsi="Times New Roman"/>
          <w:bCs/>
          <w:i/>
          <w:sz w:val="24"/>
          <w:szCs w:val="24"/>
          <w:lang w:val="ru-RU"/>
        </w:rPr>
        <w:t>Краткое содержание положений Конвенции Эспо по ядерным объектам</w:t>
      </w:r>
    </w:p>
    <w:p w:rsidR="003069A3" w:rsidRPr="00E9181B" w:rsidRDefault="003069A3" w:rsidP="00E9181B">
      <w:pPr>
        <w:rPr>
          <w:rFonts w:ascii="Times New Roman" w:hAnsi="Times New Roman"/>
          <w:bCs/>
          <w:sz w:val="24"/>
          <w:szCs w:val="24"/>
          <w:lang w:val="ru-RU"/>
        </w:rPr>
      </w:pPr>
      <w:r w:rsidRPr="00E9181B">
        <w:rPr>
          <w:rFonts w:ascii="Times New Roman" w:hAnsi="Times New Roman"/>
          <w:bCs/>
          <w:sz w:val="24"/>
          <w:szCs w:val="24"/>
          <w:lang w:val="ru-RU"/>
        </w:rPr>
        <w:t>Конвенцией Эспо устанавливаются обязанности для стран, которые ратифицировали данную конвенцию, или присоединились к ней, по проведению оценки воздействия на окружающую среду планируемой деятельности в случае, если такая деятельность может повлиять на окружающую среду другой страны. При этом ядерная энергетика рассматривается как вид деятельности, что может приводить к значительному вредному трансграничному воздействию в результате действия радиационного фактора.</w:t>
      </w:r>
    </w:p>
    <w:p w:rsidR="003069A3" w:rsidRPr="00E9181B" w:rsidRDefault="003069A3" w:rsidP="00E9181B">
      <w:pPr>
        <w:rPr>
          <w:rFonts w:ascii="Times New Roman" w:hAnsi="Times New Roman"/>
          <w:bCs/>
          <w:sz w:val="24"/>
          <w:szCs w:val="24"/>
          <w:lang w:val="ru-RU"/>
        </w:rPr>
      </w:pPr>
      <w:r w:rsidRPr="00E9181B">
        <w:rPr>
          <w:rFonts w:ascii="Times New Roman" w:hAnsi="Times New Roman"/>
          <w:bCs/>
          <w:sz w:val="24"/>
          <w:szCs w:val="24"/>
          <w:lang w:val="ru-RU"/>
        </w:rPr>
        <w:t>По сути Конвенция налагает обязательства по принятию окончательного решения о начале запланированной потенциально опасной, в трансграничном смысле, деятельности только после обнародования и публичного обсуждения на международном уровне всех экологических последствий такой деятельности. Иными словами, Конвенция Эспо является инструментом общественного контроля, к которому привлекаются граждане других стран. В этом смысле важно подчеркнуть, что установление экологической приемлемости планируемой деятельности внутри страны происхождения по международно-принятым уровням экологической безопасности несомненно означает отсутствие влияния на другие страны (трансграничных воздействий), которые могут расцениваться как неприемлемые.</w:t>
      </w:r>
    </w:p>
    <w:p w:rsidR="003069A3" w:rsidRPr="00E9181B" w:rsidRDefault="003069A3" w:rsidP="00E9181B">
      <w:pPr>
        <w:rPr>
          <w:rFonts w:ascii="Times New Roman" w:hAnsi="Times New Roman"/>
          <w:bCs/>
          <w:sz w:val="24"/>
          <w:szCs w:val="24"/>
          <w:lang w:val="ru-RU"/>
        </w:rPr>
      </w:pPr>
      <w:r w:rsidRPr="00E9181B">
        <w:rPr>
          <w:rFonts w:ascii="Times New Roman" w:hAnsi="Times New Roman"/>
          <w:bCs/>
          <w:sz w:val="24"/>
          <w:szCs w:val="24"/>
          <w:lang w:val="ru-RU"/>
        </w:rPr>
        <w:t>Конвенция Эспо описывает процедуру, которая включает:</w:t>
      </w:r>
    </w:p>
    <w:p w:rsidR="003069A3" w:rsidRPr="00E9181B" w:rsidRDefault="003069A3" w:rsidP="00E9181B">
      <w:pPr>
        <w:rPr>
          <w:rFonts w:ascii="Times New Roman" w:hAnsi="Times New Roman"/>
          <w:bCs/>
          <w:sz w:val="24"/>
          <w:szCs w:val="24"/>
          <w:lang w:val="ru-RU"/>
        </w:rPr>
      </w:pPr>
      <w:r w:rsidRPr="00E9181B">
        <w:rPr>
          <w:rFonts w:ascii="Times New Roman" w:hAnsi="Times New Roman"/>
          <w:bCs/>
          <w:sz w:val="24"/>
          <w:szCs w:val="24"/>
          <w:lang w:val="ru-RU"/>
        </w:rPr>
        <w:t>- подготовку оценки воздействия на окружающую среду;</w:t>
      </w:r>
    </w:p>
    <w:p w:rsidR="003069A3" w:rsidRPr="00E9181B" w:rsidRDefault="003069A3" w:rsidP="00E9181B">
      <w:pPr>
        <w:rPr>
          <w:rFonts w:ascii="Times New Roman" w:hAnsi="Times New Roman"/>
          <w:bCs/>
          <w:sz w:val="24"/>
          <w:szCs w:val="24"/>
          <w:lang w:val="ru-RU"/>
        </w:rPr>
      </w:pPr>
      <w:r w:rsidRPr="00E9181B">
        <w:rPr>
          <w:rFonts w:ascii="Times New Roman" w:hAnsi="Times New Roman"/>
          <w:bCs/>
          <w:sz w:val="24"/>
          <w:szCs w:val="24"/>
          <w:lang w:val="ru-RU"/>
        </w:rPr>
        <w:t>- оповещение сторон, которые могут быть затронуты;</w:t>
      </w:r>
    </w:p>
    <w:p w:rsidR="003069A3" w:rsidRPr="00E9181B" w:rsidRDefault="003069A3" w:rsidP="00E9181B">
      <w:pPr>
        <w:rPr>
          <w:rFonts w:ascii="Times New Roman" w:hAnsi="Times New Roman"/>
          <w:bCs/>
          <w:sz w:val="24"/>
          <w:szCs w:val="24"/>
          <w:lang w:val="ru-RU"/>
        </w:rPr>
      </w:pPr>
      <w:r w:rsidRPr="00E9181B">
        <w:rPr>
          <w:rFonts w:ascii="Times New Roman" w:hAnsi="Times New Roman"/>
          <w:bCs/>
          <w:sz w:val="24"/>
          <w:szCs w:val="24"/>
          <w:lang w:val="ru-RU"/>
        </w:rPr>
        <w:t>- консультации сторон.</w:t>
      </w:r>
    </w:p>
    <w:p w:rsidR="003069A3" w:rsidRPr="00E9181B" w:rsidRDefault="003069A3" w:rsidP="00E9181B">
      <w:pPr>
        <w:rPr>
          <w:rFonts w:ascii="Times New Roman" w:hAnsi="Times New Roman"/>
          <w:bCs/>
          <w:sz w:val="24"/>
          <w:szCs w:val="24"/>
          <w:lang w:val="ru-RU"/>
        </w:rPr>
      </w:pPr>
      <w:r w:rsidRPr="00E9181B">
        <w:rPr>
          <w:rFonts w:ascii="Times New Roman" w:hAnsi="Times New Roman"/>
          <w:bCs/>
          <w:sz w:val="24"/>
          <w:szCs w:val="24"/>
          <w:lang w:val="ru-RU"/>
        </w:rPr>
        <w:t>Поскольку ядерная энергетика является объектом повышенного внимания со стороны общественных экологических движений, а в ряде стран - и со стороны широких слоев населения, особенно после аварий на ЧАЭС и на АЭС «Фукусима», вопрос продления эксплуатации атомных станций в Украине вызывает пристальное внимание определенных кругов как внутри страны, так и за ее пределами. Хотя довольно сомнительным является распространение процедур Конвенции к деятельности, которая не предусматривает ни нового строительства, ни изменения технологий, НАЭК приняла решение обеспечить в полной мере прозрачность оценки воздействия в трансграничном аспекте.</w:t>
      </w:r>
    </w:p>
    <w:p w:rsidR="003069A3" w:rsidRPr="00E9181B" w:rsidRDefault="003069A3" w:rsidP="00E9181B">
      <w:pPr>
        <w:rPr>
          <w:rFonts w:ascii="Times New Roman" w:hAnsi="Times New Roman"/>
          <w:bCs/>
          <w:sz w:val="24"/>
          <w:szCs w:val="24"/>
          <w:lang w:val="ru-RU"/>
        </w:rPr>
      </w:pPr>
    </w:p>
    <w:p w:rsidR="003069A3" w:rsidRPr="00E9181B" w:rsidRDefault="003069A3" w:rsidP="00E9181B">
      <w:pPr>
        <w:rPr>
          <w:rFonts w:ascii="Times New Roman" w:hAnsi="Times New Roman"/>
          <w:bCs/>
          <w:i/>
          <w:sz w:val="24"/>
          <w:szCs w:val="24"/>
          <w:lang w:val="ru-RU"/>
        </w:rPr>
      </w:pPr>
      <w:r w:rsidRPr="00E9181B">
        <w:rPr>
          <w:rFonts w:ascii="Times New Roman" w:hAnsi="Times New Roman"/>
          <w:bCs/>
          <w:i/>
          <w:sz w:val="24"/>
          <w:szCs w:val="24"/>
          <w:lang w:val="ru-RU"/>
        </w:rPr>
        <w:t>Правовые основания для выполнения ОВОС на стадии продления эксплуатации энергоблоков атомных станций</w:t>
      </w:r>
    </w:p>
    <w:p w:rsidR="003069A3" w:rsidRPr="00E9181B" w:rsidRDefault="003069A3" w:rsidP="00E9181B">
      <w:pPr>
        <w:rPr>
          <w:rFonts w:ascii="Times New Roman" w:hAnsi="Times New Roman"/>
          <w:bCs/>
          <w:sz w:val="24"/>
          <w:szCs w:val="24"/>
          <w:lang w:val="ru-RU"/>
        </w:rPr>
      </w:pPr>
      <w:r w:rsidRPr="00E9181B">
        <w:rPr>
          <w:rFonts w:ascii="Times New Roman" w:hAnsi="Times New Roman"/>
          <w:bCs/>
          <w:sz w:val="24"/>
          <w:szCs w:val="24"/>
          <w:lang w:val="ru-RU"/>
        </w:rPr>
        <w:t>Применение положений Конвенции об оценке воздействия на окружающую среду в трансграничном контексте к деятельности по продлению эксплуатации энергоблоков действующих АЭС Украины сверх проектного срока на сегодняшний день является предметом дискуссий между ГП «НАЭК «Энергоатом» и рядом общественных организаций.</w:t>
      </w:r>
    </w:p>
    <w:p w:rsidR="003069A3" w:rsidRPr="00E9181B" w:rsidRDefault="003069A3" w:rsidP="00E9181B">
      <w:pPr>
        <w:rPr>
          <w:rFonts w:ascii="Times New Roman" w:hAnsi="Times New Roman"/>
          <w:bCs/>
          <w:sz w:val="24"/>
          <w:szCs w:val="24"/>
          <w:lang w:val="ru-RU"/>
        </w:rPr>
      </w:pPr>
      <w:r w:rsidRPr="00E9181B">
        <w:rPr>
          <w:rFonts w:ascii="Times New Roman" w:hAnsi="Times New Roman"/>
          <w:bCs/>
          <w:sz w:val="24"/>
          <w:szCs w:val="24"/>
          <w:lang w:val="ru-RU"/>
        </w:rPr>
        <w:t>Проектом обновленной Энергетической стратегии Украины до 2030 года предусмотрено продление эксплуатации всех энергоблоков действующих АЭС сверх проектного срока. ГП «НАЭК «Энергоатом» уже согласовано в законном порядке продление сроков эксплуатации энергоблоков №№ 1 и 2 ОП «Ровенская АЭС» и № 1 ОП «Южно-Украинская АЭС».</w:t>
      </w:r>
    </w:p>
    <w:p w:rsidR="003069A3" w:rsidRPr="00E9181B" w:rsidRDefault="003069A3" w:rsidP="00E9181B">
      <w:pPr>
        <w:rPr>
          <w:rFonts w:ascii="Times New Roman" w:hAnsi="Times New Roman"/>
          <w:bCs/>
          <w:sz w:val="24"/>
          <w:szCs w:val="24"/>
          <w:lang w:val="ru-RU"/>
        </w:rPr>
      </w:pPr>
      <w:r w:rsidRPr="00E9181B">
        <w:rPr>
          <w:rFonts w:ascii="Times New Roman" w:hAnsi="Times New Roman"/>
          <w:bCs/>
          <w:sz w:val="24"/>
          <w:szCs w:val="24"/>
          <w:lang w:val="ru-RU"/>
        </w:rPr>
        <w:t xml:space="preserve">Деятельность ГП «НАЭК «Энергоатом» по этому вопросу регламентируется отдельными законодательными и нормативно-правовыми актами. Так, согласно Закону Украины от 08.09.2005 № 2861-IV «О порядке принятия решений о размещении, проектировании, строительстве ядерных установок и объектов, предназначенных для обращения с радиоактивными отходами, которые имеют общегосударственное значение» решение о продлении эксплуатации энергоблоков принимается органом государственного регулирования ядерной и радиационной безопасности на </w:t>
      </w:r>
      <w:r w:rsidRPr="00E9181B">
        <w:rPr>
          <w:rFonts w:ascii="Times New Roman" w:hAnsi="Times New Roman"/>
          <w:bCs/>
          <w:sz w:val="24"/>
          <w:szCs w:val="24"/>
          <w:lang w:val="ru-RU"/>
        </w:rPr>
        <w:lastRenderedPageBreak/>
        <w:t>основании положительного заключения государственной экспертизы отчетных материалов путем внесения изменений в лицензию на эксплуатацию ядерной установки.</w:t>
      </w:r>
    </w:p>
    <w:p w:rsidR="003069A3" w:rsidRPr="00E9181B" w:rsidRDefault="003069A3" w:rsidP="00E9181B">
      <w:pPr>
        <w:rPr>
          <w:rFonts w:ascii="Times New Roman" w:hAnsi="Times New Roman"/>
          <w:bCs/>
          <w:sz w:val="24"/>
          <w:szCs w:val="24"/>
          <w:lang w:val="ru-RU"/>
        </w:rPr>
      </w:pPr>
      <w:r w:rsidRPr="00E9181B">
        <w:rPr>
          <w:rFonts w:ascii="Times New Roman" w:hAnsi="Times New Roman"/>
          <w:bCs/>
          <w:sz w:val="24"/>
          <w:szCs w:val="24"/>
          <w:lang w:val="ru-RU"/>
        </w:rPr>
        <w:t>Соответствующее решение принимается на основании результатов периодической переоценке безопасности, изложенных в Отчете по периодической переоценке безопасности (ОППБ) и положительного заключения государственной экспертизы по ядерной и радиационной безопасности. Состав и содержание ОППБ изложены в Общих требованиях к продлению эксплуатации энергоблоков АЭС сверхпроектный срок по результатам осуществления периодической переоценки безопасности НП 306.2.099-2004 (утверждены приказом Госатомрегулирования от 26.11.2004 № 181). Обоснование безопасности окружающей среды приводится в отдельном разделе ОППБ - 14 факторе безопасности «Воздействие на окружающую среду».</w:t>
      </w:r>
    </w:p>
    <w:p w:rsidR="000B39CD" w:rsidRPr="00E9181B" w:rsidRDefault="003069A3" w:rsidP="00E9181B">
      <w:pPr>
        <w:rPr>
          <w:rFonts w:ascii="Times New Roman" w:eastAsia="Times New Roman" w:hAnsi="Times New Roman"/>
          <w:iCs/>
          <w:sz w:val="24"/>
          <w:szCs w:val="24"/>
          <w:lang w:val="ru-RU" w:eastAsia="ru-RU"/>
        </w:rPr>
      </w:pPr>
      <w:r w:rsidRPr="00E9181B">
        <w:rPr>
          <w:rFonts w:ascii="Times New Roman" w:hAnsi="Times New Roman"/>
          <w:bCs/>
          <w:sz w:val="24"/>
          <w:szCs w:val="24"/>
          <w:lang w:val="ru-RU"/>
        </w:rPr>
        <w:t>Однако, по результатам продления эксплуатации энергоблоков № 1, № 2 ОП «Ровенская АЭС» по жалобе НПО «Экоклуб» (г. Ровно) в 2011 году в Комитете по соблюдению Конвенции Эспо было решено на его 27 сессии об открытии инициативы Комитета с выяснением того, подпадает ли деятельность по продлению эксплуатации энергоблоков АЭС сверхпроектного срока под определение Конвенции Эспо и необходимости применять соответствующие процедуры с затронутыми сторонами</w:t>
      </w:r>
      <w:r w:rsidR="000B39CD" w:rsidRPr="00E9181B">
        <w:rPr>
          <w:rFonts w:ascii="Times New Roman" w:eastAsia="Times New Roman" w:hAnsi="Times New Roman"/>
          <w:iCs/>
          <w:sz w:val="24"/>
          <w:szCs w:val="24"/>
          <w:lang w:val="ru-RU" w:eastAsia="ru-RU"/>
        </w:rPr>
        <w:t xml:space="preserve">. </w:t>
      </w:r>
    </w:p>
    <w:p w:rsidR="003069A3" w:rsidRPr="00E9181B" w:rsidRDefault="003069A3" w:rsidP="00E9181B">
      <w:pPr>
        <w:contextualSpacing/>
        <w:rPr>
          <w:rFonts w:ascii="Times New Roman" w:eastAsia="Times New Roman" w:hAnsi="Times New Roman"/>
          <w:iCs/>
          <w:sz w:val="24"/>
          <w:szCs w:val="24"/>
          <w:lang w:val="ru-RU" w:eastAsia="ru-RU"/>
        </w:rPr>
      </w:pPr>
      <w:r w:rsidRPr="00E9181B">
        <w:rPr>
          <w:rFonts w:ascii="Times New Roman" w:eastAsia="Times New Roman" w:hAnsi="Times New Roman"/>
          <w:iCs/>
          <w:sz w:val="24"/>
          <w:szCs w:val="24"/>
          <w:lang w:val="ru-RU" w:eastAsia="ru-RU"/>
        </w:rPr>
        <w:t>Со своей стороны ГП «НАЭК «Энергоатом» в течение 2012-2014 неоднократно обосновывал свою позицию по нераспространению положений Конвенции Эспо на деятельность по продлению эксплуатации энергоблоков действующих АЭС сверх проектного срока, подчеркивая, что свою деятельность в этом направлении осуществлял и осуществляет исключительно в соответствии с требованиями национального законодательства. Указанный подход к процедуре продления эксплуатации энергоблоков сверх проектного срока соответствует международному опыту и учитывает рекомендации международных организаций (МАГАТЭ, WANO и т.д.) и подходов других эксплуатирующих организаций, например EDF (оператор АЭС Франции и Великобритании), что подтверждалось результатами многочисленных международных миссий во время реализаций совместных с МАГАТЭ, ЕС проектов Украины и соответствия национальной регуляторной политики требованиям международных стандартов.</w:t>
      </w:r>
    </w:p>
    <w:p w:rsidR="00E9181B" w:rsidRPr="00E9181B" w:rsidRDefault="003069A3" w:rsidP="00E9181B">
      <w:pPr>
        <w:contextualSpacing/>
        <w:rPr>
          <w:rFonts w:ascii="Times New Roman" w:eastAsia="Times New Roman" w:hAnsi="Times New Roman"/>
          <w:iCs/>
          <w:sz w:val="24"/>
          <w:szCs w:val="24"/>
          <w:lang w:val="ru-RU" w:eastAsia="ru-RU"/>
        </w:rPr>
      </w:pPr>
      <w:r w:rsidRPr="00E9181B">
        <w:rPr>
          <w:rFonts w:ascii="Times New Roman" w:eastAsia="Times New Roman" w:hAnsi="Times New Roman"/>
          <w:iCs/>
          <w:sz w:val="24"/>
          <w:szCs w:val="24"/>
          <w:lang w:val="ru-RU" w:eastAsia="ru-RU"/>
        </w:rPr>
        <w:t>Также отмечалось, что поскольку при осуществлении деятельности по продлению эксплуатации энергоблоков и принятие Госатомрегулирования Украины соответствующего решения в проектные основы энергоблока существенные изменения не вносятся, указанная деятельность ГП «НАЭК «Энергоатом» не может быть трактована как «планируемая деятельность» в понимании Конвенции Эспо. При этом решение Госатомрегулирования Украины не может рассматриваться как окончательное решение, которое требуется принять для «планируемой деятельности», а окончательным решением в понимании Конвенции Эспо может рассматриваться решение о невозможности дальнейшего продолжения эксплуатации энергоблока (с последующим прекращением жизненного цикла ядерной установки «Эксплуатация») и необходимости получения лицензии на право осуществления деятельности на отдельном этапе «сняти</w:t>
      </w:r>
      <w:r w:rsidR="00E9181B" w:rsidRPr="00E9181B">
        <w:rPr>
          <w:rFonts w:ascii="Times New Roman" w:eastAsia="Times New Roman" w:hAnsi="Times New Roman"/>
          <w:iCs/>
          <w:sz w:val="24"/>
          <w:szCs w:val="24"/>
          <w:lang w:val="ru-RU" w:eastAsia="ru-RU"/>
        </w:rPr>
        <w:t>е с эксплуатации».</w:t>
      </w:r>
    </w:p>
    <w:p w:rsidR="003069A3" w:rsidRPr="00E9181B" w:rsidRDefault="003069A3" w:rsidP="00E9181B">
      <w:pPr>
        <w:contextualSpacing/>
        <w:rPr>
          <w:rFonts w:ascii="Times New Roman" w:eastAsia="Times New Roman" w:hAnsi="Times New Roman"/>
          <w:iCs/>
          <w:sz w:val="24"/>
          <w:szCs w:val="24"/>
          <w:lang w:val="ru-RU" w:eastAsia="ru-RU"/>
        </w:rPr>
      </w:pPr>
      <w:r w:rsidRPr="00E9181B">
        <w:rPr>
          <w:rFonts w:ascii="Times New Roman" w:eastAsia="Times New Roman" w:hAnsi="Times New Roman"/>
          <w:iCs/>
          <w:sz w:val="24"/>
          <w:szCs w:val="24"/>
          <w:lang w:val="ru-RU" w:eastAsia="ru-RU"/>
        </w:rPr>
        <w:t>Кроме этого, деятельность по продлению эксплуатации энергоблоков сверх проектного срока осуществляется в рамках отдельного этапа жизненного цикла «Эксплуатация ядерной установки», на который уполномоченным органом (Госатомрегулирования Украины) выдана соответствующая лицензия. Срок действия лицензии ограничивается выдачей новой лицензии на осуществление деятельности на следующем отдельном этапе жизненного цикла «Снятие с эксплуатации ядерной установки». В случае ОП «Ровенская АЭС» была выдана лицензия с новыми реквизитами путем переоформления предыдущей лицензии.</w:t>
      </w:r>
    </w:p>
    <w:p w:rsidR="003069A3" w:rsidRPr="00E9181B" w:rsidRDefault="003069A3" w:rsidP="00E9181B">
      <w:pPr>
        <w:contextualSpacing/>
        <w:rPr>
          <w:rFonts w:ascii="Times New Roman" w:eastAsia="Times New Roman" w:hAnsi="Times New Roman"/>
          <w:iCs/>
          <w:sz w:val="24"/>
          <w:szCs w:val="24"/>
          <w:lang w:val="ru-RU" w:eastAsia="ru-RU"/>
        </w:rPr>
      </w:pPr>
      <w:r w:rsidRPr="00E9181B">
        <w:rPr>
          <w:rFonts w:ascii="Times New Roman" w:eastAsia="Times New Roman" w:hAnsi="Times New Roman"/>
          <w:iCs/>
          <w:sz w:val="24"/>
          <w:szCs w:val="24"/>
          <w:lang w:val="ru-RU" w:eastAsia="ru-RU"/>
        </w:rPr>
        <w:t>Указанная позиция ГП «НАЭК</w:t>
      </w:r>
      <w:r w:rsidR="00E9181B" w:rsidRPr="00E9181B">
        <w:rPr>
          <w:rFonts w:ascii="Times New Roman" w:eastAsia="Times New Roman" w:hAnsi="Times New Roman"/>
          <w:iCs/>
          <w:sz w:val="24"/>
          <w:szCs w:val="24"/>
          <w:lang w:val="ru-RU" w:eastAsia="ru-RU"/>
        </w:rPr>
        <w:t xml:space="preserve"> </w:t>
      </w:r>
      <w:r w:rsidRPr="00E9181B">
        <w:rPr>
          <w:rFonts w:ascii="Times New Roman" w:eastAsia="Times New Roman" w:hAnsi="Times New Roman"/>
          <w:iCs/>
          <w:sz w:val="24"/>
          <w:szCs w:val="24"/>
          <w:lang w:val="ru-RU" w:eastAsia="ru-RU"/>
        </w:rPr>
        <w:t>«Энергоатом»</w:t>
      </w:r>
      <w:r w:rsidR="00E9181B" w:rsidRPr="00E9181B">
        <w:rPr>
          <w:rFonts w:ascii="Times New Roman" w:eastAsia="Times New Roman" w:hAnsi="Times New Roman"/>
          <w:iCs/>
          <w:sz w:val="24"/>
          <w:szCs w:val="24"/>
          <w:lang w:val="ru-RU" w:eastAsia="ru-RU"/>
        </w:rPr>
        <w:t xml:space="preserve"> </w:t>
      </w:r>
      <w:r w:rsidRPr="00E9181B">
        <w:rPr>
          <w:rFonts w:ascii="Times New Roman" w:eastAsia="Times New Roman" w:hAnsi="Times New Roman"/>
          <w:iCs/>
          <w:sz w:val="24"/>
          <w:szCs w:val="24"/>
          <w:lang w:val="ru-RU" w:eastAsia="ru-RU"/>
        </w:rPr>
        <w:t>была поддержана Министерством экологии и природных ресурсов Украины (Минприроды Украины), как специально уполномоченн</w:t>
      </w:r>
      <w:r w:rsidR="00E9181B" w:rsidRPr="00E9181B">
        <w:rPr>
          <w:rFonts w:ascii="Times New Roman" w:eastAsia="Times New Roman" w:hAnsi="Times New Roman"/>
          <w:iCs/>
          <w:sz w:val="24"/>
          <w:szCs w:val="24"/>
          <w:lang w:val="ru-RU" w:eastAsia="ru-RU"/>
        </w:rPr>
        <w:t>ого</w:t>
      </w:r>
      <w:r w:rsidRPr="00E9181B">
        <w:rPr>
          <w:rFonts w:ascii="Times New Roman" w:eastAsia="Times New Roman" w:hAnsi="Times New Roman"/>
          <w:iCs/>
          <w:sz w:val="24"/>
          <w:szCs w:val="24"/>
          <w:lang w:val="ru-RU" w:eastAsia="ru-RU"/>
        </w:rPr>
        <w:t xml:space="preserve"> орган</w:t>
      </w:r>
      <w:r w:rsidR="00E9181B" w:rsidRPr="00E9181B">
        <w:rPr>
          <w:rFonts w:ascii="Times New Roman" w:eastAsia="Times New Roman" w:hAnsi="Times New Roman"/>
          <w:iCs/>
          <w:sz w:val="24"/>
          <w:szCs w:val="24"/>
          <w:lang w:val="ru-RU" w:eastAsia="ru-RU"/>
        </w:rPr>
        <w:t>а</w:t>
      </w:r>
      <w:r w:rsidRPr="00E9181B">
        <w:rPr>
          <w:rFonts w:ascii="Times New Roman" w:eastAsia="Times New Roman" w:hAnsi="Times New Roman"/>
          <w:iCs/>
          <w:sz w:val="24"/>
          <w:szCs w:val="24"/>
          <w:lang w:val="ru-RU" w:eastAsia="ru-RU"/>
        </w:rPr>
        <w:t xml:space="preserve"> в Украине по </w:t>
      </w:r>
      <w:r w:rsidR="00E9181B" w:rsidRPr="00E9181B">
        <w:rPr>
          <w:rFonts w:ascii="Times New Roman" w:eastAsia="Times New Roman" w:hAnsi="Times New Roman"/>
          <w:iCs/>
          <w:sz w:val="24"/>
          <w:szCs w:val="24"/>
          <w:lang w:val="ru-RU" w:eastAsia="ru-RU"/>
        </w:rPr>
        <w:t xml:space="preserve">соблюдению </w:t>
      </w:r>
      <w:r w:rsidRPr="00E9181B">
        <w:rPr>
          <w:rFonts w:ascii="Times New Roman" w:eastAsia="Times New Roman" w:hAnsi="Times New Roman"/>
          <w:iCs/>
          <w:sz w:val="24"/>
          <w:szCs w:val="24"/>
          <w:lang w:val="ru-RU" w:eastAsia="ru-RU"/>
        </w:rPr>
        <w:t>Конвенции Эспо. Об указанной позици</w:t>
      </w:r>
      <w:r w:rsidR="00E9181B" w:rsidRPr="00E9181B">
        <w:rPr>
          <w:rFonts w:ascii="Times New Roman" w:eastAsia="Times New Roman" w:hAnsi="Times New Roman"/>
          <w:iCs/>
          <w:sz w:val="24"/>
          <w:szCs w:val="24"/>
          <w:lang w:val="ru-RU" w:eastAsia="ru-RU"/>
        </w:rPr>
        <w:t>и</w:t>
      </w:r>
      <w:r w:rsidRPr="00E9181B">
        <w:rPr>
          <w:rFonts w:ascii="Times New Roman" w:eastAsia="Times New Roman" w:hAnsi="Times New Roman"/>
          <w:iCs/>
          <w:sz w:val="24"/>
          <w:szCs w:val="24"/>
          <w:lang w:val="ru-RU" w:eastAsia="ru-RU"/>
        </w:rPr>
        <w:t xml:space="preserve"> Минприроды Украины сообщало Комитет письмами от 30.05.2013 №8679/13/10-13, от 15.10.2013 № 14925/13/10-13, от 13.02.2014 № 5/1-13/2147-14.</w:t>
      </w:r>
    </w:p>
    <w:p w:rsidR="003069A3" w:rsidRPr="00E9181B" w:rsidRDefault="003069A3" w:rsidP="00E9181B">
      <w:pPr>
        <w:contextualSpacing/>
        <w:rPr>
          <w:rFonts w:ascii="Times New Roman" w:eastAsia="Times New Roman" w:hAnsi="Times New Roman"/>
          <w:iCs/>
          <w:sz w:val="24"/>
          <w:szCs w:val="24"/>
          <w:lang w:val="ru-RU" w:eastAsia="ru-RU"/>
        </w:rPr>
      </w:pPr>
      <w:r w:rsidRPr="00E9181B">
        <w:rPr>
          <w:rFonts w:ascii="Times New Roman" w:eastAsia="Times New Roman" w:hAnsi="Times New Roman"/>
          <w:iCs/>
          <w:sz w:val="24"/>
          <w:szCs w:val="24"/>
          <w:lang w:val="ru-RU" w:eastAsia="ru-RU"/>
        </w:rPr>
        <w:lastRenderedPageBreak/>
        <w:t>На шесто</w:t>
      </w:r>
      <w:r w:rsidR="00E9181B" w:rsidRPr="00E9181B">
        <w:rPr>
          <w:rFonts w:ascii="Times New Roman" w:eastAsia="Times New Roman" w:hAnsi="Times New Roman"/>
          <w:iCs/>
          <w:sz w:val="24"/>
          <w:szCs w:val="24"/>
          <w:lang w:val="ru-RU" w:eastAsia="ru-RU"/>
        </w:rPr>
        <w:t>м</w:t>
      </w:r>
      <w:r w:rsidRPr="00E9181B">
        <w:rPr>
          <w:rFonts w:ascii="Times New Roman" w:eastAsia="Times New Roman" w:hAnsi="Times New Roman"/>
          <w:iCs/>
          <w:sz w:val="24"/>
          <w:szCs w:val="24"/>
          <w:lang w:val="ru-RU" w:eastAsia="ru-RU"/>
        </w:rPr>
        <w:t xml:space="preserve"> совещании сторон Конвенции Эспо в июн</w:t>
      </w:r>
      <w:r w:rsidR="00E9181B" w:rsidRPr="00E9181B">
        <w:rPr>
          <w:rFonts w:ascii="Times New Roman" w:eastAsia="Times New Roman" w:hAnsi="Times New Roman"/>
          <w:iCs/>
          <w:sz w:val="24"/>
          <w:szCs w:val="24"/>
          <w:lang w:val="ru-RU" w:eastAsia="ru-RU"/>
        </w:rPr>
        <w:t>е</w:t>
      </w:r>
      <w:r w:rsidRPr="00E9181B">
        <w:rPr>
          <w:rFonts w:ascii="Times New Roman" w:eastAsia="Times New Roman" w:hAnsi="Times New Roman"/>
          <w:iCs/>
          <w:sz w:val="24"/>
          <w:szCs w:val="24"/>
          <w:lang w:val="ru-RU" w:eastAsia="ru-RU"/>
        </w:rPr>
        <w:t xml:space="preserve"> 2014 года было принято решение ECE/MP.EIA/2</w:t>
      </w:r>
      <w:r w:rsidR="00E9181B" w:rsidRPr="00E9181B">
        <w:rPr>
          <w:rFonts w:ascii="Times New Roman" w:eastAsia="Times New Roman" w:hAnsi="Times New Roman"/>
          <w:iCs/>
          <w:sz w:val="24"/>
          <w:szCs w:val="24"/>
          <w:lang w:val="ru-RU" w:eastAsia="ru-RU"/>
        </w:rPr>
        <w:t>0</w:t>
      </w:r>
      <w:r w:rsidRPr="00E9181B">
        <w:rPr>
          <w:rFonts w:ascii="Times New Roman" w:eastAsia="Times New Roman" w:hAnsi="Times New Roman"/>
          <w:iCs/>
          <w:sz w:val="24"/>
          <w:szCs w:val="24"/>
          <w:lang w:val="ru-RU" w:eastAsia="ru-RU"/>
        </w:rPr>
        <w:t>/Add.1-ECE/MP.EIA/SEA/4/Add.1, в котором отмечалось следующее:</w:t>
      </w:r>
    </w:p>
    <w:p w:rsidR="00E9181B" w:rsidRPr="00E9181B" w:rsidRDefault="003069A3" w:rsidP="00E9181B">
      <w:pPr>
        <w:contextualSpacing/>
        <w:rPr>
          <w:rFonts w:ascii="Times New Roman" w:eastAsia="Times New Roman" w:hAnsi="Times New Roman"/>
          <w:iCs/>
          <w:sz w:val="24"/>
          <w:szCs w:val="24"/>
          <w:lang w:val="ru-RU" w:eastAsia="ru-RU"/>
        </w:rPr>
      </w:pPr>
      <w:r w:rsidRPr="00E9181B">
        <w:rPr>
          <w:rFonts w:ascii="Times New Roman" w:eastAsia="Times New Roman" w:hAnsi="Times New Roman"/>
          <w:iCs/>
          <w:sz w:val="24"/>
          <w:szCs w:val="24"/>
          <w:lang w:val="ru-RU" w:eastAsia="ru-RU"/>
        </w:rPr>
        <w:t>- п. 68 решения VI / 2: «одобряет выводы Комитета по осуществлению в том, что подлежащее рассмотрению продление срока эксплуатации атомной электростанции после истечение действия первоначальной лицензии должно рассматриваться как планируемая деятельность в согласовании с пунктом v) статьи 1 Конвенции и поэтому подпадает под действие положений Конвенции</w:t>
      </w:r>
      <w:r w:rsidR="00E9181B" w:rsidRPr="00E9181B">
        <w:rPr>
          <w:rFonts w:ascii="Times New Roman" w:eastAsia="Times New Roman" w:hAnsi="Times New Roman"/>
          <w:iCs/>
          <w:sz w:val="24"/>
          <w:szCs w:val="24"/>
          <w:lang w:val="ru-RU" w:eastAsia="ru-RU"/>
        </w:rPr>
        <w:t>»;</w:t>
      </w:r>
    </w:p>
    <w:p w:rsidR="000B39CD" w:rsidRPr="00E9181B" w:rsidRDefault="00E9181B" w:rsidP="00E9181B">
      <w:pPr>
        <w:contextualSpacing/>
        <w:rPr>
          <w:rFonts w:ascii="Times New Roman" w:eastAsia="Times New Roman" w:hAnsi="Times New Roman"/>
          <w:iCs/>
          <w:sz w:val="24"/>
          <w:szCs w:val="24"/>
          <w:lang w:val="ru-RU" w:eastAsia="ru-RU"/>
        </w:rPr>
      </w:pPr>
      <w:r w:rsidRPr="00E9181B">
        <w:rPr>
          <w:rFonts w:ascii="Times New Roman" w:eastAsia="Times New Roman" w:hAnsi="Times New Roman"/>
          <w:iCs/>
          <w:sz w:val="24"/>
          <w:szCs w:val="24"/>
          <w:lang w:val="ru-RU" w:eastAsia="ru-RU"/>
        </w:rPr>
        <w:t xml:space="preserve">- </w:t>
      </w:r>
      <w:r w:rsidR="003069A3" w:rsidRPr="00E9181B">
        <w:rPr>
          <w:rFonts w:ascii="Times New Roman" w:eastAsia="Times New Roman" w:hAnsi="Times New Roman"/>
          <w:iCs/>
          <w:sz w:val="24"/>
          <w:szCs w:val="24"/>
          <w:lang w:val="ru-RU" w:eastAsia="ru-RU"/>
        </w:rPr>
        <w:t>п. 71 решения VI / 2: «предлагает Комитету по осуществлению в ходе последующей деятельности в связи с анализом данного случая воспринимать во внимание при оценке соблюдение Конвенции Украиной конкретные обстоятельства данного случая и тот факт, что Украина действовала добросовестно в отношении данного проекта, Основываясь на подлежащей представлению Украиной информации, которая будет проанализирован Комитетом по осуществлению».</w:t>
      </w:r>
    </w:p>
    <w:p w:rsidR="000B39CD" w:rsidRPr="00E9181B" w:rsidRDefault="000B39CD" w:rsidP="00E9181B">
      <w:pPr>
        <w:ind w:firstLine="0"/>
        <w:rPr>
          <w:rFonts w:ascii="Times New Roman" w:hAnsi="Times New Roman"/>
          <w:b/>
          <w:sz w:val="24"/>
          <w:szCs w:val="24"/>
          <w:lang w:val="ru-RU"/>
        </w:rPr>
      </w:pPr>
    </w:p>
    <w:p w:rsidR="000B39CD" w:rsidRPr="00E9181B" w:rsidRDefault="000B39CD" w:rsidP="00E9181B">
      <w:pPr>
        <w:ind w:firstLine="0"/>
        <w:rPr>
          <w:rFonts w:ascii="Times New Roman" w:hAnsi="Times New Roman"/>
          <w:b/>
          <w:sz w:val="24"/>
          <w:szCs w:val="24"/>
          <w:lang w:val="ru-RU"/>
        </w:rPr>
      </w:pPr>
    </w:p>
    <w:p w:rsidR="000B39CD" w:rsidRPr="00E9181B" w:rsidRDefault="000B39CD" w:rsidP="00ED11D0">
      <w:pPr>
        <w:rPr>
          <w:rFonts w:ascii="Times New Roman" w:hAnsi="Times New Roman"/>
          <w:b/>
          <w:sz w:val="24"/>
          <w:szCs w:val="24"/>
          <w:lang w:val="ru-RU"/>
        </w:rPr>
      </w:pPr>
      <w:r w:rsidRPr="00E9181B">
        <w:rPr>
          <w:rFonts w:ascii="Times New Roman" w:hAnsi="Times New Roman"/>
          <w:b/>
          <w:bCs/>
          <w:sz w:val="24"/>
          <w:szCs w:val="24"/>
          <w:lang w:val="ru-RU"/>
        </w:rPr>
        <w:t>10.2</w:t>
      </w:r>
      <w:r w:rsidR="00E9181B" w:rsidRPr="00E9181B">
        <w:rPr>
          <w:rFonts w:ascii="Times New Roman" w:hAnsi="Times New Roman"/>
          <w:b/>
          <w:sz w:val="24"/>
          <w:szCs w:val="24"/>
          <w:lang w:val="ru-RU"/>
        </w:rPr>
        <w:t xml:space="preserve"> Техни</w:t>
      </w:r>
      <w:r w:rsidRPr="00E9181B">
        <w:rPr>
          <w:rFonts w:ascii="Times New Roman" w:hAnsi="Times New Roman"/>
          <w:b/>
          <w:sz w:val="24"/>
          <w:szCs w:val="24"/>
          <w:lang w:val="ru-RU"/>
        </w:rPr>
        <w:t>ч</w:t>
      </w:r>
      <w:r w:rsidR="00E9181B" w:rsidRPr="00E9181B">
        <w:rPr>
          <w:rFonts w:ascii="Times New Roman" w:hAnsi="Times New Roman"/>
          <w:b/>
          <w:sz w:val="24"/>
          <w:szCs w:val="24"/>
          <w:lang w:val="ru-RU"/>
        </w:rPr>
        <w:t xml:space="preserve">еские </w:t>
      </w:r>
      <w:r w:rsidRPr="00E9181B">
        <w:rPr>
          <w:rFonts w:ascii="Times New Roman" w:hAnsi="Times New Roman"/>
          <w:b/>
          <w:sz w:val="24"/>
          <w:szCs w:val="24"/>
          <w:lang w:val="ru-RU"/>
        </w:rPr>
        <w:t>аспект</w:t>
      </w:r>
      <w:r w:rsidR="00E9181B" w:rsidRPr="00E9181B">
        <w:rPr>
          <w:rFonts w:ascii="Times New Roman" w:hAnsi="Times New Roman"/>
          <w:b/>
          <w:sz w:val="24"/>
          <w:szCs w:val="24"/>
          <w:lang w:val="ru-RU"/>
        </w:rPr>
        <w:t>ы</w:t>
      </w:r>
    </w:p>
    <w:p w:rsidR="00ED11D0" w:rsidRDefault="00ED11D0" w:rsidP="00ED11D0">
      <w:pPr>
        <w:keepLines/>
        <w:overflowPunct w:val="0"/>
        <w:autoSpaceDE w:val="0"/>
        <w:autoSpaceDN w:val="0"/>
        <w:adjustRightInd w:val="0"/>
        <w:textAlignment w:val="baseline"/>
        <w:rPr>
          <w:rFonts w:ascii="Times New Roman" w:hAnsi="Times New Roman"/>
          <w:sz w:val="26"/>
          <w:szCs w:val="26"/>
          <w:lang w:val="ru-RU"/>
        </w:rPr>
      </w:pPr>
      <w:r w:rsidRPr="00ED11D0">
        <w:rPr>
          <w:rFonts w:ascii="Times New Roman" w:hAnsi="Times New Roman"/>
          <w:sz w:val="26"/>
          <w:szCs w:val="26"/>
          <w:lang w:val="ru-RU"/>
        </w:rPr>
        <w:t>Предварительный анализ, опирающийся на результаты многолетнего комплексного экологического мониторинга, отраженого в многочисленных технических отчетах и ​​ряде научных исследований, показывает, что влияние всех нерадиационных факторов почти не распространяется за пределы СЗЗ и ни при каких условиях (даже при возможных авариях) не распространяется за пределы ЗН. Параметры этих воздействий не превышают национальных и международных предельных уровней, по крайней мере, такие случаи не были зафиксированы за весь период наблюдений. Таким образом нерадиационные влияния исключаются из рассмотрения в трансграничном контексте.</w:t>
      </w:r>
    </w:p>
    <w:p w:rsidR="000B39CD" w:rsidRPr="00ED11D0" w:rsidRDefault="00ED11D0" w:rsidP="00ED11D0">
      <w:pPr>
        <w:keepLines/>
        <w:overflowPunct w:val="0"/>
        <w:autoSpaceDE w:val="0"/>
        <w:autoSpaceDN w:val="0"/>
        <w:adjustRightInd w:val="0"/>
        <w:textAlignment w:val="baseline"/>
        <w:rPr>
          <w:rFonts w:ascii="Times New Roman" w:hAnsi="Times New Roman"/>
          <w:sz w:val="26"/>
          <w:szCs w:val="26"/>
          <w:lang w:val="ru-RU"/>
        </w:rPr>
      </w:pPr>
      <w:r w:rsidRPr="00ED11D0">
        <w:rPr>
          <w:rFonts w:ascii="Times New Roman" w:hAnsi="Times New Roman"/>
          <w:sz w:val="26"/>
          <w:szCs w:val="26"/>
          <w:lang w:val="ru-RU"/>
        </w:rPr>
        <w:t xml:space="preserve">Радиационный фон и концентрации радионуклидов </w:t>
      </w:r>
      <w:r w:rsidRPr="00ED11D0">
        <w:rPr>
          <w:rFonts w:ascii="Times New Roman" w:hAnsi="Times New Roman"/>
          <w:sz w:val="26"/>
          <w:szCs w:val="26"/>
          <w:vertAlign w:val="superscript"/>
          <w:lang w:val="ru-RU"/>
        </w:rPr>
        <w:t>90</w:t>
      </w:r>
      <w:r w:rsidRPr="00ED11D0">
        <w:rPr>
          <w:rFonts w:ascii="Times New Roman" w:hAnsi="Times New Roman"/>
          <w:sz w:val="26"/>
          <w:szCs w:val="26"/>
          <w:lang w:val="ru-RU"/>
        </w:rPr>
        <w:t xml:space="preserve">Sr, </w:t>
      </w:r>
      <w:r w:rsidRPr="00ED11D0">
        <w:rPr>
          <w:rFonts w:ascii="Times New Roman" w:hAnsi="Times New Roman"/>
          <w:sz w:val="26"/>
          <w:szCs w:val="26"/>
          <w:vertAlign w:val="superscript"/>
          <w:lang w:val="ru-RU"/>
        </w:rPr>
        <w:t>137</w:t>
      </w:r>
      <w:r w:rsidRPr="00ED11D0">
        <w:rPr>
          <w:rFonts w:ascii="Times New Roman" w:hAnsi="Times New Roman"/>
          <w:sz w:val="26"/>
          <w:szCs w:val="26"/>
          <w:lang w:val="ru-RU"/>
        </w:rPr>
        <w:t xml:space="preserve">Cs, </w:t>
      </w:r>
      <w:r w:rsidRPr="00ED11D0">
        <w:rPr>
          <w:rFonts w:ascii="Times New Roman" w:hAnsi="Times New Roman"/>
          <w:sz w:val="26"/>
          <w:szCs w:val="26"/>
          <w:vertAlign w:val="superscript"/>
          <w:lang w:val="ru-RU"/>
        </w:rPr>
        <w:t>134</w:t>
      </w:r>
      <w:r w:rsidRPr="00ED11D0">
        <w:rPr>
          <w:rFonts w:ascii="Times New Roman" w:hAnsi="Times New Roman"/>
          <w:sz w:val="26"/>
          <w:szCs w:val="26"/>
          <w:lang w:val="ru-RU"/>
        </w:rPr>
        <w:t xml:space="preserve">C, </w:t>
      </w:r>
      <w:r w:rsidRPr="00ED11D0">
        <w:rPr>
          <w:rFonts w:ascii="Times New Roman" w:hAnsi="Times New Roman"/>
          <w:sz w:val="26"/>
          <w:szCs w:val="26"/>
          <w:vertAlign w:val="superscript"/>
          <w:lang w:val="ru-RU"/>
        </w:rPr>
        <w:t>60</w:t>
      </w:r>
      <w:r w:rsidRPr="00ED11D0">
        <w:rPr>
          <w:rFonts w:ascii="Times New Roman" w:hAnsi="Times New Roman"/>
          <w:sz w:val="26"/>
          <w:szCs w:val="26"/>
          <w:lang w:val="ru-RU"/>
        </w:rPr>
        <w:t xml:space="preserve">Co, </w:t>
      </w:r>
      <w:r w:rsidRPr="00ED11D0">
        <w:rPr>
          <w:rFonts w:ascii="Times New Roman" w:hAnsi="Times New Roman"/>
          <w:sz w:val="26"/>
          <w:szCs w:val="26"/>
          <w:vertAlign w:val="superscript"/>
          <w:lang w:val="ru-RU"/>
        </w:rPr>
        <w:t>54</w:t>
      </w:r>
      <w:r w:rsidRPr="00ED11D0">
        <w:rPr>
          <w:rFonts w:ascii="Times New Roman" w:hAnsi="Times New Roman"/>
          <w:sz w:val="26"/>
          <w:szCs w:val="26"/>
          <w:lang w:val="ru-RU"/>
        </w:rPr>
        <w:t>Mn в воздухе и атмосферных выпадениях, по данным наблюдений, находятся на уровне значений, измеренных до пуска ЮУАЭС в эксплуатацию. То есть, влияние ЮУАЭС на атмосферную среду в течение периода ее эксплуатации не был значимым даже для ЗН. Поскольку с удалением от источника выбросов плотность загрязнения территории радионуклидами быстро уменьшается, то в условиях нормальной эксплуатации даже относительно ближайших стран - Республики Молдова (расстояние от ЮУАЭС к границе ~ 130 км) и Румынии (~ 250 км) не ожидается заметного трансграничного воздействия, связанного с продлением срока эксплуатации ЮУАЭС.</w:t>
      </w:r>
    </w:p>
    <w:p w:rsidR="00ED11D0" w:rsidRPr="00E9181B" w:rsidRDefault="00ED11D0" w:rsidP="00E9181B">
      <w:pPr>
        <w:ind w:firstLine="0"/>
        <w:rPr>
          <w:rFonts w:ascii="Times New Roman" w:hAnsi="Times New Roman"/>
          <w:b/>
          <w:sz w:val="24"/>
          <w:szCs w:val="24"/>
          <w:lang w:val="ru-RU"/>
        </w:rPr>
      </w:pPr>
    </w:p>
    <w:p w:rsidR="00ED11D0" w:rsidRPr="00ED11D0" w:rsidRDefault="00ED11D0" w:rsidP="00ED11D0">
      <w:pPr>
        <w:keepLines/>
        <w:overflowPunct w:val="0"/>
        <w:autoSpaceDE w:val="0"/>
        <w:autoSpaceDN w:val="0"/>
        <w:adjustRightInd w:val="0"/>
        <w:textAlignment w:val="baseline"/>
        <w:rPr>
          <w:rFonts w:ascii="Times New Roman" w:hAnsi="Times New Roman"/>
          <w:i/>
          <w:sz w:val="24"/>
          <w:szCs w:val="24"/>
          <w:lang w:val="ru-RU"/>
        </w:rPr>
      </w:pPr>
      <w:r w:rsidRPr="00ED11D0">
        <w:rPr>
          <w:rFonts w:ascii="Times New Roman" w:hAnsi="Times New Roman"/>
          <w:i/>
          <w:sz w:val="24"/>
          <w:szCs w:val="24"/>
          <w:lang w:val="ru-RU"/>
        </w:rPr>
        <w:t> Трансграничное воздействие в условиях нормальной эксплуатации</w:t>
      </w:r>
    </w:p>
    <w:p w:rsidR="00ED11D0" w:rsidRPr="00ED11D0" w:rsidRDefault="00ED11D0" w:rsidP="00ED11D0">
      <w:pPr>
        <w:keepLines/>
        <w:overflowPunct w:val="0"/>
        <w:autoSpaceDE w:val="0"/>
        <w:autoSpaceDN w:val="0"/>
        <w:adjustRightInd w:val="0"/>
        <w:textAlignment w:val="baseline"/>
        <w:rPr>
          <w:rFonts w:ascii="Times New Roman" w:eastAsia="Times New Roman" w:hAnsi="Times New Roman"/>
          <w:sz w:val="24"/>
          <w:szCs w:val="24"/>
          <w:lang w:val="ru-RU" w:eastAsia="ru-RU"/>
        </w:rPr>
      </w:pPr>
      <w:r w:rsidRPr="00ED11D0">
        <w:rPr>
          <w:rFonts w:ascii="Times New Roman" w:hAnsi="Times New Roman"/>
          <w:sz w:val="24"/>
          <w:szCs w:val="24"/>
          <w:lang w:val="ru-RU"/>
        </w:rPr>
        <w:t> Ниже приведены результаты расчетов активности радионуклидов в приземном слое воздуха от расстояния и плотности выпадений на поверхность почвы. Для моделирования распространения радиоактивных веществ в атмосфере и формирования доз, обусловленных выбросами радионуклидов с Южно-Украинской АЭС в режиме нормальной эксплуатации, использовался программный комплекс PC CREAM, разработанный в National Radiological Protection Board (Национальный комитет по радиационной защите, Англия).</w:t>
      </w:r>
    </w:p>
    <w:p w:rsidR="000B39CD" w:rsidRPr="00E9181B" w:rsidRDefault="000B39CD" w:rsidP="00E9181B">
      <w:pPr>
        <w:rPr>
          <w:rFonts w:ascii="Times New Roman" w:eastAsia="Courier New" w:hAnsi="Times New Roman"/>
          <w:sz w:val="24"/>
          <w:szCs w:val="24"/>
          <w:lang w:val="ru-RU" w:eastAsia="uk-UA" w:bidi="uk-UA"/>
        </w:rPr>
      </w:pPr>
    </w:p>
    <w:tbl>
      <w:tblPr>
        <w:tblW w:w="0" w:type="auto"/>
        <w:tblLook w:val="04A0"/>
      </w:tblPr>
      <w:tblGrid>
        <w:gridCol w:w="5109"/>
        <w:gridCol w:w="5109"/>
      </w:tblGrid>
      <w:tr w:rsidR="000B39CD" w:rsidRPr="00E9181B" w:rsidTr="00CF1AFC">
        <w:tc>
          <w:tcPr>
            <w:tcW w:w="5109" w:type="dxa"/>
            <w:tcBorders>
              <w:top w:val="single" w:sz="4" w:space="0" w:color="auto"/>
              <w:left w:val="single" w:sz="4" w:space="0" w:color="auto"/>
              <w:bottom w:val="single" w:sz="4" w:space="0" w:color="auto"/>
              <w:right w:val="single" w:sz="4" w:space="0" w:color="auto"/>
            </w:tcBorders>
            <w:hideMark/>
          </w:tcPr>
          <w:p w:rsidR="000B39CD" w:rsidRPr="00E9181B" w:rsidRDefault="000B39CD" w:rsidP="00E9181B">
            <w:pPr>
              <w:ind w:firstLine="0"/>
              <w:rPr>
                <w:rFonts w:ascii="Times New Roman" w:eastAsia="Times New Roman" w:hAnsi="Times New Roman"/>
                <w:sz w:val="24"/>
                <w:szCs w:val="24"/>
                <w:lang w:val="ru-RU" w:eastAsia="ru-RU"/>
              </w:rPr>
            </w:pPr>
            <w:r w:rsidRPr="00E9181B">
              <w:rPr>
                <w:rFonts w:ascii="Times New Roman" w:hAnsi="Times New Roman"/>
                <w:noProof/>
                <w:sz w:val="24"/>
                <w:szCs w:val="24"/>
                <w:lang w:val="ru-RU" w:eastAsia="ru-RU"/>
              </w:rPr>
              <w:lastRenderedPageBreak/>
              <w:drawing>
                <wp:inline distT="0" distB="0" distL="0" distR="0">
                  <wp:extent cx="2928620" cy="1989455"/>
                  <wp:effectExtent l="0" t="0" r="0" b="0"/>
                  <wp:docPr id="15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pic:cNvPicPr>
                            <a:picLocks noChangeAspect="1" noChangeArrowheads="1"/>
                          </pic:cNvPicPr>
                        </pic:nvPicPr>
                        <pic:blipFill>
                          <a:blip r:embed="rId8" cstate="print"/>
                          <a:srcRect/>
                          <a:stretch>
                            <a:fillRect/>
                          </a:stretch>
                        </pic:blipFill>
                        <pic:spPr bwMode="auto">
                          <a:xfrm>
                            <a:off x="0" y="0"/>
                            <a:ext cx="2928620" cy="1989455"/>
                          </a:xfrm>
                          <a:prstGeom prst="rect">
                            <a:avLst/>
                          </a:prstGeom>
                          <a:noFill/>
                          <a:ln w="9525">
                            <a:noFill/>
                            <a:miter lim="800000"/>
                            <a:headEnd/>
                            <a:tailEnd/>
                          </a:ln>
                        </pic:spPr>
                      </pic:pic>
                    </a:graphicData>
                  </a:graphic>
                </wp:inline>
              </w:drawing>
            </w:r>
          </w:p>
        </w:tc>
        <w:tc>
          <w:tcPr>
            <w:tcW w:w="5109" w:type="dxa"/>
            <w:tcBorders>
              <w:top w:val="single" w:sz="4" w:space="0" w:color="auto"/>
              <w:left w:val="single" w:sz="4" w:space="0" w:color="auto"/>
              <w:bottom w:val="single" w:sz="4" w:space="0" w:color="auto"/>
              <w:right w:val="single" w:sz="4" w:space="0" w:color="auto"/>
            </w:tcBorders>
            <w:hideMark/>
          </w:tcPr>
          <w:p w:rsidR="000B39CD" w:rsidRPr="00E9181B" w:rsidRDefault="000B39CD" w:rsidP="00E9181B">
            <w:pPr>
              <w:ind w:firstLine="0"/>
              <w:rPr>
                <w:rFonts w:ascii="Times New Roman" w:eastAsia="Times New Roman" w:hAnsi="Times New Roman"/>
                <w:sz w:val="24"/>
                <w:szCs w:val="24"/>
                <w:lang w:val="ru-RU" w:eastAsia="ru-RU"/>
              </w:rPr>
            </w:pPr>
            <w:r w:rsidRPr="00E9181B">
              <w:rPr>
                <w:rFonts w:ascii="Times New Roman" w:hAnsi="Times New Roman"/>
                <w:noProof/>
                <w:sz w:val="24"/>
                <w:szCs w:val="24"/>
                <w:lang w:val="ru-RU" w:eastAsia="ru-RU"/>
              </w:rPr>
              <w:drawing>
                <wp:inline distT="0" distB="0" distL="0" distR="0">
                  <wp:extent cx="2829560" cy="1915160"/>
                  <wp:effectExtent l="0" t="0" r="0" b="0"/>
                  <wp:docPr id="15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
                          <pic:cNvPicPr>
                            <a:picLocks noChangeAspect="1" noChangeArrowheads="1"/>
                          </pic:cNvPicPr>
                        </pic:nvPicPr>
                        <pic:blipFill>
                          <a:blip r:embed="rId9" cstate="print"/>
                          <a:srcRect/>
                          <a:stretch>
                            <a:fillRect/>
                          </a:stretch>
                        </pic:blipFill>
                        <pic:spPr bwMode="auto">
                          <a:xfrm>
                            <a:off x="0" y="0"/>
                            <a:ext cx="2829560" cy="1915160"/>
                          </a:xfrm>
                          <a:prstGeom prst="rect">
                            <a:avLst/>
                          </a:prstGeom>
                          <a:noFill/>
                          <a:ln w="9525">
                            <a:noFill/>
                            <a:miter lim="800000"/>
                            <a:headEnd/>
                            <a:tailEnd/>
                          </a:ln>
                        </pic:spPr>
                      </pic:pic>
                    </a:graphicData>
                  </a:graphic>
                </wp:inline>
              </w:drawing>
            </w:r>
          </w:p>
        </w:tc>
      </w:tr>
    </w:tbl>
    <w:p w:rsidR="000B39CD" w:rsidRDefault="000B39CD" w:rsidP="00E9181B">
      <w:pPr>
        <w:overflowPunct w:val="0"/>
        <w:autoSpaceDE w:val="0"/>
        <w:autoSpaceDN w:val="0"/>
        <w:adjustRightInd w:val="0"/>
        <w:ind w:firstLine="0"/>
        <w:jc w:val="center"/>
        <w:textAlignment w:val="baseline"/>
        <w:rPr>
          <w:rFonts w:ascii="Times New Roman" w:eastAsia="Times New Roman" w:hAnsi="Times New Roman"/>
          <w:sz w:val="24"/>
          <w:szCs w:val="24"/>
          <w:lang w:val="ru-RU" w:eastAsia="ru-RU"/>
        </w:rPr>
      </w:pPr>
      <w:r w:rsidRPr="00ED11D0">
        <w:rPr>
          <w:rFonts w:ascii="Times New Roman" w:eastAsia="Times New Roman" w:hAnsi="Times New Roman"/>
          <w:b/>
          <w:sz w:val="24"/>
          <w:szCs w:val="24"/>
          <w:lang w:val="ru-RU" w:eastAsia="ru-RU"/>
        </w:rPr>
        <w:t>Рис. 10.1.</w:t>
      </w:r>
      <w:r w:rsidRPr="00ED11D0">
        <w:rPr>
          <w:rFonts w:ascii="Times New Roman" w:eastAsia="Times New Roman" w:hAnsi="Times New Roman"/>
          <w:sz w:val="24"/>
          <w:szCs w:val="24"/>
          <w:lang w:val="ru-RU" w:eastAsia="ru-RU"/>
        </w:rPr>
        <w:t xml:space="preserve"> − </w:t>
      </w:r>
      <w:r w:rsidR="00ED11D0" w:rsidRPr="00ED11D0">
        <w:rPr>
          <w:rFonts w:ascii="Times New Roman" w:eastAsia="Times New Roman" w:hAnsi="Times New Roman"/>
          <w:sz w:val="24"/>
          <w:szCs w:val="24"/>
          <w:lang w:val="ru-RU" w:eastAsia="ru-RU"/>
        </w:rPr>
        <w:t xml:space="preserve">Зависимость ожидаемых объемных активностей ИРГ, трития, углерода и изотопов йода в приземном слое воздуха от расстояния </w:t>
      </w:r>
    </w:p>
    <w:p w:rsidR="00ED11D0" w:rsidRPr="00ED11D0" w:rsidRDefault="00ED11D0" w:rsidP="00E9181B">
      <w:pPr>
        <w:overflowPunct w:val="0"/>
        <w:autoSpaceDE w:val="0"/>
        <w:autoSpaceDN w:val="0"/>
        <w:adjustRightInd w:val="0"/>
        <w:ind w:firstLine="0"/>
        <w:jc w:val="center"/>
        <w:textAlignment w:val="baseline"/>
        <w:rPr>
          <w:rFonts w:ascii="Times New Roman" w:eastAsia="Times New Roman" w:hAnsi="Times New Roman"/>
          <w:sz w:val="24"/>
          <w:szCs w:val="24"/>
          <w:lang w:val="ru-RU" w:eastAsia="ru-RU"/>
        </w:rPr>
      </w:pPr>
    </w:p>
    <w:tbl>
      <w:tblPr>
        <w:tblW w:w="0" w:type="auto"/>
        <w:tblLook w:val="04A0"/>
      </w:tblPr>
      <w:tblGrid>
        <w:gridCol w:w="5109"/>
        <w:gridCol w:w="5109"/>
      </w:tblGrid>
      <w:tr w:rsidR="000B39CD" w:rsidRPr="00E9181B" w:rsidTr="00CF1AFC">
        <w:tc>
          <w:tcPr>
            <w:tcW w:w="5109" w:type="dxa"/>
            <w:tcBorders>
              <w:top w:val="single" w:sz="4" w:space="0" w:color="auto"/>
              <w:left w:val="single" w:sz="4" w:space="0" w:color="auto"/>
              <w:bottom w:val="single" w:sz="4" w:space="0" w:color="auto"/>
              <w:right w:val="single" w:sz="4" w:space="0" w:color="auto"/>
            </w:tcBorders>
            <w:hideMark/>
          </w:tcPr>
          <w:p w:rsidR="000B39CD" w:rsidRPr="00E9181B" w:rsidRDefault="000B39CD" w:rsidP="00ED11D0">
            <w:pPr>
              <w:overflowPunct w:val="0"/>
              <w:autoSpaceDE w:val="0"/>
              <w:autoSpaceDN w:val="0"/>
              <w:adjustRightInd w:val="0"/>
              <w:ind w:firstLine="0"/>
              <w:jc w:val="center"/>
              <w:textAlignment w:val="baseline"/>
              <w:rPr>
                <w:rFonts w:ascii="Times New Roman" w:eastAsia="Times New Roman" w:hAnsi="Times New Roman"/>
                <w:sz w:val="24"/>
                <w:szCs w:val="24"/>
                <w:lang w:val="ru-RU" w:eastAsia="ru-RU"/>
              </w:rPr>
            </w:pPr>
            <w:r w:rsidRPr="00E9181B">
              <w:rPr>
                <w:rFonts w:ascii="Times New Roman" w:hAnsi="Times New Roman"/>
                <w:noProof/>
                <w:sz w:val="24"/>
                <w:szCs w:val="24"/>
                <w:lang w:val="ru-RU" w:eastAsia="ru-RU"/>
              </w:rPr>
              <w:drawing>
                <wp:inline distT="0" distB="0" distL="0" distR="0">
                  <wp:extent cx="2915920" cy="1977390"/>
                  <wp:effectExtent l="0" t="0" r="0" b="0"/>
                  <wp:docPr id="15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
                          <pic:cNvPicPr>
                            <a:picLocks noChangeAspect="1" noChangeArrowheads="1"/>
                          </pic:cNvPicPr>
                        </pic:nvPicPr>
                        <pic:blipFill>
                          <a:blip r:embed="rId10" cstate="print"/>
                          <a:srcRect/>
                          <a:stretch>
                            <a:fillRect/>
                          </a:stretch>
                        </pic:blipFill>
                        <pic:spPr bwMode="auto">
                          <a:xfrm>
                            <a:off x="0" y="0"/>
                            <a:ext cx="2915920" cy="1977390"/>
                          </a:xfrm>
                          <a:prstGeom prst="rect">
                            <a:avLst/>
                          </a:prstGeom>
                          <a:noFill/>
                          <a:ln w="9525">
                            <a:noFill/>
                            <a:miter lim="800000"/>
                            <a:headEnd/>
                            <a:tailEnd/>
                          </a:ln>
                        </pic:spPr>
                      </pic:pic>
                    </a:graphicData>
                  </a:graphic>
                </wp:inline>
              </w:drawing>
            </w:r>
          </w:p>
        </w:tc>
        <w:tc>
          <w:tcPr>
            <w:tcW w:w="5109" w:type="dxa"/>
            <w:tcBorders>
              <w:top w:val="single" w:sz="4" w:space="0" w:color="auto"/>
              <w:left w:val="single" w:sz="4" w:space="0" w:color="auto"/>
              <w:bottom w:val="single" w:sz="4" w:space="0" w:color="auto"/>
              <w:right w:val="single" w:sz="4" w:space="0" w:color="auto"/>
            </w:tcBorders>
            <w:hideMark/>
          </w:tcPr>
          <w:p w:rsidR="000B39CD" w:rsidRPr="00E9181B" w:rsidRDefault="000B39CD" w:rsidP="00ED11D0">
            <w:pPr>
              <w:overflowPunct w:val="0"/>
              <w:autoSpaceDE w:val="0"/>
              <w:autoSpaceDN w:val="0"/>
              <w:adjustRightInd w:val="0"/>
              <w:ind w:firstLine="0"/>
              <w:jc w:val="center"/>
              <w:textAlignment w:val="baseline"/>
              <w:rPr>
                <w:rFonts w:ascii="Times New Roman" w:eastAsia="Times New Roman" w:hAnsi="Times New Roman"/>
                <w:sz w:val="24"/>
                <w:szCs w:val="24"/>
                <w:lang w:val="ru-RU" w:eastAsia="ru-RU"/>
              </w:rPr>
            </w:pPr>
            <w:r w:rsidRPr="00E9181B">
              <w:rPr>
                <w:rFonts w:ascii="Times New Roman" w:hAnsi="Times New Roman"/>
                <w:noProof/>
                <w:sz w:val="24"/>
                <w:szCs w:val="24"/>
                <w:lang w:val="ru-RU" w:eastAsia="ru-RU"/>
              </w:rPr>
              <w:drawing>
                <wp:inline distT="0" distB="0" distL="0" distR="0">
                  <wp:extent cx="2953385" cy="2014220"/>
                  <wp:effectExtent l="0" t="0" r="0" b="0"/>
                  <wp:docPr id="15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
                          <pic:cNvPicPr>
                            <a:picLocks noChangeAspect="1" noChangeArrowheads="1"/>
                          </pic:cNvPicPr>
                        </pic:nvPicPr>
                        <pic:blipFill>
                          <a:blip r:embed="rId11" cstate="print"/>
                          <a:srcRect/>
                          <a:stretch>
                            <a:fillRect/>
                          </a:stretch>
                        </pic:blipFill>
                        <pic:spPr bwMode="auto">
                          <a:xfrm>
                            <a:off x="0" y="0"/>
                            <a:ext cx="2953385" cy="2014220"/>
                          </a:xfrm>
                          <a:prstGeom prst="rect">
                            <a:avLst/>
                          </a:prstGeom>
                          <a:noFill/>
                          <a:ln w="9525">
                            <a:noFill/>
                            <a:miter lim="800000"/>
                            <a:headEnd/>
                            <a:tailEnd/>
                          </a:ln>
                        </pic:spPr>
                      </pic:pic>
                    </a:graphicData>
                  </a:graphic>
                </wp:inline>
              </w:drawing>
            </w:r>
          </w:p>
        </w:tc>
      </w:tr>
    </w:tbl>
    <w:p w:rsidR="000B39CD" w:rsidRPr="00E9181B" w:rsidRDefault="000B39CD" w:rsidP="00E9181B">
      <w:pPr>
        <w:overflowPunct w:val="0"/>
        <w:autoSpaceDE w:val="0"/>
        <w:autoSpaceDN w:val="0"/>
        <w:adjustRightInd w:val="0"/>
        <w:jc w:val="center"/>
        <w:textAlignment w:val="baseline"/>
        <w:rPr>
          <w:rFonts w:ascii="Times New Roman" w:eastAsia="Times New Roman" w:hAnsi="Times New Roman"/>
          <w:sz w:val="24"/>
          <w:szCs w:val="24"/>
          <w:lang w:val="ru-RU" w:eastAsia="ru-RU"/>
        </w:rPr>
      </w:pPr>
    </w:p>
    <w:tbl>
      <w:tblPr>
        <w:tblW w:w="0" w:type="auto"/>
        <w:tblInd w:w="2738" w:type="dxa"/>
        <w:tblLook w:val="04A0"/>
      </w:tblPr>
      <w:tblGrid>
        <w:gridCol w:w="4361"/>
      </w:tblGrid>
      <w:tr w:rsidR="000B39CD" w:rsidRPr="00E9181B" w:rsidTr="00CF1AFC">
        <w:tc>
          <w:tcPr>
            <w:tcW w:w="0" w:type="auto"/>
            <w:tcBorders>
              <w:top w:val="single" w:sz="4" w:space="0" w:color="auto"/>
              <w:left w:val="single" w:sz="4" w:space="0" w:color="auto"/>
              <w:bottom w:val="single" w:sz="4" w:space="0" w:color="auto"/>
              <w:right w:val="single" w:sz="4" w:space="0" w:color="auto"/>
            </w:tcBorders>
            <w:hideMark/>
          </w:tcPr>
          <w:p w:rsidR="000B39CD" w:rsidRPr="00E9181B" w:rsidRDefault="000B39CD" w:rsidP="00ED11D0">
            <w:pPr>
              <w:overflowPunct w:val="0"/>
              <w:autoSpaceDE w:val="0"/>
              <w:autoSpaceDN w:val="0"/>
              <w:adjustRightInd w:val="0"/>
              <w:ind w:firstLine="0"/>
              <w:jc w:val="center"/>
              <w:textAlignment w:val="baseline"/>
              <w:rPr>
                <w:rFonts w:ascii="Times New Roman" w:eastAsia="Times New Roman" w:hAnsi="Times New Roman"/>
                <w:sz w:val="24"/>
                <w:szCs w:val="24"/>
                <w:lang w:val="ru-RU" w:eastAsia="ru-RU"/>
              </w:rPr>
            </w:pPr>
            <w:r w:rsidRPr="00E9181B">
              <w:rPr>
                <w:rFonts w:ascii="Times New Roman" w:hAnsi="Times New Roman"/>
                <w:noProof/>
                <w:sz w:val="24"/>
                <w:szCs w:val="24"/>
                <w:lang w:val="ru-RU" w:eastAsia="ru-RU"/>
              </w:rPr>
              <w:drawing>
                <wp:inline distT="0" distB="0" distL="0" distR="0">
                  <wp:extent cx="2632075" cy="1804035"/>
                  <wp:effectExtent l="0" t="0" r="0" b="0"/>
                  <wp:docPr id="15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
                          <pic:cNvPicPr>
                            <a:picLocks noChangeAspect="1" noChangeArrowheads="1"/>
                          </pic:cNvPicPr>
                        </pic:nvPicPr>
                        <pic:blipFill>
                          <a:blip r:embed="rId12" cstate="print"/>
                          <a:srcRect/>
                          <a:stretch>
                            <a:fillRect/>
                          </a:stretch>
                        </pic:blipFill>
                        <pic:spPr bwMode="auto">
                          <a:xfrm>
                            <a:off x="0" y="0"/>
                            <a:ext cx="2632075" cy="1804035"/>
                          </a:xfrm>
                          <a:prstGeom prst="rect">
                            <a:avLst/>
                          </a:prstGeom>
                          <a:noFill/>
                          <a:ln w="9525">
                            <a:noFill/>
                            <a:miter lim="800000"/>
                            <a:headEnd/>
                            <a:tailEnd/>
                          </a:ln>
                        </pic:spPr>
                      </pic:pic>
                    </a:graphicData>
                  </a:graphic>
                </wp:inline>
              </w:drawing>
            </w:r>
          </w:p>
        </w:tc>
      </w:tr>
    </w:tbl>
    <w:p w:rsidR="000B39CD" w:rsidRPr="00ED11D0" w:rsidRDefault="000B39CD" w:rsidP="00E9181B">
      <w:pPr>
        <w:overflowPunct w:val="0"/>
        <w:autoSpaceDE w:val="0"/>
        <w:autoSpaceDN w:val="0"/>
        <w:adjustRightInd w:val="0"/>
        <w:ind w:firstLine="0"/>
        <w:jc w:val="center"/>
        <w:textAlignment w:val="baseline"/>
        <w:rPr>
          <w:rFonts w:ascii="Times New Roman" w:eastAsia="Times New Roman" w:hAnsi="Times New Roman"/>
          <w:sz w:val="24"/>
          <w:szCs w:val="24"/>
          <w:lang w:val="ru-RU" w:eastAsia="ru-RU"/>
        </w:rPr>
      </w:pPr>
      <w:r w:rsidRPr="00ED11D0">
        <w:rPr>
          <w:rFonts w:ascii="Times New Roman" w:eastAsia="Times New Roman" w:hAnsi="Times New Roman"/>
          <w:b/>
          <w:sz w:val="24"/>
          <w:szCs w:val="24"/>
          <w:lang w:val="ru-RU" w:eastAsia="ru-RU"/>
        </w:rPr>
        <w:t>Рис. 10.2</w:t>
      </w:r>
      <w:r w:rsidRPr="00ED11D0">
        <w:rPr>
          <w:rFonts w:ascii="Times New Roman" w:eastAsia="Times New Roman" w:hAnsi="Times New Roman"/>
          <w:sz w:val="24"/>
          <w:szCs w:val="24"/>
          <w:lang w:val="ru-RU" w:eastAsia="ru-RU"/>
        </w:rPr>
        <w:t xml:space="preserve">. − </w:t>
      </w:r>
      <w:r w:rsidR="00ED11D0" w:rsidRPr="00ED11D0">
        <w:rPr>
          <w:rFonts w:ascii="Times New Roman" w:eastAsia="Times New Roman" w:hAnsi="Times New Roman"/>
          <w:sz w:val="24"/>
          <w:szCs w:val="24"/>
          <w:lang w:val="ru-RU" w:eastAsia="ru-RU"/>
        </w:rPr>
        <w:t>Зависимость ожидаемых объемных активностей ДЖН в приземном слое воздуха от расстояния</w:t>
      </w:r>
    </w:p>
    <w:p w:rsidR="000B39CD" w:rsidRPr="00E9181B" w:rsidRDefault="000B39CD" w:rsidP="00E9181B">
      <w:pPr>
        <w:overflowPunct w:val="0"/>
        <w:autoSpaceDE w:val="0"/>
        <w:autoSpaceDN w:val="0"/>
        <w:adjustRightInd w:val="0"/>
        <w:ind w:firstLine="0"/>
        <w:jc w:val="center"/>
        <w:textAlignment w:val="baseline"/>
        <w:rPr>
          <w:rFonts w:ascii="Times New Roman" w:eastAsia="Times New Roman" w:hAnsi="Times New Roman"/>
          <w:sz w:val="24"/>
          <w:szCs w:val="24"/>
          <w:lang w:val="ru-RU" w:eastAsia="ru-RU"/>
        </w:rPr>
      </w:pPr>
    </w:p>
    <w:tbl>
      <w:tblPr>
        <w:tblW w:w="0" w:type="auto"/>
        <w:tblLook w:val="04A0"/>
      </w:tblPr>
      <w:tblGrid>
        <w:gridCol w:w="5109"/>
        <w:gridCol w:w="5109"/>
      </w:tblGrid>
      <w:tr w:rsidR="000B39CD" w:rsidRPr="00E9181B" w:rsidTr="00CF1AFC">
        <w:tc>
          <w:tcPr>
            <w:tcW w:w="5109" w:type="dxa"/>
            <w:tcBorders>
              <w:top w:val="single" w:sz="4" w:space="0" w:color="auto"/>
              <w:left w:val="single" w:sz="4" w:space="0" w:color="auto"/>
              <w:bottom w:val="single" w:sz="4" w:space="0" w:color="auto"/>
              <w:right w:val="single" w:sz="4" w:space="0" w:color="auto"/>
            </w:tcBorders>
            <w:hideMark/>
          </w:tcPr>
          <w:p w:rsidR="000B39CD" w:rsidRPr="00E9181B" w:rsidRDefault="000B39CD" w:rsidP="00ED11D0">
            <w:pPr>
              <w:overflowPunct w:val="0"/>
              <w:autoSpaceDE w:val="0"/>
              <w:autoSpaceDN w:val="0"/>
              <w:adjustRightInd w:val="0"/>
              <w:ind w:firstLine="0"/>
              <w:jc w:val="center"/>
              <w:textAlignment w:val="baseline"/>
              <w:rPr>
                <w:rFonts w:ascii="Times New Roman" w:eastAsia="Times New Roman" w:hAnsi="Times New Roman"/>
                <w:sz w:val="24"/>
                <w:szCs w:val="24"/>
                <w:lang w:val="ru-RU" w:eastAsia="ru-RU"/>
              </w:rPr>
            </w:pPr>
            <w:r w:rsidRPr="00E9181B">
              <w:rPr>
                <w:rFonts w:ascii="Times New Roman" w:hAnsi="Times New Roman"/>
                <w:noProof/>
                <w:sz w:val="24"/>
                <w:szCs w:val="24"/>
                <w:lang w:val="ru-RU" w:eastAsia="ru-RU"/>
              </w:rPr>
              <w:drawing>
                <wp:inline distT="0" distB="0" distL="0" distR="0">
                  <wp:extent cx="2928620" cy="1989455"/>
                  <wp:effectExtent l="0" t="0" r="0" b="0"/>
                  <wp:docPr id="15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
                          <pic:cNvPicPr>
                            <a:picLocks noChangeAspect="1" noChangeArrowheads="1"/>
                          </pic:cNvPicPr>
                        </pic:nvPicPr>
                        <pic:blipFill>
                          <a:blip r:embed="rId13" cstate="print"/>
                          <a:srcRect/>
                          <a:stretch>
                            <a:fillRect/>
                          </a:stretch>
                        </pic:blipFill>
                        <pic:spPr bwMode="auto">
                          <a:xfrm>
                            <a:off x="0" y="0"/>
                            <a:ext cx="2928620" cy="1989455"/>
                          </a:xfrm>
                          <a:prstGeom prst="rect">
                            <a:avLst/>
                          </a:prstGeom>
                          <a:noFill/>
                          <a:ln w="9525">
                            <a:noFill/>
                            <a:miter lim="800000"/>
                            <a:headEnd/>
                            <a:tailEnd/>
                          </a:ln>
                        </pic:spPr>
                      </pic:pic>
                    </a:graphicData>
                  </a:graphic>
                </wp:inline>
              </w:drawing>
            </w:r>
          </w:p>
        </w:tc>
        <w:tc>
          <w:tcPr>
            <w:tcW w:w="5109" w:type="dxa"/>
            <w:tcBorders>
              <w:top w:val="single" w:sz="4" w:space="0" w:color="auto"/>
              <w:left w:val="single" w:sz="4" w:space="0" w:color="auto"/>
              <w:bottom w:val="single" w:sz="4" w:space="0" w:color="auto"/>
              <w:right w:val="single" w:sz="4" w:space="0" w:color="auto"/>
            </w:tcBorders>
            <w:hideMark/>
          </w:tcPr>
          <w:p w:rsidR="000B39CD" w:rsidRPr="00E9181B" w:rsidRDefault="000B39CD" w:rsidP="00ED11D0">
            <w:pPr>
              <w:overflowPunct w:val="0"/>
              <w:autoSpaceDE w:val="0"/>
              <w:autoSpaceDN w:val="0"/>
              <w:adjustRightInd w:val="0"/>
              <w:ind w:firstLine="0"/>
              <w:jc w:val="center"/>
              <w:textAlignment w:val="baseline"/>
              <w:rPr>
                <w:rFonts w:ascii="Times New Roman" w:eastAsia="Times New Roman" w:hAnsi="Times New Roman"/>
                <w:sz w:val="24"/>
                <w:szCs w:val="24"/>
                <w:lang w:val="ru-RU" w:eastAsia="ru-RU"/>
              </w:rPr>
            </w:pPr>
            <w:r w:rsidRPr="00E9181B">
              <w:rPr>
                <w:rFonts w:ascii="Times New Roman" w:hAnsi="Times New Roman"/>
                <w:noProof/>
                <w:sz w:val="24"/>
                <w:szCs w:val="24"/>
                <w:lang w:val="ru-RU" w:eastAsia="ru-RU"/>
              </w:rPr>
              <w:drawing>
                <wp:inline distT="0" distB="0" distL="0" distR="0">
                  <wp:extent cx="2928620" cy="1989455"/>
                  <wp:effectExtent l="0" t="0" r="0" b="0"/>
                  <wp:docPr id="15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pic:cNvPicPr>
                            <a:picLocks noChangeAspect="1" noChangeArrowheads="1"/>
                          </pic:cNvPicPr>
                        </pic:nvPicPr>
                        <pic:blipFill>
                          <a:blip r:embed="rId14" cstate="print"/>
                          <a:srcRect/>
                          <a:stretch>
                            <a:fillRect/>
                          </a:stretch>
                        </pic:blipFill>
                        <pic:spPr bwMode="auto">
                          <a:xfrm>
                            <a:off x="0" y="0"/>
                            <a:ext cx="2928620" cy="1989455"/>
                          </a:xfrm>
                          <a:prstGeom prst="rect">
                            <a:avLst/>
                          </a:prstGeom>
                          <a:noFill/>
                          <a:ln w="9525">
                            <a:noFill/>
                            <a:miter lim="800000"/>
                            <a:headEnd/>
                            <a:tailEnd/>
                          </a:ln>
                        </pic:spPr>
                      </pic:pic>
                    </a:graphicData>
                  </a:graphic>
                </wp:inline>
              </w:drawing>
            </w:r>
          </w:p>
        </w:tc>
      </w:tr>
    </w:tbl>
    <w:p w:rsidR="000B39CD" w:rsidRPr="00ED11D0" w:rsidRDefault="000B39CD" w:rsidP="00E9181B">
      <w:pPr>
        <w:overflowPunct w:val="0"/>
        <w:autoSpaceDE w:val="0"/>
        <w:autoSpaceDN w:val="0"/>
        <w:adjustRightInd w:val="0"/>
        <w:ind w:firstLine="0"/>
        <w:jc w:val="center"/>
        <w:textAlignment w:val="baseline"/>
        <w:rPr>
          <w:rFonts w:ascii="Times New Roman" w:eastAsia="Times New Roman" w:hAnsi="Times New Roman"/>
          <w:sz w:val="24"/>
          <w:szCs w:val="24"/>
          <w:lang w:val="ru-RU" w:eastAsia="ru-RU"/>
        </w:rPr>
      </w:pPr>
      <w:r w:rsidRPr="00ED11D0">
        <w:rPr>
          <w:rFonts w:ascii="Times New Roman" w:eastAsia="Times New Roman" w:hAnsi="Times New Roman"/>
          <w:b/>
          <w:sz w:val="24"/>
          <w:szCs w:val="24"/>
          <w:lang w:val="ru-RU" w:eastAsia="ru-RU"/>
        </w:rPr>
        <w:lastRenderedPageBreak/>
        <w:t>Рис 10.3.</w:t>
      </w:r>
      <w:r w:rsidRPr="00ED11D0">
        <w:rPr>
          <w:rFonts w:ascii="Times New Roman" w:eastAsia="Times New Roman" w:hAnsi="Times New Roman"/>
          <w:sz w:val="24"/>
          <w:szCs w:val="24"/>
          <w:lang w:val="ru-RU" w:eastAsia="ru-RU"/>
        </w:rPr>
        <w:t xml:space="preserve"> − </w:t>
      </w:r>
      <w:r w:rsidR="00ED11D0" w:rsidRPr="00ED11D0">
        <w:rPr>
          <w:rFonts w:ascii="Times New Roman" w:eastAsia="Times New Roman" w:hAnsi="Times New Roman"/>
          <w:sz w:val="24"/>
          <w:szCs w:val="24"/>
          <w:lang w:val="ru-RU" w:eastAsia="ru-RU"/>
        </w:rPr>
        <w:t>Зависимость ожидаемых в</w:t>
      </w:r>
      <w:r w:rsidR="00393430">
        <w:rPr>
          <w:rFonts w:ascii="Times New Roman" w:eastAsia="Times New Roman" w:hAnsi="Times New Roman"/>
          <w:sz w:val="24"/>
          <w:szCs w:val="24"/>
          <w:lang w:val="ru-RU" w:eastAsia="ru-RU"/>
        </w:rPr>
        <w:t>ы</w:t>
      </w:r>
      <w:r w:rsidR="00ED11D0" w:rsidRPr="00ED11D0">
        <w:rPr>
          <w:rFonts w:ascii="Times New Roman" w:eastAsia="Times New Roman" w:hAnsi="Times New Roman"/>
          <w:sz w:val="24"/>
          <w:szCs w:val="24"/>
          <w:lang w:val="ru-RU" w:eastAsia="ru-RU"/>
        </w:rPr>
        <w:t xml:space="preserve">падений трития, углерода и изотопов йода на поверхность грунта от расстояния </w:t>
      </w:r>
    </w:p>
    <w:p w:rsidR="000B39CD" w:rsidRPr="00E9181B" w:rsidRDefault="000B39CD" w:rsidP="00E9181B">
      <w:pPr>
        <w:overflowPunct w:val="0"/>
        <w:autoSpaceDE w:val="0"/>
        <w:autoSpaceDN w:val="0"/>
        <w:adjustRightInd w:val="0"/>
        <w:ind w:firstLine="0"/>
        <w:jc w:val="center"/>
        <w:textAlignment w:val="baseline"/>
        <w:rPr>
          <w:rFonts w:ascii="Times New Roman" w:eastAsia="Times New Roman" w:hAnsi="Times New Roman"/>
          <w:sz w:val="24"/>
          <w:szCs w:val="24"/>
          <w:lang w:val="ru-RU" w:eastAsia="ru-RU"/>
        </w:rPr>
      </w:pPr>
    </w:p>
    <w:tbl>
      <w:tblPr>
        <w:tblW w:w="0" w:type="auto"/>
        <w:tblLook w:val="04A0"/>
      </w:tblPr>
      <w:tblGrid>
        <w:gridCol w:w="5109"/>
        <w:gridCol w:w="5109"/>
      </w:tblGrid>
      <w:tr w:rsidR="000B39CD" w:rsidRPr="00E9181B" w:rsidTr="00CF1AFC">
        <w:tc>
          <w:tcPr>
            <w:tcW w:w="5109" w:type="dxa"/>
            <w:tcBorders>
              <w:top w:val="single" w:sz="4" w:space="0" w:color="auto"/>
              <w:left w:val="single" w:sz="4" w:space="0" w:color="auto"/>
              <w:bottom w:val="single" w:sz="4" w:space="0" w:color="auto"/>
              <w:right w:val="single" w:sz="4" w:space="0" w:color="auto"/>
            </w:tcBorders>
            <w:hideMark/>
          </w:tcPr>
          <w:p w:rsidR="000B39CD" w:rsidRPr="00E9181B" w:rsidRDefault="000B39CD" w:rsidP="00E9181B">
            <w:pPr>
              <w:overflowPunct w:val="0"/>
              <w:autoSpaceDE w:val="0"/>
              <w:autoSpaceDN w:val="0"/>
              <w:adjustRightInd w:val="0"/>
              <w:jc w:val="center"/>
              <w:textAlignment w:val="baseline"/>
              <w:rPr>
                <w:rFonts w:ascii="Times New Roman" w:eastAsia="Times New Roman" w:hAnsi="Times New Roman"/>
                <w:sz w:val="24"/>
                <w:szCs w:val="24"/>
                <w:lang w:val="ru-RU" w:eastAsia="ru-RU"/>
              </w:rPr>
            </w:pPr>
            <w:r w:rsidRPr="00E9181B">
              <w:rPr>
                <w:rFonts w:ascii="Times New Roman" w:hAnsi="Times New Roman"/>
                <w:noProof/>
                <w:sz w:val="24"/>
                <w:szCs w:val="24"/>
                <w:lang w:val="ru-RU" w:eastAsia="ru-RU"/>
              </w:rPr>
              <w:drawing>
                <wp:inline distT="0" distB="0" distL="0" distR="0">
                  <wp:extent cx="2594610" cy="1767205"/>
                  <wp:effectExtent l="0" t="0" r="0" b="0"/>
                  <wp:docPr id="15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
                          <pic:cNvPicPr>
                            <a:picLocks noChangeAspect="1" noChangeArrowheads="1"/>
                          </pic:cNvPicPr>
                        </pic:nvPicPr>
                        <pic:blipFill>
                          <a:blip r:embed="rId15" cstate="print"/>
                          <a:srcRect/>
                          <a:stretch>
                            <a:fillRect/>
                          </a:stretch>
                        </pic:blipFill>
                        <pic:spPr bwMode="auto">
                          <a:xfrm>
                            <a:off x="0" y="0"/>
                            <a:ext cx="2594610" cy="1767205"/>
                          </a:xfrm>
                          <a:prstGeom prst="rect">
                            <a:avLst/>
                          </a:prstGeom>
                          <a:noFill/>
                          <a:ln w="9525">
                            <a:noFill/>
                            <a:miter lim="800000"/>
                            <a:headEnd/>
                            <a:tailEnd/>
                          </a:ln>
                        </pic:spPr>
                      </pic:pic>
                    </a:graphicData>
                  </a:graphic>
                </wp:inline>
              </w:drawing>
            </w:r>
          </w:p>
        </w:tc>
        <w:tc>
          <w:tcPr>
            <w:tcW w:w="5109" w:type="dxa"/>
            <w:tcBorders>
              <w:top w:val="single" w:sz="4" w:space="0" w:color="auto"/>
              <w:left w:val="single" w:sz="4" w:space="0" w:color="auto"/>
              <w:bottom w:val="single" w:sz="4" w:space="0" w:color="auto"/>
              <w:right w:val="single" w:sz="4" w:space="0" w:color="auto"/>
            </w:tcBorders>
            <w:hideMark/>
          </w:tcPr>
          <w:p w:rsidR="000B39CD" w:rsidRPr="00E9181B" w:rsidRDefault="000B39CD" w:rsidP="00E9181B">
            <w:pPr>
              <w:overflowPunct w:val="0"/>
              <w:autoSpaceDE w:val="0"/>
              <w:autoSpaceDN w:val="0"/>
              <w:adjustRightInd w:val="0"/>
              <w:jc w:val="center"/>
              <w:textAlignment w:val="baseline"/>
              <w:rPr>
                <w:rFonts w:ascii="Times New Roman" w:eastAsia="Times New Roman" w:hAnsi="Times New Roman"/>
                <w:sz w:val="24"/>
                <w:szCs w:val="24"/>
                <w:lang w:val="ru-RU" w:eastAsia="ru-RU"/>
              </w:rPr>
            </w:pPr>
            <w:r w:rsidRPr="00E9181B">
              <w:rPr>
                <w:rFonts w:ascii="Times New Roman" w:hAnsi="Times New Roman"/>
                <w:noProof/>
                <w:sz w:val="24"/>
                <w:szCs w:val="24"/>
                <w:lang w:val="ru-RU" w:eastAsia="ru-RU"/>
              </w:rPr>
              <w:drawing>
                <wp:inline distT="0" distB="0" distL="0" distR="0">
                  <wp:extent cx="2644140" cy="1791970"/>
                  <wp:effectExtent l="0" t="0" r="0" b="0"/>
                  <wp:docPr id="15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pic:cNvPicPr>
                            <a:picLocks noChangeAspect="1" noChangeArrowheads="1"/>
                          </pic:cNvPicPr>
                        </pic:nvPicPr>
                        <pic:blipFill>
                          <a:blip r:embed="rId16" cstate="print"/>
                          <a:srcRect/>
                          <a:stretch>
                            <a:fillRect/>
                          </a:stretch>
                        </pic:blipFill>
                        <pic:spPr bwMode="auto">
                          <a:xfrm>
                            <a:off x="0" y="0"/>
                            <a:ext cx="2644140" cy="1791970"/>
                          </a:xfrm>
                          <a:prstGeom prst="rect">
                            <a:avLst/>
                          </a:prstGeom>
                          <a:noFill/>
                          <a:ln w="9525">
                            <a:noFill/>
                            <a:miter lim="800000"/>
                            <a:headEnd/>
                            <a:tailEnd/>
                          </a:ln>
                        </pic:spPr>
                      </pic:pic>
                    </a:graphicData>
                  </a:graphic>
                </wp:inline>
              </w:drawing>
            </w:r>
          </w:p>
        </w:tc>
      </w:tr>
    </w:tbl>
    <w:p w:rsidR="000B39CD" w:rsidRPr="00E9181B" w:rsidRDefault="000B39CD" w:rsidP="00E9181B">
      <w:pPr>
        <w:overflowPunct w:val="0"/>
        <w:autoSpaceDE w:val="0"/>
        <w:autoSpaceDN w:val="0"/>
        <w:adjustRightInd w:val="0"/>
        <w:jc w:val="center"/>
        <w:textAlignment w:val="baseline"/>
        <w:rPr>
          <w:rFonts w:ascii="Times New Roman" w:eastAsia="Times New Roman" w:hAnsi="Times New Roman"/>
          <w:sz w:val="24"/>
          <w:szCs w:val="24"/>
          <w:lang w:val="ru-RU" w:eastAsia="ru-RU"/>
        </w:rPr>
      </w:pPr>
    </w:p>
    <w:tbl>
      <w:tblPr>
        <w:tblW w:w="0" w:type="auto"/>
        <w:jc w:val="center"/>
        <w:tblLook w:val="04A0"/>
      </w:tblPr>
      <w:tblGrid>
        <w:gridCol w:w="4808"/>
      </w:tblGrid>
      <w:tr w:rsidR="000B39CD" w:rsidRPr="00E9181B" w:rsidTr="00CF1AFC">
        <w:trPr>
          <w:jc w:val="center"/>
        </w:trPr>
        <w:tc>
          <w:tcPr>
            <w:tcW w:w="0" w:type="auto"/>
            <w:tcBorders>
              <w:top w:val="single" w:sz="4" w:space="0" w:color="auto"/>
              <w:left w:val="single" w:sz="4" w:space="0" w:color="auto"/>
              <w:bottom w:val="single" w:sz="4" w:space="0" w:color="auto"/>
              <w:right w:val="single" w:sz="4" w:space="0" w:color="auto"/>
            </w:tcBorders>
            <w:hideMark/>
          </w:tcPr>
          <w:p w:rsidR="000B39CD" w:rsidRPr="00E9181B" w:rsidRDefault="000B39CD" w:rsidP="00E9181B">
            <w:pPr>
              <w:overflowPunct w:val="0"/>
              <w:autoSpaceDE w:val="0"/>
              <w:autoSpaceDN w:val="0"/>
              <w:adjustRightInd w:val="0"/>
              <w:jc w:val="center"/>
              <w:textAlignment w:val="baseline"/>
              <w:rPr>
                <w:rFonts w:ascii="Times New Roman" w:eastAsia="Times New Roman" w:hAnsi="Times New Roman"/>
                <w:sz w:val="24"/>
                <w:szCs w:val="24"/>
                <w:lang w:val="ru-RU" w:eastAsia="ru-RU"/>
              </w:rPr>
            </w:pPr>
            <w:r w:rsidRPr="00E9181B">
              <w:rPr>
                <w:rFonts w:ascii="Times New Roman" w:hAnsi="Times New Roman"/>
                <w:noProof/>
                <w:sz w:val="24"/>
                <w:szCs w:val="24"/>
                <w:lang w:val="ru-RU" w:eastAsia="ru-RU"/>
              </w:rPr>
              <w:drawing>
                <wp:inline distT="0" distB="0" distL="0" distR="0">
                  <wp:extent cx="2915920" cy="1989455"/>
                  <wp:effectExtent l="0" t="0" r="0" b="0"/>
                  <wp:docPr id="16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pic:cNvPicPr>
                            <a:picLocks noChangeAspect="1" noChangeArrowheads="1"/>
                          </pic:cNvPicPr>
                        </pic:nvPicPr>
                        <pic:blipFill>
                          <a:blip r:embed="rId17" cstate="print"/>
                          <a:srcRect/>
                          <a:stretch>
                            <a:fillRect/>
                          </a:stretch>
                        </pic:blipFill>
                        <pic:spPr bwMode="auto">
                          <a:xfrm>
                            <a:off x="0" y="0"/>
                            <a:ext cx="2915920" cy="1989455"/>
                          </a:xfrm>
                          <a:prstGeom prst="rect">
                            <a:avLst/>
                          </a:prstGeom>
                          <a:noFill/>
                          <a:ln w="9525">
                            <a:noFill/>
                            <a:miter lim="800000"/>
                            <a:headEnd/>
                            <a:tailEnd/>
                          </a:ln>
                        </pic:spPr>
                      </pic:pic>
                    </a:graphicData>
                  </a:graphic>
                </wp:inline>
              </w:drawing>
            </w:r>
          </w:p>
        </w:tc>
      </w:tr>
    </w:tbl>
    <w:p w:rsidR="000B39CD" w:rsidRPr="00ED11D0" w:rsidRDefault="000B39CD" w:rsidP="00E9181B">
      <w:pPr>
        <w:overflowPunct w:val="0"/>
        <w:autoSpaceDE w:val="0"/>
        <w:autoSpaceDN w:val="0"/>
        <w:adjustRightInd w:val="0"/>
        <w:ind w:firstLine="0"/>
        <w:jc w:val="center"/>
        <w:textAlignment w:val="baseline"/>
        <w:rPr>
          <w:rFonts w:ascii="Times New Roman" w:eastAsia="Times New Roman" w:hAnsi="Times New Roman"/>
          <w:b/>
          <w:sz w:val="24"/>
          <w:szCs w:val="24"/>
          <w:lang w:val="ru-RU" w:eastAsia="ru-RU"/>
        </w:rPr>
      </w:pPr>
      <w:r w:rsidRPr="00ED11D0">
        <w:rPr>
          <w:rFonts w:ascii="Times New Roman" w:eastAsia="Times New Roman" w:hAnsi="Times New Roman"/>
          <w:b/>
          <w:sz w:val="24"/>
          <w:szCs w:val="24"/>
          <w:lang w:val="ru-RU" w:eastAsia="ru-RU"/>
        </w:rPr>
        <w:t xml:space="preserve">Рис. 10.4. </w:t>
      </w:r>
      <w:r w:rsidRPr="00ED11D0">
        <w:rPr>
          <w:rFonts w:ascii="Times New Roman" w:eastAsia="Times New Roman" w:hAnsi="Times New Roman"/>
          <w:sz w:val="24"/>
          <w:szCs w:val="24"/>
          <w:lang w:val="ru-RU" w:eastAsia="ru-RU"/>
        </w:rPr>
        <w:t xml:space="preserve">− </w:t>
      </w:r>
      <w:r w:rsidR="00ED11D0" w:rsidRPr="00ED11D0">
        <w:rPr>
          <w:rFonts w:ascii="Times New Roman" w:eastAsia="Times New Roman" w:hAnsi="Times New Roman"/>
          <w:sz w:val="24"/>
          <w:szCs w:val="24"/>
          <w:lang w:val="ru-RU" w:eastAsia="ru-RU"/>
        </w:rPr>
        <w:t>Зависимость ожидаемых в</w:t>
      </w:r>
      <w:r w:rsidR="00393430">
        <w:rPr>
          <w:rFonts w:ascii="Times New Roman" w:eastAsia="Times New Roman" w:hAnsi="Times New Roman"/>
          <w:sz w:val="24"/>
          <w:szCs w:val="24"/>
          <w:lang w:val="ru-RU" w:eastAsia="ru-RU"/>
        </w:rPr>
        <w:t>ы</w:t>
      </w:r>
      <w:r w:rsidR="00ED11D0" w:rsidRPr="00ED11D0">
        <w:rPr>
          <w:rFonts w:ascii="Times New Roman" w:eastAsia="Times New Roman" w:hAnsi="Times New Roman"/>
          <w:sz w:val="24"/>
          <w:szCs w:val="24"/>
          <w:lang w:val="ru-RU" w:eastAsia="ru-RU"/>
        </w:rPr>
        <w:t>падений ДЖН на поверхность грунта от расстояния</w:t>
      </w:r>
    </w:p>
    <w:p w:rsidR="000B39CD" w:rsidRPr="00E9181B" w:rsidRDefault="000B39CD" w:rsidP="00E9181B">
      <w:pPr>
        <w:overflowPunct w:val="0"/>
        <w:autoSpaceDE w:val="0"/>
        <w:autoSpaceDN w:val="0"/>
        <w:adjustRightInd w:val="0"/>
        <w:ind w:firstLine="720"/>
        <w:textAlignment w:val="baseline"/>
        <w:rPr>
          <w:rFonts w:ascii="Times New Roman" w:eastAsia="Times New Roman" w:hAnsi="Times New Roman"/>
          <w:sz w:val="24"/>
          <w:szCs w:val="24"/>
          <w:lang w:val="ru-RU" w:eastAsia="ru-RU"/>
        </w:rPr>
      </w:pPr>
    </w:p>
    <w:p w:rsidR="00ED11D0" w:rsidRPr="00ED11D0" w:rsidRDefault="00ED11D0" w:rsidP="00ED11D0">
      <w:pPr>
        <w:keepLines/>
        <w:overflowPunct w:val="0"/>
        <w:autoSpaceDE w:val="0"/>
        <w:autoSpaceDN w:val="0"/>
        <w:adjustRightInd w:val="0"/>
        <w:ind w:firstLine="720"/>
        <w:textAlignment w:val="baseline"/>
        <w:rPr>
          <w:rFonts w:ascii="Times New Roman" w:eastAsia="Times New Roman" w:hAnsi="Times New Roman"/>
          <w:sz w:val="24"/>
          <w:szCs w:val="24"/>
          <w:lang w:val="ru-RU" w:eastAsia="ru-RU"/>
        </w:rPr>
      </w:pPr>
      <w:r w:rsidRPr="00ED11D0">
        <w:rPr>
          <w:rFonts w:ascii="Times New Roman" w:eastAsia="Times New Roman" w:hAnsi="Times New Roman"/>
          <w:sz w:val="24"/>
          <w:szCs w:val="24"/>
          <w:lang w:val="ru-RU" w:eastAsia="ru-RU"/>
        </w:rPr>
        <w:t xml:space="preserve">Как видно из приведенных рисунков максимальные значения объемной активности в атмосферном воздухе на границе СЗЗ (2500 м) ожидаются для </w:t>
      </w:r>
      <w:r w:rsidRPr="00ED11D0">
        <w:rPr>
          <w:rFonts w:ascii="Times New Roman" w:eastAsia="Times New Roman" w:hAnsi="Times New Roman"/>
          <w:sz w:val="24"/>
          <w:szCs w:val="24"/>
          <w:vertAlign w:val="superscript"/>
          <w:lang w:val="ru-RU" w:eastAsia="ru-RU"/>
        </w:rPr>
        <w:t>133</w:t>
      </w:r>
      <w:r w:rsidRPr="00ED11D0">
        <w:rPr>
          <w:rFonts w:ascii="Times New Roman" w:eastAsia="Times New Roman" w:hAnsi="Times New Roman"/>
          <w:sz w:val="24"/>
          <w:szCs w:val="24"/>
          <w:lang w:val="en-US" w:eastAsia="ru-RU"/>
        </w:rPr>
        <w:t>I</w:t>
      </w:r>
      <w:r w:rsidRPr="00ED11D0">
        <w:rPr>
          <w:rFonts w:ascii="Times New Roman" w:eastAsia="Times New Roman" w:hAnsi="Times New Roman"/>
          <w:sz w:val="24"/>
          <w:szCs w:val="24"/>
          <w:lang w:val="ru-RU" w:eastAsia="ru-RU"/>
        </w:rPr>
        <w:t xml:space="preserve"> - 0,03 Бк/м</w:t>
      </w:r>
      <w:r w:rsidRPr="00ED11D0">
        <w:rPr>
          <w:rFonts w:ascii="Times New Roman" w:eastAsia="Times New Roman" w:hAnsi="Times New Roman"/>
          <w:sz w:val="24"/>
          <w:szCs w:val="24"/>
          <w:vertAlign w:val="superscript"/>
          <w:lang w:val="ru-RU" w:eastAsia="ru-RU"/>
        </w:rPr>
        <w:t>3</w:t>
      </w:r>
      <w:r w:rsidRPr="00ED11D0">
        <w:rPr>
          <w:rFonts w:ascii="Times New Roman" w:eastAsia="Times New Roman" w:hAnsi="Times New Roman"/>
          <w:sz w:val="24"/>
          <w:szCs w:val="24"/>
          <w:lang w:val="ru-RU" w:eastAsia="ru-RU"/>
        </w:rPr>
        <w:t xml:space="preserve"> и трития - 0,024 Бк/м</w:t>
      </w:r>
      <w:r w:rsidRPr="00ED11D0">
        <w:rPr>
          <w:rFonts w:ascii="Times New Roman" w:eastAsia="Times New Roman" w:hAnsi="Times New Roman"/>
          <w:sz w:val="24"/>
          <w:szCs w:val="24"/>
          <w:vertAlign w:val="superscript"/>
          <w:lang w:val="ru-RU" w:eastAsia="ru-RU"/>
        </w:rPr>
        <w:t>3</w:t>
      </w:r>
      <w:r w:rsidRPr="00ED11D0">
        <w:rPr>
          <w:rFonts w:ascii="Times New Roman" w:eastAsia="Times New Roman" w:hAnsi="Times New Roman"/>
          <w:sz w:val="24"/>
          <w:szCs w:val="24"/>
          <w:lang w:val="ru-RU" w:eastAsia="ru-RU"/>
        </w:rPr>
        <w:t>. На границе с ближайшей страной - Молдавией, расстояние до которой составляет 130 км, значение объемной активности радионуклидов, выброшенных с ЮУАЭС в атмосферном воздухе не превысят 0,00057 Бк/м</w:t>
      </w:r>
      <w:r w:rsidRPr="00ED11D0">
        <w:rPr>
          <w:rFonts w:ascii="Times New Roman" w:eastAsia="Times New Roman" w:hAnsi="Times New Roman"/>
          <w:sz w:val="24"/>
          <w:szCs w:val="24"/>
          <w:vertAlign w:val="superscript"/>
          <w:lang w:val="ru-RU" w:eastAsia="ru-RU"/>
        </w:rPr>
        <w:t>3</w:t>
      </w:r>
      <w:r w:rsidRPr="00ED11D0">
        <w:rPr>
          <w:rFonts w:ascii="Times New Roman" w:eastAsia="Times New Roman" w:hAnsi="Times New Roman"/>
          <w:sz w:val="24"/>
          <w:szCs w:val="24"/>
          <w:lang w:val="ru-RU" w:eastAsia="ru-RU"/>
        </w:rPr>
        <w:t>.</w:t>
      </w:r>
    </w:p>
    <w:p w:rsidR="00ED11D0" w:rsidRPr="00ED11D0" w:rsidRDefault="00ED11D0" w:rsidP="00ED11D0">
      <w:pPr>
        <w:keepLines/>
        <w:overflowPunct w:val="0"/>
        <w:autoSpaceDE w:val="0"/>
        <w:autoSpaceDN w:val="0"/>
        <w:adjustRightInd w:val="0"/>
        <w:ind w:firstLine="720"/>
        <w:textAlignment w:val="baseline"/>
        <w:rPr>
          <w:rFonts w:ascii="Times New Roman" w:eastAsia="Times New Roman" w:hAnsi="Times New Roman"/>
          <w:sz w:val="24"/>
          <w:szCs w:val="24"/>
          <w:lang w:val="ru-RU" w:eastAsia="ru-RU"/>
        </w:rPr>
      </w:pPr>
      <w:r w:rsidRPr="00ED11D0">
        <w:rPr>
          <w:rFonts w:ascii="Times New Roman" w:eastAsia="Times New Roman" w:hAnsi="Times New Roman"/>
          <w:sz w:val="24"/>
          <w:szCs w:val="24"/>
          <w:lang w:val="ru-RU" w:eastAsia="ru-RU"/>
        </w:rPr>
        <w:t>Максимальные значения выпадений на поверхность почвы на границе СЗЗ (2500 м) ожидаются для трития - 781 кБк/(м</w:t>
      </w:r>
      <w:r w:rsidRPr="00ED11D0">
        <w:rPr>
          <w:rFonts w:ascii="Times New Roman" w:eastAsia="Times New Roman" w:hAnsi="Times New Roman"/>
          <w:sz w:val="24"/>
          <w:szCs w:val="24"/>
          <w:vertAlign w:val="superscript"/>
          <w:lang w:val="ru-RU" w:eastAsia="ru-RU"/>
        </w:rPr>
        <w:t>2</w:t>
      </w:r>
      <w:r w:rsidRPr="00ED11D0">
        <w:rPr>
          <w:rFonts w:ascii="Times New Roman" w:eastAsia="Times New Roman" w:hAnsi="Times New Roman"/>
          <w:sz w:val="24"/>
          <w:szCs w:val="24"/>
          <w:lang w:val="ru-RU" w:eastAsia="ru-RU"/>
        </w:rPr>
        <w:sym w:font="Wingdings" w:char="F09E"/>
      </w:r>
      <w:r w:rsidRPr="00ED11D0">
        <w:rPr>
          <w:rFonts w:ascii="Times New Roman" w:eastAsia="Times New Roman" w:hAnsi="Times New Roman"/>
          <w:sz w:val="24"/>
          <w:szCs w:val="24"/>
          <w:lang w:val="ru-RU" w:eastAsia="ru-RU"/>
        </w:rPr>
        <w:t>год) и углерода - 7,2 кБк/(м</w:t>
      </w:r>
      <w:r w:rsidRPr="00ED11D0">
        <w:rPr>
          <w:rFonts w:ascii="Times New Roman" w:eastAsia="Times New Roman" w:hAnsi="Times New Roman"/>
          <w:sz w:val="24"/>
          <w:szCs w:val="24"/>
          <w:vertAlign w:val="superscript"/>
          <w:lang w:val="ru-RU" w:eastAsia="ru-RU"/>
        </w:rPr>
        <w:t>2</w:t>
      </w:r>
      <w:r w:rsidRPr="00ED11D0">
        <w:rPr>
          <w:rFonts w:ascii="Times New Roman" w:eastAsia="Times New Roman" w:hAnsi="Times New Roman"/>
          <w:sz w:val="24"/>
          <w:szCs w:val="24"/>
          <w:lang w:val="ru-RU" w:eastAsia="ru-RU"/>
        </w:rPr>
        <w:sym w:font="Wingdings" w:char="F09E"/>
      </w:r>
      <w:r w:rsidRPr="00ED11D0">
        <w:rPr>
          <w:rFonts w:ascii="Times New Roman" w:eastAsia="Times New Roman" w:hAnsi="Times New Roman"/>
          <w:sz w:val="24"/>
          <w:szCs w:val="24"/>
          <w:lang w:val="ru-RU" w:eastAsia="ru-RU"/>
        </w:rPr>
        <w:t>год). На границе с Молдовой значение выпадений радионуклидов, выброшенных с ЮУАЭС, на поверхность почвы не превысят 15 кБк/(м</w:t>
      </w:r>
      <w:r w:rsidRPr="00ED11D0">
        <w:rPr>
          <w:rFonts w:ascii="Times New Roman" w:eastAsia="Times New Roman" w:hAnsi="Times New Roman"/>
          <w:sz w:val="24"/>
          <w:szCs w:val="24"/>
          <w:vertAlign w:val="superscript"/>
          <w:lang w:val="ru-RU" w:eastAsia="ru-RU"/>
        </w:rPr>
        <w:t>2</w:t>
      </w:r>
      <w:r w:rsidRPr="00ED11D0">
        <w:rPr>
          <w:rFonts w:ascii="Times New Roman" w:eastAsia="Times New Roman" w:hAnsi="Times New Roman"/>
          <w:sz w:val="24"/>
          <w:szCs w:val="24"/>
          <w:lang w:val="ru-RU" w:eastAsia="ru-RU"/>
        </w:rPr>
        <w:sym w:font="Wingdings" w:char="F09E"/>
      </w:r>
      <w:r w:rsidRPr="00ED11D0">
        <w:rPr>
          <w:rFonts w:ascii="Times New Roman" w:eastAsia="Times New Roman" w:hAnsi="Times New Roman"/>
          <w:sz w:val="24"/>
          <w:szCs w:val="24"/>
          <w:lang w:val="ru-RU" w:eastAsia="ru-RU"/>
        </w:rPr>
        <w:t>год).</w:t>
      </w:r>
    </w:p>
    <w:p w:rsidR="00ED11D0" w:rsidRPr="00ED11D0" w:rsidRDefault="00ED11D0" w:rsidP="00ED11D0">
      <w:pPr>
        <w:overflowPunct w:val="0"/>
        <w:autoSpaceDE w:val="0"/>
        <w:autoSpaceDN w:val="0"/>
        <w:adjustRightInd w:val="0"/>
        <w:ind w:firstLine="426"/>
        <w:textAlignment w:val="baseline"/>
        <w:rPr>
          <w:rFonts w:ascii="Times New Roman" w:eastAsia="Times New Roman" w:hAnsi="Times New Roman"/>
          <w:sz w:val="24"/>
          <w:szCs w:val="24"/>
          <w:lang w:val="ru-RU" w:eastAsia="ru-RU"/>
        </w:rPr>
      </w:pPr>
      <w:r w:rsidRPr="00ED11D0">
        <w:rPr>
          <w:rFonts w:ascii="Times New Roman" w:eastAsia="Times New Roman" w:hAnsi="Times New Roman"/>
          <w:sz w:val="24"/>
          <w:szCs w:val="24"/>
          <w:lang w:val="ru-RU" w:eastAsia="ru-RU"/>
        </w:rPr>
        <w:t xml:space="preserve">На рис. </w:t>
      </w:r>
      <w:r>
        <w:rPr>
          <w:rFonts w:ascii="Times New Roman" w:eastAsia="Times New Roman" w:hAnsi="Times New Roman"/>
          <w:sz w:val="24"/>
          <w:szCs w:val="24"/>
          <w:lang w:val="ru-RU" w:eastAsia="ru-RU"/>
        </w:rPr>
        <w:t>10</w:t>
      </w:r>
      <w:r w:rsidRPr="00ED11D0">
        <w:rPr>
          <w:rFonts w:ascii="Times New Roman" w:eastAsia="Times New Roman" w:hAnsi="Times New Roman"/>
          <w:sz w:val="24"/>
          <w:szCs w:val="24"/>
          <w:lang w:val="ru-RU" w:eastAsia="ru-RU"/>
        </w:rPr>
        <w:t>.5 приведены результаты расчетов максимальных ожидаемых доз облучения населения от расстояния. Результаты приведены для трех возрастных групп: дети до 1 года, дети до 10 лет и взрослые.</w:t>
      </w:r>
    </w:p>
    <w:p w:rsidR="000B39CD" w:rsidRPr="00E9181B" w:rsidRDefault="000B39CD" w:rsidP="00ED11D0">
      <w:pPr>
        <w:keepNext/>
        <w:ind w:firstLine="0"/>
        <w:jc w:val="center"/>
        <w:rPr>
          <w:rFonts w:ascii="Times New Roman" w:eastAsia="Courier New" w:hAnsi="Times New Roman"/>
          <w:sz w:val="24"/>
          <w:szCs w:val="24"/>
          <w:lang w:val="ru-RU" w:eastAsia="uk-UA" w:bidi="uk-UA"/>
        </w:rPr>
      </w:pPr>
      <w:r w:rsidRPr="00E9181B">
        <w:rPr>
          <w:rFonts w:ascii="Times New Roman" w:hAnsi="Times New Roman"/>
          <w:noProof/>
          <w:sz w:val="24"/>
          <w:szCs w:val="24"/>
          <w:lang w:val="ru-RU" w:eastAsia="ru-RU"/>
        </w:rPr>
        <w:lastRenderedPageBreak/>
        <w:drawing>
          <wp:inline distT="0" distB="0" distL="0" distR="0">
            <wp:extent cx="4451363" cy="3027405"/>
            <wp:effectExtent l="0" t="0" r="0" b="0"/>
            <wp:docPr id="1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1"/>
                    <pic:cNvPicPr>
                      <a:picLocks noChangeAspect="1" noChangeArrowheads="1"/>
                    </pic:cNvPicPr>
                  </pic:nvPicPr>
                  <pic:blipFill>
                    <a:blip r:embed="rId18" cstate="print"/>
                    <a:srcRect/>
                    <a:stretch>
                      <a:fillRect/>
                    </a:stretch>
                  </pic:blipFill>
                  <pic:spPr bwMode="auto">
                    <a:xfrm>
                      <a:off x="0" y="0"/>
                      <a:ext cx="4451839" cy="3027729"/>
                    </a:xfrm>
                    <a:prstGeom prst="rect">
                      <a:avLst/>
                    </a:prstGeom>
                    <a:noFill/>
                    <a:ln w="9525">
                      <a:noFill/>
                      <a:miter lim="800000"/>
                      <a:headEnd/>
                      <a:tailEnd/>
                    </a:ln>
                  </pic:spPr>
                </pic:pic>
              </a:graphicData>
            </a:graphic>
          </wp:inline>
        </w:drawing>
      </w:r>
    </w:p>
    <w:p w:rsidR="000B39CD" w:rsidRPr="00ED11D0" w:rsidRDefault="000B39CD" w:rsidP="00E9181B">
      <w:pPr>
        <w:overflowPunct w:val="0"/>
        <w:autoSpaceDE w:val="0"/>
        <w:autoSpaceDN w:val="0"/>
        <w:adjustRightInd w:val="0"/>
        <w:ind w:firstLine="0"/>
        <w:jc w:val="center"/>
        <w:textAlignment w:val="baseline"/>
        <w:rPr>
          <w:rFonts w:ascii="Times New Roman" w:eastAsia="Times New Roman" w:hAnsi="Times New Roman"/>
          <w:sz w:val="24"/>
          <w:szCs w:val="24"/>
          <w:lang w:val="ru-RU" w:eastAsia="ru-RU"/>
        </w:rPr>
      </w:pPr>
      <w:r w:rsidRPr="00ED11D0">
        <w:rPr>
          <w:rFonts w:ascii="Times New Roman" w:eastAsia="Times New Roman" w:hAnsi="Times New Roman"/>
          <w:b/>
          <w:sz w:val="24"/>
          <w:szCs w:val="24"/>
          <w:lang w:val="ru-RU" w:eastAsia="ru-RU"/>
        </w:rPr>
        <w:t>Рис. 10.5.</w:t>
      </w:r>
      <w:r w:rsidRPr="00ED11D0">
        <w:rPr>
          <w:rFonts w:ascii="Times New Roman" w:eastAsia="Times New Roman" w:hAnsi="Times New Roman"/>
          <w:sz w:val="24"/>
          <w:szCs w:val="24"/>
          <w:lang w:val="ru-RU" w:eastAsia="ru-RU"/>
        </w:rPr>
        <w:t xml:space="preserve"> – </w:t>
      </w:r>
      <w:r w:rsidR="00ED11D0" w:rsidRPr="00ED11D0">
        <w:rPr>
          <w:rFonts w:ascii="Times New Roman" w:eastAsia="Times New Roman" w:hAnsi="Times New Roman"/>
          <w:sz w:val="24"/>
          <w:szCs w:val="24"/>
          <w:lang w:val="ru-RU" w:eastAsia="ru-RU"/>
        </w:rPr>
        <w:t>Зависимость ожидаемых доз облучения населения от расстояния</w:t>
      </w:r>
    </w:p>
    <w:p w:rsidR="000B39CD" w:rsidRPr="00E9181B" w:rsidRDefault="000B39CD" w:rsidP="00E9181B">
      <w:pPr>
        <w:overflowPunct w:val="0"/>
        <w:autoSpaceDE w:val="0"/>
        <w:autoSpaceDN w:val="0"/>
        <w:adjustRightInd w:val="0"/>
        <w:ind w:firstLine="720"/>
        <w:textAlignment w:val="baseline"/>
        <w:rPr>
          <w:rFonts w:ascii="Times New Roman" w:eastAsia="Times New Roman" w:hAnsi="Times New Roman"/>
          <w:sz w:val="24"/>
          <w:szCs w:val="24"/>
          <w:lang w:val="ru-RU" w:eastAsia="ru-RU"/>
        </w:rPr>
      </w:pPr>
    </w:p>
    <w:p w:rsidR="00ED11D0" w:rsidRPr="00ED11D0" w:rsidRDefault="00ED11D0" w:rsidP="00ED11D0">
      <w:pPr>
        <w:overflowPunct w:val="0"/>
        <w:autoSpaceDE w:val="0"/>
        <w:autoSpaceDN w:val="0"/>
        <w:adjustRightInd w:val="0"/>
        <w:textAlignment w:val="baseline"/>
        <w:rPr>
          <w:rFonts w:ascii="Times New Roman" w:eastAsia="Times New Roman" w:hAnsi="Times New Roman"/>
          <w:sz w:val="24"/>
          <w:szCs w:val="24"/>
          <w:lang w:val="ru-RU" w:eastAsia="ru-RU"/>
        </w:rPr>
      </w:pPr>
      <w:r w:rsidRPr="00ED11D0">
        <w:rPr>
          <w:rFonts w:ascii="Times New Roman" w:eastAsia="Times New Roman" w:hAnsi="Times New Roman"/>
          <w:sz w:val="24"/>
          <w:szCs w:val="24"/>
          <w:lang w:val="ru-RU" w:eastAsia="ru-RU"/>
        </w:rPr>
        <w:t xml:space="preserve">Как видно из приведенного рисунка квота лимита дозы 40 мкЗв/год согласно НРБУ-97 для выбросов с ЮУАЭС лечении не превышается (независимо от места расположения критической группы населения). Максимальные дозы </w:t>
      </w:r>
      <w:r w:rsidR="00E86DB6">
        <w:rPr>
          <w:rFonts w:ascii="Times New Roman" w:eastAsia="Times New Roman" w:hAnsi="Times New Roman"/>
          <w:sz w:val="24"/>
          <w:szCs w:val="24"/>
          <w:lang w:val="ru-RU" w:eastAsia="ru-RU"/>
        </w:rPr>
        <w:t>на границе СЗЗ не превысят 0,24 мк</w:t>
      </w:r>
      <w:r w:rsidRPr="00ED11D0">
        <w:rPr>
          <w:rFonts w:ascii="Times New Roman" w:eastAsia="Times New Roman" w:hAnsi="Times New Roman"/>
          <w:sz w:val="24"/>
          <w:szCs w:val="24"/>
          <w:lang w:val="ru-RU" w:eastAsia="ru-RU"/>
        </w:rPr>
        <w:t>З</w:t>
      </w:r>
      <w:r w:rsidR="00E86DB6">
        <w:rPr>
          <w:rFonts w:ascii="Times New Roman" w:eastAsia="Times New Roman" w:hAnsi="Times New Roman"/>
          <w:sz w:val="24"/>
          <w:szCs w:val="24"/>
          <w:lang w:val="ru-RU" w:eastAsia="ru-RU"/>
        </w:rPr>
        <w:t>в</w:t>
      </w:r>
      <w:r w:rsidRPr="00ED11D0">
        <w:rPr>
          <w:rFonts w:ascii="Times New Roman" w:eastAsia="Times New Roman" w:hAnsi="Times New Roman"/>
          <w:sz w:val="24"/>
          <w:szCs w:val="24"/>
          <w:lang w:val="ru-RU" w:eastAsia="ru-RU"/>
        </w:rPr>
        <w:t>/год. На границе с ближайшей страной - Молдавией, расстояние до которой составляет 140 км, дозы облучения от радиоактивных веществ, выброшенных с ЮУАЭС, не превысят 0,</w:t>
      </w:r>
      <w:r w:rsidR="00E86DB6">
        <w:rPr>
          <w:rFonts w:ascii="Times New Roman" w:eastAsia="Times New Roman" w:hAnsi="Times New Roman"/>
          <w:sz w:val="24"/>
          <w:szCs w:val="24"/>
          <w:lang w:val="ru-RU" w:eastAsia="ru-RU"/>
        </w:rPr>
        <w:t>0035</w:t>
      </w:r>
      <w:r w:rsidRPr="00ED11D0">
        <w:rPr>
          <w:rFonts w:ascii="Times New Roman" w:eastAsia="Times New Roman" w:hAnsi="Times New Roman"/>
          <w:sz w:val="24"/>
          <w:szCs w:val="24"/>
          <w:lang w:val="ru-RU" w:eastAsia="ru-RU"/>
        </w:rPr>
        <w:t xml:space="preserve"> </w:t>
      </w:r>
      <w:r w:rsidR="00E86DB6">
        <w:rPr>
          <w:rFonts w:ascii="Times New Roman" w:eastAsia="Times New Roman" w:hAnsi="Times New Roman"/>
          <w:sz w:val="24"/>
          <w:szCs w:val="24"/>
          <w:lang w:val="ru-RU" w:eastAsia="ru-RU"/>
        </w:rPr>
        <w:t>мк</w:t>
      </w:r>
      <w:r w:rsidRPr="00ED11D0">
        <w:rPr>
          <w:rFonts w:ascii="Times New Roman" w:eastAsia="Times New Roman" w:hAnsi="Times New Roman"/>
          <w:sz w:val="24"/>
          <w:szCs w:val="24"/>
          <w:lang w:val="ru-RU" w:eastAsia="ru-RU"/>
        </w:rPr>
        <w:t>З</w:t>
      </w:r>
      <w:r w:rsidR="00E86DB6">
        <w:rPr>
          <w:rFonts w:ascii="Times New Roman" w:eastAsia="Times New Roman" w:hAnsi="Times New Roman"/>
          <w:sz w:val="24"/>
          <w:szCs w:val="24"/>
          <w:lang w:val="ru-RU" w:eastAsia="ru-RU"/>
        </w:rPr>
        <w:t>в</w:t>
      </w:r>
      <w:r w:rsidRPr="00ED11D0">
        <w:rPr>
          <w:rFonts w:ascii="Times New Roman" w:eastAsia="Times New Roman" w:hAnsi="Times New Roman"/>
          <w:sz w:val="24"/>
          <w:szCs w:val="24"/>
          <w:lang w:val="ru-RU" w:eastAsia="ru-RU"/>
        </w:rPr>
        <w:t>/год.</w:t>
      </w:r>
    </w:p>
    <w:p w:rsidR="000B39CD" w:rsidRPr="00E9181B" w:rsidRDefault="000B39CD" w:rsidP="00E9181B">
      <w:pPr>
        <w:widowControl w:val="0"/>
        <w:ind w:left="20" w:right="20" w:firstLine="426"/>
        <w:rPr>
          <w:rFonts w:ascii="Times New Roman" w:eastAsia="Times New Roman" w:hAnsi="Times New Roman"/>
          <w:sz w:val="24"/>
          <w:szCs w:val="24"/>
          <w:lang w:val="ru-RU" w:eastAsia="uk-UA" w:bidi="uk-UA"/>
        </w:rPr>
      </w:pPr>
    </w:p>
    <w:p w:rsidR="00E86DB6" w:rsidRPr="00E86DB6" w:rsidRDefault="00E86DB6" w:rsidP="00E86DB6">
      <w:pPr>
        <w:keepLines/>
        <w:overflowPunct w:val="0"/>
        <w:autoSpaceDE w:val="0"/>
        <w:autoSpaceDN w:val="0"/>
        <w:adjustRightInd w:val="0"/>
        <w:textAlignment w:val="baseline"/>
        <w:rPr>
          <w:rFonts w:ascii="Times New Roman" w:eastAsia="Times New Roman" w:hAnsi="Times New Roman"/>
          <w:i/>
          <w:sz w:val="24"/>
          <w:szCs w:val="24"/>
          <w:lang w:val="ru-RU" w:eastAsia="ru-RU"/>
        </w:rPr>
      </w:pPr>
      <w:bookmarkStart w:id="0" w:name="bookmark29"/>
      <w:r w:rsidRPr="00E86DB6">
        <w:rPr>
          <w:rFonts w:ascii="Times New Roman" w:eastAsia="Times New Roman" w:hAnsi="Times New Roman"/>
          <w:i/>
          <w:sz w:val="24"/>
          <w:szCs w:val="24"/>
          <w:lang w:val="ru-RU" w:eastAsia="ru-RU"/>
        </w:rPr>
        <w:t>Трансграничное воздействие в случае аварии</w:t>
      </w:r>
    </w:p>
    <w:p w:rsidR="00E86DB6" w:rsidRPr="00E86DB6" w:rsidRDefault="00E86DB6" w:rsidP="00E86DB6">
      <w:pPr>
        <w:overflowPunct w:val="0"/>
        <w:autoSpaceDE w:val="0"/>
        <w:autoSpaceDN w:val="0"/>
        <w:adjustRightInd w:val="0"/>
        <w:textAlignment w:val="baseline"/>
        <w:rPr>
          <w:rFonts w:ascii="Times New Roman" w:eastAsia="Times New Roman" w:hAnsi="Times New Roman"/>
          <w:i/>
          <w:sz w:val="24"/>
          <w:szCs w:val="24"/>
          <w:lang w:val="ru-RU" w:eastAsia="ru-RU"/>
        </w:rPr>
      </w:pPr>
      <w:r w:rsidRPr="00E86DB6">
        <w:rPr>
          <w:rFonts w:ascii="Times New Roman" w:eastAsia="Times New Roman" w:hAnsi="Times New Roman"/>
          <w:sz w:val="24"/>
          <w:szCs w:val="24"/>
          <w:lang w:val="ru-RU" w:eastAsia="ru-RU"/>
        </w:rPr>
        <w:t>Ниже приведены результаты расчетов радиоактивных выбросов в окружающую среду при различных типах аварий. Для проведения расчетов использован программный комплекс PC COSYMA, разработанный в National Radiological Protection Board (Национальный комитет по радиационной защите, Англия) для аварийных ситуаций. Все расчеты проведены для консервативных условий распространения примеси и формирования доз облучения (дозы максимальные).</w:t>
      </w:r>
    </w:p>
    <w:bookmarkEnd w:id="0"/>
    <w:p w:rsidR="000B39CD" w:rsidRPr="00E9181B" w:rsidRDefault="000B39CD" w:rsidP="00E9181B">
      <w:pPr>
        <w:overflowPunct w:val="0"/>
        <w:autoSpaceDE w:val="0"/>
        <w:autoSpaceDN w:val="0"/>
        <w:adjustRightInd w:val="0"/>
        <w:ind w:firstLine="720"/>
        <w:textAlignment w:val="baseline"/>
        <w:rPr>
          <w:rFonts w:ascii="Times New Roman" w:eastAsia="Times New Roman" w:hAnsi="Times New Roman"/>
          <w:sz w:val="24"/>
          <w:szCs w:val="24"/>
          <w:lang w:val="ru-RU" w:eastAsia="ru-RU"/>
        </w:rPr>
      </w:pPr>
    </w:p>
    <w:p w:rsidR="000B39CD" w:rsidRPr="00E9181B" w:rsidRDefault="000B39CD" w:rsidP="00E9181B">
      <w:pPr>
        <w:ind w:firstLine="426"/>
        <w:rPr>
          <w:rFonts w:ascii="Times New Roman" w:eastAsia="Courier New" w:hAnsi="Times New Roman"/>
          <w:sz w:val="24"/>
          <w:szCs w:val="24"/>
          <w:lang w:val="ru-RU" w:eastAsia="uk-UA" w:bidi="uk-UA"/>
        </w:rPr>
      </w:pPr>
      <w:r w:rsidRPr="00E9181B">
        <w:rPr>
          <w:rFonts w:ascii="Times New Roman" w:hAnsi="Times New Roman"/>
          <w:b/>
          <w:sz w:val="24"/>
          <w:szCs w:val="24"/>
          <w:lang w:val="ru-RU"/>
        </w:rPr>
        <w:t>Таблиц</w:t>
      </w:r>
      <w:r w:rsidR="00E86DB6">
        <w:rPr>
          <w:rFonts w:ascii="Times New Roman" w:hAnsi="Times New Roman"/>
          <w:b/>
          <w:sz w:val="24"/>
          <w:szCs w:val="24"/>
          <w:lang w:val="ru-RU"/>
        </w:rPr>
        <w:t>а</w:t>
      </w:r>
      <w:r w:rsidRPr="00E9181B">
        <w:rPr>
          <w:rFonts w:ascii="Times New Roman" w:hAnsi="Times New Roman"/>
          <w:b/>
          <w:sz w:val="24"/>
          <w:szCs w:val="24"/>
          <w:lang w:val="ru-RU"/>
        </w:rPr>
        <w:t xml:space="preserve"> 10.1.</w:t>
      </w:r>
      <w:r w:rsidRPr="00E9181B">
        <w:rPr>
          <w:rFonts w:ascii="Times New Roman" w:hAnsi="Times New Roman"/>
          <w:sz w:val="24"/>
          <w:szCs w:val="24"/>
          <w:lang w:val="ru-RU"/>
        </w:rPr>
        <w:t xml:space="preserve"> </w:t>
      </w:r>
      <w:r w:rsidR="00E86DB6">
        <w:rPr>
          <w:rFonts w:ascii="Times New Roman" w:hAnsi="Times New Roman"/>
          <w:sz w:val="24"/>
          <w:szCs w:val="24"/>
          <w:lang w:val="ru-RU"/>
        </w:rPr>
        <w:t>–</w:t>
      </w:r>
      <w:r w:rsidRPr="00E9181B">
        <w:rPr>
          <w:rFonts w:ascii="Times New Roman" w:hAnsi="Times New Roman"/>
          <w:sz w:val="24"/>
          <w:szCs w:val="24"/>
          <w:lang w:val="ru-RU"/>
        </w:rPr>
        <w:t xml:space="preserve"> В</w:t>
      </w:r>
      <w:r w:rsidR="00E86DB6">
        <w:rPr>
          <w:rFonts w:ascii="Times New Roman" w:hAnsi="Times New Roman"/>
          <w:sz w:val="24"/>
          <w:szCs w:val="24"/>
          <w:lang w:val="ru-RU"/>
        </w:rPr>
        <w:t xml:space="preserve">ыброс </w:t>
      </w:r>
      <w:r w:rsidRPr="00E9181B">
        <w:rPr>
          <w:rFonts w:ascii="Times New Roman" w:hAnsi="Times New Roman"/>
          <w:sz w:val="24"/>
          <w:szCs w:val="24"/>
          <w:lang w:val="ru-RU"/>
        </w:rPr>
        <w:t>рад</w:t>
      </w:r>
      <w:r w:rsidR="00E86DB6">
        <w:rPr>
          <w:rFonts w:ascii="Times New Roman" w:hAnsi="Times New Roman"/>
          <w:sz w:val="24"/>
          <w:szCs w:val="24"/>
          <w:lang w:val="ru-RU"/>
        </w:rPr>
        <w:t>и</w:t>
      </w:r>
      <w:r w:rsidRPr="00E9181B">
        <w:rPr>
          <w:rFonts w:ascii="Times New Roman" w:hAnsi="Times New Roman"/>
          <w:sz w:val="24"/>
          <w:szCs w:val="24"/>
          <w:lang w:val="ru-RU"/>
        </w:rPr>
        <w:t>оактивн</w:t>
      </w:r>
      <w:r w:rsidR="00E86DB6">
        <w:rPr>
          <w:rFonts w:ascii="Times New Roman" w:hAnsi="Times New Roman"/>
          <w:sz w:val="24"/>
          <w:szCs w:val="24"/>
          <w:lang w:val="ru-RU"/>
        </w:rPr>
        <w:t>ы</w:t>
      </w:r>
      <w:r w:rsidRPr="00E9181B">
        <w:rPr>
          <w:rFonts w:ascii="Times New Roman" w:hAnsi="Times New Roman"/>
          <w:sz w:val="24"/>
          <w:szCs w:val="24"/>
          <w:lang w:val="ru-RU"/>
        </w:rPr>
        <w:t xml:space="preserve">х </w:t>
      </w:r>
      <w:r w:rsidR="00E86DB6">
        <w:rPr>
          <w:rFonts w:ascii="Times New Roman" w:hAnsi="Times New Roman"/>
          <w:sz w:val="24"/>
          <w:szCs w:val="24"/>
          <w:lang w:val="ru-RU"/>
        </w:rPr>
        <w:t xml:space="preserve">веществ </w:t>
      </w:r>
      <w:r w:rsidRPr="00E9181B">
        <w:rPr>
          <w:rFonts w:ascii="Times New Roman" w:hAnsi="Times New Roman"/>
          <w:sz w:val="24"/>
          <w:szCs w:val="24"/>
          <w:lang w:val="ru-RU"/>
        </w:rPr>
        <w:t>при МПА</w:t>
      </w:r>
    </w:p>
    <w:tbl>
      <w:tblPr>
        <w:tblStyle w:val="42"/>
        <w:tblW w:w="0" w:type="auto"/>
        <w:jc w:val="center"/>
        <w:tblLook w:val="04A0"/>
      </w:tblPr>
      <w:tblGrid>
        <w:gridCol w:w="2571"/>
        <w:gridCol w:w="1461"/>
      </w:tblGrid>
      <w:tr w:rsidR="000B39CD" w:rsidRPr="00E9181B" w:rsidTr="00E86DB6">
        <w:trPr>
          <w:trHeight w:val="20"/>
          <w:jc w:val="center"/>
        </w:trPr>
        <w:tc>
          <w:tcPr>
            <w:tcW w:w="0" w:type="auto"/>
            <w:hideMark/>
          </w:tcPr>
          <w:p w:rsidR="000B39CD" w:rsidRPr="00E9181B" w:rsidRDefault="000B39CD" w:rsidP="00E86DB6">
            <w:pPr>
              <w:ind w:firstLine="0"/>
              <w:jc w:val="center"/>
              <w:rPr>
                <w:rFonts w:ascii="Times New Roman" w:hAnsi="Times New Roman"/>
                <w:b/>
                <w:bCs/>
                <w:sz w:val="24"/>
                <w:szCs w:val="24"/>
                <w:lang w:val="ru-RU"/>
              </w:rPr>
            </w:pPr>
            <w:r w:rsidRPr="00E9181B">
              <w:rPr>
                <w:rFonts w:ascii="Times New Roman" w:hAnsi="Times New Roman"/>
                <w:b/>
                <w:bCs/>
                <w:sz w:val="24"/>
                <w:szCs w:val="24"/>
                <w:lang w:val="ru-RU"/>
              </w:rPr>
              <w:t>Рад</w:t>
            </w:r>
            <w:r w:rsidR="00E86DB6">
              <w:rPr>
                <w:rFonts w:ascii="Times New Roman" w:hAnsi="Times New Roman"/>
                <w:b/>
                <w:bCs/>
                <w:sz w:val="24"/>
                <w:szCs w:val="24"/>
                <w:lang w:val="ru-RU"/>
              </w:rPr>
              <w:t>и</w:t>
            </w:r>
            <w:r w:rsidRPr="00E9181B">
              <w:rPr>
                <w:rFonts w:ascii="Times New Roman" w:hAnsi="Times New Roman"/>
                <w:b/>
                <w:bCs/>
                <w:sz w:val="24"/>
                <w:szCs w:val="24"/>
                <w:lang w:val="ru-RU"/>
              </w:rPr>
              <w:t>онукл</w:t>
            </w:r>
            <w:r w:rsidR="00E86DB6">
              <w:rPr>
                <w:rFonts w:ascii="Times New Roman" w:hAnsi="Times New Roman"/>
                <w:b/>
                <w:bCs/>
                <w:sz w:val="24"/>
                <w:szCs w:val="24"/>
                <w:lang w:val="ru-RU"/>
              </w:rPr>
              <w:t>и</w:t>
            </w:r>
            <w:r w:rsidRPr="00E9181B">
              <w:rPr>
                <w:rFonts w:ascii="Times New Roman" w:hAnsi="Times New Roman"/>
                <w:b/>
                <w:bCs/>
                <w:sz w:val="24"/>
                <w:szCs w:val="24"/>
                <w:lang w:val="ru-RU"/>
              </w:rPr>
              <w:t>д</w:t>
            </w:r>
          </w:p>
        </w:tc>
        <w:tc>
          <w:tcPr>
            <w:tcW w:w="0" w:type="auto"/>
            <w:hideMark/>
          </w:tcPr>
          <w:p w:rsidR="000B39CD" w:rsidRPr="00E9181B" w:rsidRDefault="000B39CD" w:rsidP="00E86DB6">
            <w:pPr>
              <w:ind w:firstLine="0"/>
              <w:jc w:val="center"/>
              <w:rPr>
                <w:rFonts w:ascii="Times New Roman" w:hAnsi="Times New Roman"/>
                <w:b/>
                <w:bCs/>
                <w:sz w:val="24"/>
                <w:szCs w:val="24"/>
                <w:lang w:val="ru-RU"/>
              </w:rPr>
            </w:pPr>
            <w:r w:rsidRPr="00E9181B">
              <w:rPr>
                <w:rFonts w:ascii="Times New Roman" w:hAnsi="Times New Roman"/>
                <w:b/>
                <w:bCs/>
                <w:sz w:val="24"/>
                <w:szCs w:val="24"/>
                <w:lang w:val="ru-RU"/>
              </w:rPr>
              <w:t>В</w:t>
            </w:r>
            <w:r w:rsidR="00E86DB6">
              <w:rPr>
                <w:rFonts w:ascii="Times New Roman" w:hAnsi="Times New Roman"/>
                <w:b/>
                <w:bCs/>
                <w:sz w:val="24"/>
                <w:szCs w:val="24"/>
                <w:lang w:val="ru-RU"/>
              </w:rPr>
              <w:t>ыброс</w:t>
            </w:r>
            <w:r w:rsidRPr="00E9181B">
              <w:rPr>
                <w:rFonts w:ascii="Times New Roman" w:hAnsi="Times New Roman"/>
                <w:b/>
                <w:bCs/>
                <w:sz w:val="24"/>
                <w:szCs w:val="24"/>
                <w:lang w:val="ru-RU"/>
              </w:rPr>
              <w:t>, Бк</w:t>
            </w:r>
          </w:p>
        </w:tc>
      </w:tr>
      <w:tr w:rsidR="000B39CD" w:rsidRPr="00E9181B" w:rsidTr="00E86DB6">
        <w:trPr>
          <w:trHeight w:val="20"/>
          <w:jc w:val="center"/>
        </w:trPr>
        <w:tc>
          <w:tcPr>
            <w:tcW w:w="0" w:type="auto"/>
            <w:hideMark/>
          </w:tcPr>
          <w:p w:rsidR="000B39CD" w:rsidRPr="00E9181B" w:rsidRDefault="000B39CD" w:rsidP="00E9181B">
            <w:pPr>
              <w:ind w:firstLine="0"/>
              <w:jc w:val="center"/>
              <w:rPr>
                <w:rFonts w:ascii="Times New Roman" w:hAnsi="Times New Roman"/>
                <w:sz w:val="24"/>
                <w:szCs w:val="24"/>
                <w:lang w:val="ru-RU"/>
              </w:rPr>
            </w:pPr>
            <w:r w:rsidRPr="00E9181B">
              <w:rPr>
                <w:rFonts w:ascii="Times New Roman" w:hAnsi="Times New Roman"/>
                <w:sz w:val="24"/>
                <w:szCs w:val="24"/>
                <w:lang w:val="ru-RU"/>
              </w:rPr>
              <w:t>Kr-88</w:t>
            </w:r>
          </w:p>
        </w:tc>
        <w:tc>
          <w:tcPr>
            <w:tcW w:w="0" w:type="auto"/>
            <w:noWrap/>
            <w:hideMark/>
          </w:tcPr>
          <w:p w:rsidR="000B39CD" w:rsidRPr="00E9181B" w:rsidRDefault="000B39CD" w:rsidP="00E9181B">
            <w:pPr>
              <w:ind w:firstLine="0"/>
              <w:jc w:val="center"/>
              <w:rPr>
                <w:rFonts w:ascii="Times New Roman" w:hAnsi="Times New Roman"/>
                <w:sz w:val="24"/>
                <w:szCs w:val="24"/>
                <w:lang w:val="ru-RU"/>
              </w:rPr>
            </w:pPr>
            <w:r w:rsidRPr="00E9181B">
              <w:rPr>
                <w:rFonts w:ascii="Times New Roman" w:hAnsi="Times New Roman"/>
                <w:sz w:val="24"/>
                <w:szCs w:val="24"/>
                <w:lang w:val="ru-RU"/>
              </w:rPr>
              <w:t>2,00E+13</w:t>
            </w:r>
          </w:p>
        </w:tc>
      </w:tr>
      <w:tr w:rsidR="000B39CD" w:rsidRPr="00E9181B" w:rsidTr="00E86DB6">
        <w:trPr>
          <w:trHeight w:val="20"/>
          <w:jc w:val="center"/>
        </w:trPr>
        <w:tc>
          <w:tcPr>
            <w:tcW w:w="0" w:type="auto"/>
            <w:hideMark/>
          </w:tcPr>
          <w:p w:rsidR="000B39CD" w:rsidRPr="00E9181B" w:rsidRDefault="000B39CD" w:rsidP="00E9181B">
            <w:pPr>
              <w:ind w:firstLine="0"/>
              <w:jc w:val="center"/>
              <w:rPr>
                <w:rFonts w:ascii="Times New Roman" w:hAnsi="Times New Roman"/>
                <w:sz w:val="24"/>
                <w:szCs w:val="24"/>
                <w:lang w:val="ru-RU"/>
              </w:rPr>
            </w:pPr>
            <w:r w:rsidRPr="00E9181B">
              <w:rPr>
                <w:rFonts w:ascii="Times New Roman" w:hAnsi="Times New Roman"/>
                <w:sz w:val="24"/>
                <w:szCs w:val="24"/>
                <w:lang w:val="ru-RU"/>
              </w:rPr>
              <w:t>Sr-90</w:t>
            </w:r>
          </w:p>
        </w:tc>
        <w:tc>
          <w:tcPr>
            <w:tcW w:w="0" w:type="auto"/>
            <w:noWrap/>
            <w:hideMark/>
          </w:tcPr>
          <w:p w:rsidR="000B39CD" w:rsidRPr="00E9181B" w:rsidRDefault="000B39CD" w:rsidP="00E9181B">
            <w:pPr>
              <w:ind w:firstLine="0"/>
              <w:jc w:val="center"/>
              <w:rPr>
                <w:rFonts w:ascii="Times New Roman" w:hAnsi="Times New Roman"/>
                <w:sz w:val="24"/>
                <w:szCs w:val="24"/>
                <w:lang w:val="ru-RU"/>
              </w:rPr>
            </w:pPr>
            <w:r w:rsidRPr="00E9181B">
              <w:rPr>
                <w:rFonts w:ascii="Times New Roman" w:hAnsi="Times New Roman"/>
                <w:sz w:val="24"/>
                <w:szCs w:val="24"/>
                <w:lang w:val="ru-RU"/>
              </w:rPr>
              <w:t>3,10E+11</w:t>
            </w:r>
          </w:p>
        </w:tc>
      </w:tr>
      <w:tr w:rsidR="000B39CD" w:rsidRPr="00E9181B" w:rsidTr="00E86DB6">
        <w:trPr>
          <w:trHeight w:val="20"/>
          <w:jc w:val="center"/>
        </w:trPr>
        <w:tc>
          <w:tcPr>
            <w:tcW w:w="0" w:type="auto"/>
            <w:hideMark/>
          </w:tcPr>
          <w:p w:rsidR="000B39CD" w:rsidRPr="00E9181B" w:rsidRDefault="000B39CD" w:rsidP="00E9181B">
            <w:pPr>
              <w:ind w:firstLine="0"/>
              <w:jc w:val="center"/>
              <w:rPr>
                <w:rFonts w:ascii="Times New Roman" w:hAnsi="Times New Roman"/>
                <w:sz w:val="24"/>
                <w:szCs w:val="24"/>
                <w:lang w:val="ru-RU"/>
              </w:rPr>
            </w:pPr>
            <w:r w:rsidRPr="00E9181B">
              <w:rPr>
                <w:rFonts w:ascii="Times New Roman" w:hAnsi="Times New Roman"/>
                <w:sz w:val="24"/>
                <w:szCs w:val="24"/>
                <w:lang w:val="ru-RU"/>
              </w:rPr>
              <w:t>Ru-103</w:t>
            </w:r>
          </w:p>
        </w:tc>
        <w:tc>
          <w:tcPr>
            <w:tcW w:w="0" w:type="auto"/>
            <w:noWrap/>
            <w:hideMark/>
          </w:tcPr>
          <w:p w:rsidR="000B39CD" w:rsidRPr="00E9181B" w:rsidRDefault="000B39CD" w:rsidP="00E9181B">
            <w:pPr>
              <w:ind w:firstLine="0"/>
              <w:jc w:val="center"/>
              <w:rPr>
                <w:rFonts w:ascii="Times New Roman" w:hAnsi="Times New Roman"/>
                <w:sz w:val="24"/>
                <w:szCs w:val="24"/>
                <w:lang w:val="ru-RU"/>
              </w:rPr>
            </w:pPr>
            <w:r w:rsidRPr="00E9181B">
              <w:rPr>
                <w:rFonts w:ascii="Times New Roman" w:hAnsi="Times New Roman"/>
                <w:sz w:val="24"/>
                <w:szCs w:val="24"/>
                <w:lang w:val="ru-RU"/>
              </w:rPr>
              <w:t>4,50E+12</w:t>
            </w:r>
          </w:p>
        </w:tc>
      </w:tr>
      <w:tr w:rsidR="000B39CD" w:rsidRPr="00E9181B" w:rsidTr="00E86DB6">
        <w:trPr>
          <w:trHeight w:val="20"/>
          <w:jc w:val="center"/>
        </w:trPr>
        <w:tc>
          <w:tcPr>
            <w:tcW w:w="0" w:type="auto"/>
            <w:hideMark/>
          </w:tcPr>
          <w:p w:rsidR="000B39CD" w:rsidRPr="00E9181B" w:rsidRDefault="000B39CD" w:rsidP="00E9181B">
            <w:pPr>
              <w:ind w:firstLine="0"/>
              <w:jc w:val="center"/>
              <w:rPr>
                <w:rFonts w:ascii="Times New Roman" w:hAnsi="Times New Roman"/>
                <w:sz w:val="24"/>
                <w:szCs w:val="24"/>
                <w:lang w:val="ru-RU"/>
              </w:rPr>
            </w:pPr>
            <w:r w:rsidRPr="00E9181B">
              <w:rPr>
                <w:rFonts w:ascii="Times New Roman" w:hAnsi="Times New Roman"/>
                <w:sz w:val="24"/>
                <w:szCs w:val="24"/>
                <w:lang w:val="ru-RU"/>
              </w:rPr>
              <w:t>Ru-106</w:t>
            </w:r>
          </w:p>
        </w:tc>
        <w:tc>
          <w:tcPr>
            <w:tcW w:w="0" w:type="auto"/>
            <w:noWrap/>
            <w:hideMark/>
          </w:tcPr>
          <w:p w:rsidR="000B39CD" w:rsidRPr="00E9181B" w:rsidRDefault="000B39CD" w:rsidP="00E9181B">
            <w:pPr>
              <w:ind w:firstLine="0"/>
              <w:jc w:val="center"/>
              <w:rPr>
                <w:rFonts w:ascii="Times New Roman" w:hAnsi="Times New Roman"/>
                <w:sz w:val="24"/>
                <w:szCs w:val="24"/>
                <w:lang w:val="ru-RU"/>
              </w:rPr>
            </w:pPr>
            <w:r w:rsidRPr="00E9181B">
              <w:rPr>
                <w:rFonts w:ascii="Times New Roman" w:hAnsi="Times New Roman"/>
                <w:sz w:val="24"/>
                <w:szCs w:val="24"/>
                <w:lang w:val="ru-RU"/>
              </w:rPr>
              <w:t>6,60E+11</w:t>
            </w:r>
          </w:p>
        </w:tc>
      </w:tr>
      <w:tr w:rsidR="000B39CD" w:rsidRPr="00E9181B" w:rsidTr="00E86DB6">
        <w:trPr>
          <w:trHeight w:val="20"/>
          <w:jc w:val="center"/>
        </w:trPr>
        <w:tc>
          <w:tcPr>
            <w:tcW w:w="0" w:type="auto"/>
            <w:hideMark/>
          </w:tcPr>
          <w:p w:rsidR="000B39CD" w:rsidRPr="00E9181B" w:rsidRDefault="000B39CD" w:rsidP="00E9181B">
            <w:pPr>
              <w:ind w:firstLine="0"/>
              <w:jc w:val="center"/>
              <w:rPr>
                <w:rFonts w:ascii="Times New Roman" w:hAnsi="Times New Roman"/>
                <w:sz w:val="24"/>
                <w:szCs w:val="24"/>
                <w:lang w:val="ru-RU"/>
              </w:rPr>
            </w:pPr>
            <w:r w:rsidRPr="00E9181B">
              <w:rPr>
                <w:rFonts w:ascii="Times New Roman" w:hAnsi="Times New Roman"/>
                <w:sz w:val="24"/>
                <w:szCs w:val="24"/>
                <w:lang w:val="ru-RU"/>
              </w:rPr>
              <w:t>I-131</w:t>
            </w:r>
          </w:p>
        </w:tc>
        <w:tc>
          <w:tcPr>
            <w:tcW w:w="0" w:type="auto"/>
            <w:noWrap/>
            <w:hideMark/>
          </w:tcPr>
          <w:p w:rsidR="000B39CD" w:rsidRPr="00E9181B" w:rsidRDefault="000B39CD" w:rsidP="00E9181B">
            <w:pPr>
              <w:ind w:firstLine="0"/>
              <w:jc w:val="center"/>
              <w:rPr>
                <w:rFonts w:ascii="Times New Roman" w:hAnsi="Times New Roman"/>
                <w:sz w:val="24"/>
                <w:szCs w:val="24"/>
                <w:lang w:val="ru-RU"/>
              </w:rPr>
            </w:pPr>
            <w:r w:rsidRPr="00E9181B">
              <w:rPr>
                <w:rFonts w:ascii="Times New Roman" w:hAnsi="Times New Roman"/>
                <w:sz w:val="24"/>
                <w:szCs w:val="24"/>
                <w:lang w:val="ru-RU"/>
              </w:rPr>
              <w:t>4,98E+12</w:t>
            </w:r>
          </w:p>
        </w:tc>
      </w:tr>
      <w:tr w:rsidR="000B39CD" w:rsidRPr="00E9181B" w:rsidTr="00E86DB6">
        <w:trPr>
          <w:trHeight w:val="20"/>
          <w:jc w:val="center"/>
        </w:trPr>
        <w:tc>
          <w:tcPr>
            <w:tcW w:w="0" w:type="auto"/>
            <w:hideMark/>
          </w:tcPr>
          <w:p w:rsidR="000B39CD" w:rsidRPr="00E9181B" w:rsidRDefault="000B39CD" w:rsidP="00E9181B">
            <w:pPr>
              <w:ind w:firstLine="0"/>
              <w:jc w:val="center"/>
              <w:rPr>
                <w:rFonts w:ascii="Times New Roman" w:hAnsi="Times New Roman"/>
                <w:sz w:val="24"/>
                <w:szCs w:val="24"/>
                <w:lang w:val="ru-RU"/>
              </w:rPr>
            </w:pPr>
            <w:r w:rsidRPr="00E9181B">
              <w:rPr>
                <w:rFonts w:ascii="Times New Roman" w:hAnsi="Times New Roman"/>
                <w:sz w:val="24"/>
                <w:szCs w:val="24"/>
                <w:lang w:val="ru-RU"/>
              </w:rPr>
              <w:t>I-132</w:t>
            </w:r>
          </w:p>
        </w:tc>
        <w:tc>
          <w:tcPr>
            <w:tcW w:w="0" w:type="auto"/>
            <w:noWrap/>
            <w:hideMark/>
          </w:tcPr>
          <w:p w:rsidR="000B39CD" w:rsidRPr="00E9181B" w:rsidRDefault="000B39CD" w:rsidP="00E9181B">
            <w:pPr>
              <w:ind w:firstLine="0"/>
              <w:jc w:val="center"/>
              <w:rPr>
                <w:rFonts w:ascii="Times New Roman" w:hAnsi="Times New Roman"/>
                <w:sz w:val="24"/>
                <w:szCs w:val="24"/>
                <w:lang w:val="ru-RU"/>
              </w:rPr>
            </w:pPr>
            <w:r w:rsidRPr="00E9181B">
              <w:rPr>
                <w:rFonts w:ascii="Times New Roman" w:hAnsi="Times New Roman"/>
                <w:sz w:val="24"/>
                <w:szCs w:val="24"/>
                <w:lang w:val="ru-RU"/>
              </w:rPr>
              <w:t>2,70E+12</w:t>
            </w:r>
          </w:p>
        </w:tc>
      </w:tr>
      <w:tr w:rsidR="000B39CD" w:rsidRPr="00E9181B" w:rsidTr="00E86DB6">
        <w:trPr>
          <w:trHeight w:val="20"/>
          <w:jc w:val="center"/>
        </w:trPr>
        <w:tc>
          <w:tcPr>
            <w:tcW w:w="0" w:type="auto"/>
            <w:hideMark/>
          </w:tcPr>
          <w:p w:rsidR="000B39CD" w:rsidRPr="00E9181B" w:rsidRDefault="000B39CD" w:rsidP="00E9181B">
            <w:pPr>
              <w:ind w:firstLine="0"/>
              <w:jc w:val="center"/>
              <w:rPr>
                <w:rFonts w:ascii="Times New Roman" w:hAnsi="Times New Roman"/>
                <w:sz w:val="24"/>
                <w:szCs w:val="24"/>
                <w:lang w:val="ru-RU"/>
              </w:rPr>
            </w:pPr>
            <w:r w:rsidRPr="00E9181B">
              <w:rPr>
                <w:rFonts w:ascii="Times New Roman" w:hAnsi="Times New Roman"/>
                <w:sz w:val="24"/>
                <w:szCs w:val="24"/>
                <w:lang w:val="ru-RU"/>
              </w:rPr>
              <w:t>I-133</w:t>
            </w:r>
          </w:p>
        </w:tc>
        <w:tc>
          <w:tcPr>
            <w:tcW w:w="0" w:type="auto"/>
            <w:noWrap/>
            <w:hideMark/>
          </w:tcPr>
          <w:p w:rsidR="000B39CD" w:rsidRPr="00E9181B" w:rsidRDefault="000B39CD" w:rsidP="00E9181B">
            <w:pPr>
              <w:ind w:firstLine="0"/>
              <w:jc w:val="center"/>
              <w:rPr>
                <w:rFonts w:ascii="Times New Roman" w:hAnsi="Times New Roman"/>
                <w:sz w:val="24"/>
                <w:szCs w:val="24"/>
                <w:lang w:val="ru-RU"/>
              </w:rPr>
            </w:pPr>
            <w:r w:rsidRPr="00E9181B">
              <w:rPr>
                <w:rFonts w:ascii="Times New Roman" w:hAnsi="Times New Roman"/>
                <w:sz w:val="24"/>
                <w:szCs w:val="24"/>
                <w:lang w:val="ru-RU"/>
              </w:rPr>
              <w:t>4,00E+12</w:t>
            </w:r>
          </w:p>
        </w:tc>
      </w:tr>
      <w:tr w:rsidR="000B39CD" w:rsidRPr="00E9181B" w:rsidTr="00E86DB6">
        <w:trPr>
          <w:trHeight w:val="20"/>
          <w:jc w:val="center"/>
        </w:trPr>
        <w:tc>
          <w:tcPr>
            <w:tcW w:w="0" w:type="auto"/>
            <w:hideMark/>
          </w:tcPr>
          <w:p w:rsidR="000B39CD" w:rsidRPr="00E9181B" w:rsidRDefault="000B39CD" w:rsidP="00E9181B">
            <w:pPr>
              <w:ind w:firstLine="0"/>
              <w:jc w:val="center"/>
              <w:rPr>
                <w:rFonts w:ascii="Times New Roman" w:hAnsi="Times New Roman"/>
                <w:sz w:val="24"/>
                <w:szCs w:val="24"/>
                <w:lang w:val="ru-RU"/>
              </w:rPr>
            </w:pPr>
            <w:r w:rsidRPr="00E9181B">
              <w:rPr>
                <w:rFonts w:ascii="Times New Roman" w:hAnsi="Times New Roman"/>
                <w:sz w:val="24"/>
                <w:szCs w:val="24"/>
                <w:lang w:val="ru-RU"/>
              </w:rPr>
              <w:t>I-135</w:t>
            </w:r>
          </w:p>
        </w:tc>
        <w:tc>
          <w:tcPr>
            <w:tcW w:w="0" w:type="auto"/>
            <w:noWrap/>
            <w:hideMark/>
          </w:tcPr>
          <w:p w:rsidR="000B39CD" w:rsidRPr="00E9181B" w:rsidRDefault="000B39CD" w:rsidP="00E9181B">
            <w:pPr>
              <w:ind w:firstLine="0"/>
              <w:jc w:val="center"/>
              <w:rPr>
                <w:rFonts w:ascii="Times New Roman" w:hAnsi="Times New Roman"/>
                <w:sz w:val="24"/>
                <w:szCs w:val="24"/>
                <w:lang w:val="ru-RU"/>
              </w:rPr>
            </w:pPr>
            <w:r w:rsidRPr="00E9181B">
              <w:rPr>
                <w:rFonts w:ascii="Times New Roman" w:hAnsi="Times New Roman"/>
                <w:sz w:val="24"/>
                <w:szCs w:val="24"/>
                <w:lang w:val="ru-RU"/>
              </w:rPr>
              <w:t>2,30E+12</w:t>
            </w:r>
          </w:p>
        </w:tc>
      </w:tr>
      <w:tr w:rsidR="000B39CD" w:rsidRPr="00E9181B" w:rsidTr="00E86DB6">
        <w:trPr>
          <w:trHeight w:val="20"/>
          <w:jc w:val="center"/>
        </w:trPr>
        <w:tc>
          <w:tcPr>
            <w:tcW w:w="0" w:type="auto"/>
            <w:hideMark/>
          </w:tcPr>
          <w:p w:rsidR="000B39CD" w:rsidRPr="00E9181B" w:rsidRDefault="000B39CD" w:rsidP="00E9181B">
            <w:pPr>
              <w:ind w:firstLine="0"/>
              <w:jc w:val="center"/>
              <w:rPr>
                <w:rFonts w:ascii="Times New Roman" w:hAnsi="Times New Roman"/>
                <w:sz w:val="24"/>
                <w:szCs w:val="24"/>
                <w:lang w:val="ru-RU"/>
              </w:rPr>
            </w:pPr>
            <w:r w:rsidRPr="00E9181B">
              <w:rPr>
                <w:rFonts w:ascii="Times New Roman" w:hAnsi="Times New Roman"/>
                <w:sz w:val="24"/>
                <w:szCs w:val="24"/>
                <w:lang w:val="ru-RU"/>
              </w:rPr>
              <w:t>Cs-134</w:t>
            </w:r>
          </w:p>
        </w:tc>
        <w:tc>
          <w:tcPr>
            <w:tcW w:w="0" w:type="auto"/>
            <w:noWrap/>
            <w:hideMark/>
          </w:tcPr>
          <w:p w:rsidR="000B39CD" w:rsidRPr="00E9181B" w:rsidRDefault="000B39CD" w:rsidP="00E9181B">
            <w:pPr>
              <w:ind w:firstLine="0"/>
              <w:jc w:val="center"/>
              <w:rPr>
                <w:rFonts w:ascii="Times New Roman" w:hAnsi="Times New Roman"/>
                <w:sz w:val="24"/>
                <w:szCs w:val="24"/>
                <w:lang w:val="ru-RU"/>
              </w:rPr>
            </w:pPr>
            <w:r w:rsidRPr="00E9181B">
              <w:rPr>
                <w:rFonts w:ascii="Times New Roman" w:hAnsi="Times New Roman"/>
                <w:sz w:val="24"/>
                <w:szCs w:val="24"/>
                <w:lang w:val="ru-RU"/>
              </w:rPr>
              <w:t>7,80E+11</w:t>
            </w:r>
          </w:p>
        </w:tc>
      </w:tr>
      <w:tr w:rsidR="000B39CD" w:rsidRPr="00E9181B" w:rsidTr="00E86DB6">
        <w:trPr>
          <w:trHeight w:val="20"/>
          <w:jc w:val="center"/>
        </w:trPr>
        <w:tc>
          <w:tcPr>
            <w:tcW w:w="0" w:type="auto"/>
            <w:hideMark/>
          </w:tcPr>
          <w:p w:rsidR="000B39CD" w:rsidRPr="00E9181B" w:rsidRDefault="000B39CD" w:rsidP="00E9181B">
            <w:pPr>
              <w:ind w:firstLine="0"/>
              <w:jc w:val="center"/>
              <w:rPr>
                <w:rFonts w:ascii="Times New Roman" w:hAnsi="Times New Roman"/>
                <w:sz w:val="24"/>
                <w:szCs w:val="24"/>
                <w:lang w:val="ru-RU"/>
              </w:rPr>
            </w:pPr>
            <w:r w:rsidRPr="00E9181B">
              <w:rPr>
                <w:rFonts w:ascii="Times New Roman" w:hAnsi="Times New Roman"/>
                <w:sz w:val="24"/>
                <w:szCs w:val="24"/>
                <w:lang w:val="ru-RU"/>
              </w:rPr>
              <w:t>Cs-137</w:t>
            </w:r>
          </w:p>
        </w:tc>
        <w:tc>
          <w:tcPr>
            <w:tcW w:w="0" w:type="auto"/>
            <w:noWrap/>
            <w:hideMark/>
          </w:tcPr>
          <w:p w:rsidR="000B39CD" w:rsidRPr="00E9181B" w:rsidRDefault="000B39CD" w:rsidP="00E9181B">
            <w:pPr>
              <w:ind w:firstLine="0"/>
              <w:jc w:val="center"/>
              <w:rPr>
                <w:rFonts w:ascii="Times New Roman" w:hAnsi="Times New Roman"/>
                <w:sz w:val="24"/>
                <w:szCs w:val="24"/>
                <w:lang w:val="ru-RU"/>
              </w:rPr>
            </w:pPr>
            <w:r w:rsidRPr="00E9181B">
              <w:rPr>
                <w:rFonts w:ascii="Times New Roman" w:hAnsi="Times New Roman"/>
                <w:sz w:val="24"/>
                <w:szCs w:val="24"/>
                <w:lang w:val="ru-RU"/>
              </w:rPr>
              <w:t>5,00E+11</w:t>
            </w:r>
          </w:p>
        </w:tc>
      </w:tr>
      <w:tr w:rsidR="000B39CD" w:rsidRPr="00E9181B" w:rsidTr="00E86DB6">
        <w:trPr>
          <w:trHeight w:val="20"/>
          <w:jc w:val="center"/>
        </w:trPr>
        <w:tc>
          <w:tcPr>
            <w:tcW w:w="0" w:type="auto"/>
            <w:hideMark/>
          </w:tcPr>
          <w:p w:rsidR="000B39CD" w:rsidRPr="00E9181B" w:rsidRDefault="000B39CD" w:rsidP="00E9181B">
            <w:pPr>
              <w:ind w:firstLine="0"/>
              <w:jc w:val="center"/>
              <w:rPr>
                <w:rFonts w:ascii="Times New Roman" w:hAnsi="Times New Roman"/>
                <w:sz w:val="24"/>
                <w:szCs w:val="24"/>
                <w:lang w:val="ru-RU"/>
              </w:rPr>
            </w:pPr>
            <w:r w:rsidRPr="00E9181B">
              <w:rPr>
                <w:rFonts w:ascii="Times New Roman" w:hAnsi="Times New Roman"/>
                <w:sz w:val="24"/>
                <w:szCs w:val="24"/>
                <w:lang w:val="ru-RU"/>
              </w:rPr>
              <w:t>La-140</w:t>
            </w:r>
          </w:p>
        </w:tc>
        <w:tc>
          <w:tcPr>
            <w:tcW w:w="0" w:type="auto"/>
            <w:noWrap/>
            <w:hideMark/>
          </w:tcPr>
          <w:p w:rsidR="000B39CD" w:rsidRPr="00E9181B" w:rsidRDefault="000B39CD" w:rsidP="00E9181B">
            <w:pPr>
              <w:ind w:firstLine="0"/>
              <w:jc w:val="center"/>
              <w:rPr>
                <w:rFonts w:ascii="Times New Roman" w:hAnsi="Times New Roman"/>
                <w:sz w:val="24"/>
                <w:szCs w:val="24"/>
                <w:lang w:val="ru-RU"/>
              </w:rPr>
            </w:pPr>
            <w:r w:rsidRPr="00E9181B">
              <w:rPr>
                <w:rFonts w:ascii="Times New Roman" w:hAnsi="Times New Roman"/>
                <w:sz w:val="24"/>
                <w:szCs w:val="24"/>
                <w:lang w:val="ru-RU"/>
              </w:rPr>
              <w:t>8,40E+12</w:t>
            </w:r>
          </w:p>
        </w:tc>
      </w:tr>
      <w:tr w:rsidR="000B39CD" w:rsidRPr="00E9181B" w:rsidTr="00E86DB6">
        <w:trPr>
          <w:trHeight w:val="20"/>
          <w:jc w:val="center"/>
        </w:trPr>
        <w:tc>
          <w:tcPr>
            <w:tcW w:w="0" w:type="auto"/>
            <w:hideMark/>
          </w:tcPr>
          <w:p w:rsidR="000B39CD" w:rsidRPr="00E9181B" w:rsidRDefault="000B39CD" w:rsidP="00E9181B">
            <w:pPr>
              <w:ind w:firstLine="0"/>
              <w:jc w:val="center"/>
              <w:rPr>
                <w:rFonts w:ascii="Times New Roman" w:hAnsi="Times New Roman"/>
                <w:sz w:val="24"/>
                <w:szCs w:val="24"/>
                <w:lang w:val="ru-RU"/>
              </w:rPr>
            </w:pPr>
            <w:r w:rsidRPr="00E9181B">
              <w:rPr>
                <w:rFonts w:ascii="Times New Roman" w:hAnsi="Times New Roman"/>
                <w:sz w:val="24"/>
                <w:szCs w:val="24"/>
                <w:lang w:val="ru-RU"/>
              </w:rPr>
              <w:t>Ce-141</w:t>
            </w:r>
          </w:p>
        </w:tc>
        <w:tc>
          <w:tcPr>
            <w:tcW w:w="0" w:type="auto"/>
            <w:noWrap/>
            <w:hideMark/>
          </w:tcPr>
          <w:p w:rsidR="000B39CD" w:rsidRPr="00E9181B" w:rsidRDefault="000B39CD" w:rsidP="00E9181B">
            <w:pPr>
              <w:ind w:firstLine="0"/>
              <w:jc w:val="center"/>
              <w:rPr>
                <w:rFonts w:ascii="Times New Roman" w:hAnsi="Times New Roman"/>
                <w:sz w:val="24"/>
                <w:szCs w:val="24"/>
                <w:lang w:val="ru-RU"/>
              </w:rPr>
            </w:pPr>
            <w:r w:rsidRPr="00E9181B">
              <w:rPr>
                <w:rFonts w:ascii="Times New Roman" w:hAnsi="Times New Roman"/>
                <w:sz w:val="24"/>
                <w:szCs w:val="24"/>
                <w:lang w:val="ru-RU"/>
              </w:rPr>
              <w:t>1,40E+13</w:t>
            </w:r>
          </w:p>
        </w:tc>
      </w:tr>
      <w:tr w:rsidR="000B39CD" w:rsidRPr="00E9181B" w:rsidTr="00E86DB6">
        <w:trPr>
          <w:trHeight w:val="20"/>
          <w:jc w:val="center"/>
        </w:trPr>
        <w:tc>
          <w:tcPr>
            <w:tcW w:w="0" w:type="auto"/>
            <w:hideMark/>
          </w:tcPr>
          <w:p w:rsidR="000B39CD" w:rsidRPr="00E9181B" w:rsidRDefault="000B39CD" w:rsidP="00E9181B">
            <w:pPr>
              <w:ind w:firstLine="0"/>
              <w:jc w:val="center"/>
              <w:rPr>
                <w:rFonts w:ascii="Times New Roman" w:hAnsi="Times New Roman"/>
                <w:sz w:val="24"/>
                <w:szCs w:val="24"/>
                <w:lang w:val="ru-RU"/>
              </w:rPr>
            </w:pPr>
            <w:r w:rsidRPr="00E9181B">
              <w:rPr>
                <w:rFonts w:ascii="Times New Roman" w:hAnsi="Times New Roman"/>
                <w:sz w:val="24"/>
                <w:szCs w:val="24"/>
                <w:lang w:val="ru-RU"/>
              </w:rPr>
              <w:t>Ce-144</w:t>
            </w:r>
          </w:p>
        </w:tc>
        <w:tc>
          <w:tcPr>
            <w:tcW w:w="0" w:type="auto"/>
            <w:noWrap/>
            <w:hideMark/>
          </w:tcPr>
          <w:p w:rsidR="000B39CD" w:rsidRPr="00E9181B" w:rsidRDefault="000B39CD" w:rsidP="00E9181B">
            <w:pPr>
              <w:ind w:firstLine="0"/>
              <w:jc w:val="center"/>
              <w:rPr>
                <w:rFonts w:ascii="Times New Roman" w:hAnsi="Times New Roman"/>
                <w:sz w:val="24"/>
                <w:szCs w:val="24"/>
                <w:lang w:val="ru-RU"/>
              </w:rPr>
            </w:pPr>
            <w:r w:rsidRPr="00E9181B">
              <w:rPr>
                <w:rFonts w:ascii="Times New Roman" w:hAnsi="Times New Roman"/>
                <w:sz w:val="24"/>
                <w:szCs w:val="24"/>
                <w:lang w:val="ru-RU"/>
              </w:rPr>
              <w:t>8,60E+12</w:t>
            </w:r>
          </w:p>
        </w:tc>
      </w:tr>
      <w:tr w:rsidR="000B39CD" w:rsidRPr="00E9181B" w:rsidTr="00E86DB6">
        <w:trPr>
          <w:trHeight w:val="20"/>
          <w:jc w:val="center"/>
        </w:trPr>
        <w:tc>
          <w:tcPr>
            <w:tcW w:w="0" w:type="auto"/>
            <w:hideMark/>
          </w:tcPr>
          <w:p w:rsidR="000B39CD" w:rsidRPr="00E9181B" w:rsidRDefault="000B39CD" w:rsidP="00E9181B">
            <w:pPr>
              <w:ind w:firstLine="0"/>
              <w:jc w:val="center"/>
              <w:rPr>
                <w:rFonts w:ascii="Times New Roman" w:hAnsi="Times New Roman"/>
                <w:bCs/>
                <w:sz w:val="24"/>
                <w:szCs w:val="24"/>
                <w:lang w:val="ru-RU"/>
              </w:rPr>
            </w:pPr>
            <w:r w:rsidRPr="00E9181B">
              <w:rPr>
                <w:rFonts w:ascii="Times New Roman" w:hAnsi="Times New Roman"/>
                <w:bCs/>
                <w:sz w:val="24"/>
                <w:szCs w:val="24"/>
                <w:lang w:val="ru-RU"/>
              </w:rPr>
              <w:t>Сум</w:t>
            </w:r>
            <w:r w:rsidR="00E86DB6">
              <w:rPr>
                <w:rFonts w:ascii="Times New Roman" w:hAnsi="Times New Roman"/>
                <w:bCs/>
                <w:sz w:val="24"/>
                <w:szCs w:val="24"/>
                <w:lang w:val="ru-RU"/>
              </w:rPr>
              <w:t>м</w:t>
            </w:r>
            <w:r w:rsidRPr="00E9181B">
              <w:rPr>
                <w:rFonts w:ascii="Times New Roman" w:hAnsi="Times New Roman"/>
                <w:bCs/>
                <w:sz w:val="24"/>
                <w:szCs w:val="24"/>
                <w:lang w:val="ru-RU"/>
              </w:rPr>
              <w:t>арна</w:t>
            </w:r>
            <w:r w:rsidR="00E86DB6">
              <w:rPr>
                <w:rFonts w:ascii="Times New Roman" w:hAnsi="Times New Roman"/>
                <w:bCs/>
                <w:sz w:val="24"/>
                <w:szCs w:val="24"/>
                <w:lang w:val="ru-RU"/>
              </w:rPr>
              <w:t>я активно</w:t>
            </w:r>
            <w:r w:rsidRPr="00E9181B">
              <w:rPr>
                <w:rFonts w:ascii="Times New Roman" w:hAnsi="Times New Roman"/>
                <w:bCs/>
                <w:sz w:val="24"/>
                <w:szCs w:val="24"/>
                <w:lang w:val="ru-RU"/>
              </w:rPr>
              <w:t>сть</w:t>
            </w:r>
          </w:p>
        </w:tc>
        <w:tc>
          <w:tcPr>
            <w:tcW w:w="0" w:type="auto"/>
            <w:noWrap/>
            <w:hideMark/>
          </w:tcPr>
          <w:p w:rsidR="000B39CD" w:rsidRPr="00E9181B" w:rsidRDefault="000B39CD" w:rsidP="00E9181B">
            <w:pPr>
              <w:ind w:firstLine="0"/>
              <w:jc w:val="center"/>
              <w:rPr>
                <w:rFonts w:ascii="Times New Roman" w:hAnsi="Times New Roman"/>
                <w:sz w:val="24"/>
                <w:szCs w:val="24"/>
                <w:lang w:val="ru-RU"/>
              </w:rPr>
            </w:pPr>
            <w:r w:rsidRPr="00E9181B">
              <w:rPr>
                <w:rFonts w:ascii="Times New Roman" w:hAnsi="Times New Roman"/>
                <w:sz w:val="24"/>
                <w:szCs w:val="24"/>
                <w:lang w:val="ru-RU"/>
              </w:rPr>
              <w:t>7,17E+13</w:t>
            </w:r>
          </w:p>
        </w:tc>
      </w:tr>
    </w:tbl>
    <w:p w:rsidR="000B39CD" w:rsidRPr="00E9181B" w:rsidRDefault="000B39CD" w:rsidP="00E9181B">
      <w:pPr>
        <w:overflowPunct w:val="0"/>
        <w:autoSpaceDE w:val="0"/>
        <w:autoSpaceDN w:val="0"/>
        <w:adjustRightInd w:val="0"/>
        <w:ind w:firstLine="720"/>
        <w:textAlignment w:val="baseline"/>
        <w:rPr>
          <w:rFonts w:ascii="Times New Roman" w:eastAsia="Times New Roman" w:hAnsi="Times New Roman"/>
          <w:sz w:val="24"/>
          <w:szCs w:val="24"/>
          <w:lang w:val="ru-RU" w:eastAsia="ru-RU"/>
        </w:rPr>
      </w:pPr>
    </w:p>
    <w:p w:rsidR="00E86DB6" w:rsidRPr="00E86DB6" w:rsidRDefault="000B39CD" w:rsidP="00E86DB6">
      <w:pPr>
        <w:keepLines/>
        <w:rPr>
          <w:rFonts w:ascii="Times New Roman" w:hAnsi="Times New Roman"/>
          <w:sz w:val="24"/>
          <w:szCs w:val="24"/>
          <w:lang w:val="ru-RU"/>
        </w:rPr>
      </w:pPr>
      <w:r w:rsidRPr="00E86DB6">
        <w:rPr>
          <w:rFonts w:ascii="Times New Roman" w:hAnsi="Times New Roman"/>
          <w:b/>
          <w:sz w:val="24"/>
          <w:szCs w:val="24"/>
          <w:lang w:val="ru-RU"/>
        </w:rPr>
        <w:lastRenderedPageBreak/>
        <w:t>Таблиц</w:t>
      </w:r>
      <w:r w:rsidR="00E86DB6" w:rsidRPr="00E86DB6">
        <w:rPr>
          <w:rFonts w:ascii="Times New Roman" w:hAnsi="Times New Roman"/>
          <w:b/>
          <w:sz w:val="24"/>
          <w:szCs w:val="24"/>
          <w:lang w:val="ru-RU"/>
        </w:rPr>
        <w:t>а</w:t>
      </w:r>
      <w:r w:rsidRPr="00E86DB6">
        <w:rPr>
          <w:rFonts w:ascii="Times New Roman" w:hAnsi="Times New Roman"/>
          <w:b/>
          <w:sz w:val="24"/>
          <w:szCs w:val="24"/>
          <w:lang w:val="ru-RU"/>
        </w:rPr>
        <w:t xml:space="preserve"> 10.2.</w:t>
      </w:r>
      <w:r w:rsidRPr="00E86DB6">
        <w:rPr>
          <w:rFonts w:ascii="Times New Roman" w:hAnsi="Times New Roman"/>
          <w:sz w:val="24"/>
          <w:szCs w:val="24"/>
          <w:lang w:val="ru-RU"/>
        </w:rPr>
        <w:t xml:space="preserve"> − </w:t>
      </w:r>
      <w:r w:rsidR="00E86DB6" w:rsidRPr="00E86DB6">
        <w:rPr>
          <w:rFonts w:ascii="Times New Roman" w:hAnsi="Times New Roman"/>
          <w:sz w:val="24"/>
          <w:szCs w:val="24"/>
          <w:lang w:val="ru-RU"/>
        </w:rPr>
        <w:t xml:space="preserve">Выброс радиоактивных веществ при </w:t>
      </w:r>
      <w:r w:rsidR="00E86DB6" w:rsidRPr="00E86DB6">
        <w:rPr>
          <w:rFonts w:ascii="Times New Roman" w:hAnsi="Times New Roman"/>
          <w:iCs/>
          <w:sz w:val="24"/>
          <w:szCs w:val="24"/>
          <w:lang w:val="ru-RU"/>
        </w:rPr>
        <w:t>аварии «Отрыв крышки коллектора парогенератора – аварийный спайк» (АС)</w:t>
      </w:r>
    </w:p>
    <w:tbl>
      <w:tblPr>
        <w:tblStyle w:val="42"/>
        <w:tblW w:w="0" w:type="auto"/>
        <w:jc w:val="center"/>
        <w:tblLook w:val="0000"/>
      </w:tblPr>
      <w:tblGrid>
        <w:gridCol w:w="2571"/>
        <w:gridCol w:w="1461"/>
      </w:tblGrid>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b/>
                <w:bCs/>
                <w:sz w:val="24"/>
                <w:szCs w:val="24"/>
                <w:lang w:val="ru-RU"/>
              </w:rPr>
            </w:pPr>
            <w:r w:rsidRPr="00E86DB6">
              <w:rPr>
                <w:rFonts w:ascii="Times New Roman" w:hAnsi="Times New Roman" w:cs="Times New Roman"/>
                <w:b/>
                <w:bCs/>
                <w:sz w:val="24"/>
                <w:szCs w:val="24"/>
                <w:lang w:val="ru-RU"/>
              </w:rPr>
              <w:t>Радионуклид</w:t>
            </w:r>
          </w:p>
        </w:tc>
        <w:tc>
          <w:tcPr>
            <w:tcW w:w="0" w:type="auto"/>
          </w:tcPr>
          <w:p w:rsidR="00E86DB6" w:rsidRPr="00E86DB6" w:rsidRDefault="00E86DB6" w:rsidP="00E86DB6">
            <w:pPr>
              <w:keepLines/>
              <w:ind w:firstLine="0"/>
              <w:jc w:val="center"/>
              <w:rPr>
                <w:rFonts w:ascii="Times New Roman" w:hAnsi="Times New Roman" w:cs="Times New Roman"/>
                <w:b/>
                <w:bCs/>
                <w:sz w:val="24"/>
                <w:szCs w:val="24"/>
                <w:lang w:val="ru-RU"/>
              </w:rPr>
            </w:pPr>
            <w:r w:rsidRPr="00E86DB6">
              <w:rPr>
                <w:rFonts w:ascii="Times New Roman" w:hAnsi="Times New Roman" w:cs="Times New Roman"/>
                <w:b/>
                <w:bCs/>
                <w:sz w:val="24"/>
                <w:szCs w:val="24"/>
                <w:lang w:val="ru-RU"/>
              </w:rPr>
              <w:t>Выброс, Бк</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Kr-87</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6,50E+13</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Kr-88</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2,00E+14</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I-131</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2,53E+13</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I-132</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9,20E+13</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I-133</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8,44E+13</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I-134</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1,00E+14</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I-135</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7,90E+13</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Cs-134</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2,10E+11</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Cs-137</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5,30E+11</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La-140</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2,60E+12</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Xe-133</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2,00E+15</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Xe-135</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1,70E+15</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bCs/>
                <w:sz w:val="24"/>
                <w:szCs w:val="24"/>
                <w:lang w:val="ru-RU"/>
              </w:rPr>
            </w:pPr>
            <w:r w:rsidRPr="00E86DB6">
              <w:rPr>
                <w:rFonts w:ascii="Times New Roman" w:hAnsi="Times New Roman" w:cs="Times New Roman"/>
                <w:bCs/>
                <w:sz w:val="24"/>
                <w:szCs w:val="24"/>
                <w:lang w:val="ru-RU"/>
              </w:rPr>
              <w:t>Суммарная активность</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4,35E+15</w:t>
            </w:r>
          </w:p>
        </w:tc>
      </w:tr>
    </w:tbl>
    <w:p w:rsidR="000B39CD" w:rsidRPr="00E9181B" w:rsidRDefault="000B39CD" w:rsidP="00E86DB6">
      <w:pPr>
        <w:ind w:firstLine="426"/>
        <w:rPr>
          <w:rFonts w:ascii="Times New Roman" w:eastAsia="Times New Roman" w:hAnsi="Times New Roman"/>
          <w:sz w:val="24"/>
          <w:szCs w:val="24"/>
          <w:lang w:val="ru-RU" w:eastAsia="ru-RU"/>
        </w:rPr>
      </w:pPr>
    </w:p>
    <w:p w:rsidR="00E86DB6" w:rsidRPr="00E86DB6" w:rsidRDefault="000B39CD" w:rsidP="00E86DB6">
      <w:pPr>
        <w:keepLines/>
        <w:rPr>
          <w:rFonts w:ascii="Times New Roman" w:eastAsia="Times New Roman" w:hAnsi="Times New Roman"/>
          <w:b/>
          <w:sz w:val="24"/>
          <w:szCs w:val="24"/>
          <w:lang w:val="ru-RU" w:eastAsia="ru-RU"/>
        </w:rPr>
      </w:pPr>
      <w:r w:rsidRPr="00E86DB6">
        <w:rPr>
          <w:rFonts w:ascii="Times New Roman" w:hAnsi="Times New Roman"/>
          <w:b/>
          <w:sz w:val="24"/>
          <w:szCs w:val="24"/>
          <w:lang w:val="ru-RU"/>
        </w:rPr>
        <w:t>Таблиц</w:t>
      </w:r>
      <w:r w:rsidR="00E86DB6">
        <w:rPr>
          <w:rFonts w:ascii="Times New Roman" w:hAnsi="Times New Roman"/>
          <w:b/>
          <w:sz w:val="24"/>
          <w:szCs w:val="24"/>
          <w:lang w:val="ru-RU"/>
        </w:rPr>
        <w:t>а</w:t>
      </w:r>
      <w:r w:rsidRPr="00E86DB6">
        <w:rPr>
          <w:rFonts w:ascii="Times New Roman" w:hAnsi="Times New Roman"/>
          <w:b/>
          <w:sz w:val="24"/>
          <w:szCs w:val="24"/>
          <w:lang w:val="ru-RU"/>
        </w:rPr>
        <w:t xml:space="preserve"> 10.3.</w:t>
      </w:r>
      <w:r w:rsidRPr="00E86DB6">
        <w:rPr>
          <w:rFonts w:ascii="Times New Roman" w:hAnsi="Times New Roman"/>
          <w:sz w:val="24"/>
          <w:szCs w:val="24"/>
          <w:lang w:val="ru-RU"/>
        </w:rPr>
        <w:t xml:space="preserve"> − </w:t>
      </w:r>
      <w:r w:rsidR="00E86DB6" w:rsidRPr="00E86DB6">
        <w:rPr>
          <w:rFonts w:ascii="Times New Roman" w:hAnsi="Times New Roman"/>
          <w:sz w:val="24"/>
          <w:szCs w:val="24"/>
          <w:lang w:val="ru-RU"/>
        </w:rPr>
        <w:t xml:space="preserve">Выброс радиоактивных веществ при </w:t>
      </w:r>
      <w:r w:rsidR="00E86DB6" w:rsidRPr="00E86DB6">
        <w:rPr>
          <w:rFonts w:ascii="Times New Roman" w:hAnsi="Times New Roman"/>
          <w:iCs/>
          <w:sz w:val="24"/>
          <w:szCs w:val="24"/>
          <w:lang w:val="ru-RU"/>
        </w:rPr>
        <w:t xml:space="preserve">аварии </w:t>
      </w:r>
      <w:r w:rsidR="00E86DB6" w:rsidRPr="00E86DB6">
        <w:rPr>
          <w:rFonts w:ascii="Times New Roman" w:eastAsia="Times New Roman" w:hAnsi="Times New Roman"/>
          <w:sz w:val="24"/>
          <w:szCs w:val="24"/>
          <w:lang w:val="ru-RU" w:eastAsia="ru-RU"/>
        </w:rPr>
        <w:t>«Отрыв крышки коллектора парогенератора – предаварийный спайк» (ПАС)</w:t>
      </w:r>
    </w:p>
    <w:tbl>
      <w:tblPr>
        <w:tblStyle w:val="42"/>
        <w:tblW w:w="0" w:type="auto"/>
        <w:jc w:val="center"/>
        <w:tblLook w:val="0000"/>
      </w:tblPr>
      <w:tblGrid>
        <w:gridCol w:w="2571"/>
        <w:gridCol w:w="1461"/>
      </w:tblGrid>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b/>
                <w:bCs/>
                <w:sz w:val="24"/>
                <w:szCs w:val="24"/>
                <w:lang w:val="ru-RU"/>
              </w:rPr>
            </w:pPr>
            <w:r w:rsidRPr="00E86DB6">
              <w:rPr>
                <w:rFonts w:ascii="Times New Roman" w:hAnsi="Times New Roman" w:cs="Times New Roman"/>
                <w:b/>
                <w:bCs/>
                <w:sz w:val="24"/>
                <w:szCs w:val="24"/>
                <w:lang w:val="ru-RU"/>
              </w:rPr>
              <w:t>Радионуклид</w:t>
            </w:r>
          </w:p>
        </w:tc>
        <w:tc>
          <w:tcPr>
            <w:tcW w:w="0" w:type="auto"/>
          </w:tcPr>
          <w:p w:rsidR="00E86DB6" w:rsidRPr="00E86DB6" w:rsidRDefault="00E86DB6" w:rsidP="00E86DB6">
            <w:pPr>
              <w:keepLines/>
              <w:ind w:firstLine="29"/>
              <w:jc w:val="center"/>
              <w:rPr>
                <w:rFonts w:ascii="Times New Roman" w:hAnsi="Times New Roman" w:cs="Times New Roman"/>
                <w:b/>
                <w:bCs/>
                <w:sz w:val="24"/>
                <w:szCs w:val="24"/>
                <w:lang w:val="ru-RU"/>
              </w:rPr>
            </w:pPr>
            <w:r w:rsidRPr="00E86DB6">
              <w:rPr>
                <w:rFonts w:ascii="Times New Roman" w:hAnsi="Times New Roman" w:cs="Times New Roman"/>
                <w:b/>
                <w:bCs/>
                <w:sz w:val="24"/>
                <w:szCs w:val="24"/>
                <w:lang w:val="ru-RU"/>
              </w:rPr>
              <w:t>Выброс, Бк</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Kr-88</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2,00E+13</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I-131</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4,50E+12</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I-132</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1,60E+13</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I-133</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1,54E+13</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I-134</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1,70E+13</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I-135</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1,30E+13</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Cs-134</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2,10E+11</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Cs-137</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5,30E+11</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La-140</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2,60E+12</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Xe-135</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1,70E+14</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bCs/>
                <w:sz w:val="24"/>
                <w:szCs w:val="24"/>
                <w:lang w:val="ru-RU"/>
              </w:rPr>
            </w:pPr>
            <w:r w:rsidRPr="00E86DB6">
              <w:rPr>
                <w:rFonts w:ascii="Times New Roman" w:hAnsi="Times New Roman" w:cs="Times New Roman"/>
                <w:bCs/>
                <w:sz w:val="24"/>
                <w:szCs w:val="24"/>
                <w:lang w:val="ru-RU"/>
              </w:rPr>
              <w:t>Суммарная активность</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2,59E+14</w:t>
            </w:r>
          </w:p>
        </w:tc>
      </w:tr>
    </w:tbl>
    <w:p w:rsidR="000B39CD" w:rsidRPr="00E9181B" w:rsidRDefault="000B39CD" w:rsidP="00E86DB6">
      <w:pPr>
        <w:ind w:firstLine="426"/>
        <w:rPr>
          <w:rFonts w:ascii="Times New Roman" w:eastAsia="Times New Roman" w:hAnsi="Times New Roman"/>
          <w:sz w:val="24"/>
          <w:szCs w:val="24"/>
          <w:lang w:val="ru-RU" w:eastAsia="ru-RU"/>
        </w:rPr>
      </w:pPr>
    </w:p>
    <w:p w:rsidR="00E86DB6" w:rsidRPr="00E86DB6" w:rsidRDefault="000B39CD" w:rsidP="00E86DB6">
      <w:pPr>
        <w:pStyle w:val="21"/>
        <w:spacing w:before="0"/>
        <w:ind w:firstLine="567"/>
        <w:rPr>
          <w:rFonts w:ascii="Times New Roman" w:hAnsi="Times New Roman" w:cs="Times New Roman"/>
          <w:b w:val="0"/>
          <w:i w:val="0"/>
          <w:iCs w:val="0"/>
          <w:sz w:val="24"/>
          <w:szCs w:val="24"/>
        </w:rPr>
      </w:pPr>
      <w:r w:rsidRPr="00E86DB6">
        <w:rPr>
          <w:rFonts w:ascii="Times New Roman" w:eastAsiaTheme="majorEastAsia" w:hAnsi="Times New Roman"/>
          <w:bCs w:val="0"/>
          <w:i w:val="0"/>
          <w:sz w:val="24"/>
          <w:szCs w:val="24"/>
        </w:rPr>
        <w:t>Таблиц</w:t>
      </w:r>
      <w:r w:rsidR="00393430">
        <w:rPr>
          <w:rFonts w:ascii="Times New Roman" w:eastAsiaTheme="majorEastAsia" w:hAnsi="Times New Roman"/>
          <w:bCs w:val="0"/>
          <w:i w:val="0"/>
          <w:sz w:val="24"/>
          <w:szCs w:val="24"/>
        </w:rPr>
        <w:t>а</w:t>
      </w:r>
      <w:r w:rsidRPr="00E86DB6">
        <w:rPr>
          <w:rFonts w:ascii="Times New Roman" w:eastAsiaTheme="majorEastAsia" w:hAnsi="Times New Roman"/>
          <w:bCs w:val="0"/>
          <w:i w:val="0"/>
          <w:sz w:val="24"/>
          <w:szCs w:val="24"/>
        </w:rPr>
        <w:t xml:space="preserve"> </w:t>
      </w:r>
      <w:r w:rsidRPr="00E86DB6">
        <w:rPr>
          <w:rFonts w:ascii="Times New Roman" w:hAnsi="Times New Roman"/>
          <w:i w:val="0"/>
          <w:sz w:val="24"/>
          <w:szCs w:val="24"/>
        </w:rPr>
        <w:t>10</w:t>
      </w:r>
      <w:r w:rsidRPr="00E86DB6">
        <w:rPr>
          <w:rFonts w:ascii="Times New Roman" w:eastAsiaTheme="majorEastAsia" w:hAnsi="Times New Roman"/>
          <w:bCs w:val="0"/>
          <w:i w:val="0"/>
          <w:sz w:val="24"/>
          <w:szCs w:val="24"/>
        </w:rPr>
        <w:t>.4</w:t>
      </w:r>
      <w:r w:rsidRPr="00E86DB6">
        <w:rPr>
          <w:rFonts w:ascii="Times New Roman" w:eastAsiaTheme="majorEastAsia" w:hAnsi="Times New Roman"/>
          <w:b w:val="0"/>
          <w:bCs w:val="0"/>
          <w:i w:val="0"/>
          <w:sz w:val="24"/>
          <w:szCs w:val="24"/>
        </w:rPr>
        <w:t>.</w:t>
      </w:r>
      <w:r w:rsidRPr="00E86DB6">
        <w:rPr>
          <w:rFonts w:ascii="Times New Roman" w:eastAsiaTheme="majorEastAsia" w:hAnsi="Times New Roman"/>
          <w:bCs w:val="0"/>
          <w:i w:val="0"/>
          <w:sz w:val="24"/>
          <w:szCs w:val="24"/>
        </w:rPr>
        <w:t xml:space="preserve"> − </w:t>
      </w:r>
      <w:r w:rsidR="00E86DB6" w:rsidRPr="00E86DB6">
        <w:rPr>
          <w:rFonts w:ascii="Times New Roman" w:hAnsi="Times New Roman" w:cs="Times New Roman"/>
          <w:b w:val="0"/>
          <w:i w:val="0"/>
          <w:sz w:val="24"/>
          <w:szCs w:val="24"/>
        </w:rPr>
        <w:t xml:space="preserve">Выброс радиоактивных веществ при </w:t>
      </w:r>
      <w:r w:rsidR="00E86DB6" w:rsidRPr="00E86DB6">
        <w:rPr>
          <w:rFonts w:ascii="Times New Roman" w:hAnsi="Times New Roman" w:cs="Times New Roman"/>
          <w:b w:val="0"/>
          <w:i w:val="0"/>
          <w:iCs w:val="0"/>
          <w:sz w:val="24"/>
          <w:szCs w:val="24"/>
        </w:rPr>
        <w:t>аварии «Падение гидрозатвора в БВ» (ПГБВ)</w:t>
      </w:r>
    </w:p>
    <w:tbl>
      <w:tblPr>
        <w:tblStyle w:val="42"/>
        <w:tblW w:w="0" w:type="auto"/>
        <w:jc w:val="center"/>
        <w:tblLook w:val="0000"/>
      </w:tblPr>
      <w:tblGrid>
        <w:gridCol w:w="2571"/>
        <w:gridCol w:w="1461"/>
      </w:tblGrid>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b/>
                <w:bCs/>
                <w:sz w:val="24"/>
                <w:szCs w:val="24"/>
                <w:lang w:val="ru-RU"/>
              </w:rPr>
            </w:pPr>
            <w:r w:rsidRPr="00E86DB6">
              <w:rPr>
                <w:rFonts w:ascii="Times New Roman" w:hAnsi="Times New Roman" w:cs="Times New Roman"/>
                <w:b/>
                <w:bCs/>
                <w:sz w:val="24"/>
                <w:szCs w:val="24"/>
                <w:lang w:val="ru-RU"/>
              </w:rPr>
              <w:t>Радионуклид</w:t>
            </w:r>
          </w:p>
        </w:tc>
        <w:tc>
          <w:tcPr>
            <w:tcW w:w="0" w:type="auto"/>
          </w:tcPr>
          <w:p w:rsidR="00E86DB6" w:rsidRPr="00E86DB6" w:rsidRDefault="00E86DB6" w:rsidP="00E86DB6">
            <w:pPr>
              <w:keepLines/>
              <w:ind w:firstLine="29"/>
              <w:jc w:val="center"/>
              <w:rPr>
                <w:rFonts w:ascii="Times New Roman" w:hAnsi="Times New Roman" w:cs="Times New Roman"/>
                <w:b/>
                <w:bCs/>
                <w:sz w:val="24"/>
                <w:szCs w:val="24"/>
                <w:lang w:val="ru-RU"/>
              </w:rPr>
            </w:pPr>
            <w:r w:rsidRPr="00E86DB6">
              <w:rPr>
                <w:rFonts w:ascii="Times New Roman" w:hAnsi="Times New Roman" w:cs="Times New Roman"/>
                <w:b/>
                <w:bCs/>
                <w:sz w:val="24"/>
                <w:szCs w:val="24"/>
                <w:lang w:val="ru-RU"/>
              </w:rPr>
              <w:t>Выброс, Бк</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Sr-90</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4,70E+11</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Ru-103</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3,60E+12</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Ru-106</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4,10E+11</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I-131</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1,65E+13</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I-133</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1,50E+12</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Cs-134</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9,30E+11</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Cs-137</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5,80E+11</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La-140</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1,90E+12</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Ce-141</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6,60E+12</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Ce-144</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1,40E+12</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Xe-133</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5,00E+14</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bCs/>
                <w:sz w:val="24"/>
                <w:szCs w:val="24"/>
                <w:lang w:val="ru-RU"/>
              </w:rPr>
            </w:pPr>
            <w:r w:rsidRPr="00E86DB6">
              <w:rPr>
                <w:rFonts w:ascii="Times New Roman" w:hAnsi="Times New Roman" w:cs="Times New Roman"/>
                <w:bCs/>
                <w:sz w:val="24"/>
                <w:szCs w:val="24"/>
                <w:lang w:val="ru-RU"/>
              </w:rPr>
              <w:t>Суммарная активность</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5,34E+14</w:t>
            </w:r>
          </w:p>
        </w:tc>
      </w:tr>
    </w:tbl>
    <w:p w:rsidR="000B39CD" w:rsidRPr="00E9181B" w:rsidRDefault="000B39CD" w:rsidP="00E86DB6">
      <w:pPr>
        <w:keepNext/>
        <w:keepLines/>
        <w:ind w:firstLine="426"/>
        <w:jc w:val="left"/>
        <w:outlineLvl w:val="1"/>
        <w:rPr>
          <w:rFonts w:ascii="Times New Roman" w:hAnsi="Times New Roman"/>
          <w:sz w:val="24"/>
          <w:szCs w:val="24"/>
          <w:lang w:val="ru-RU"/>
        </w:rPr>
      </w:pPr>
    </w:p>
    <w:p w:rsidR="00E86DB6" w:rsidRPr="00E86DB6" w:rsidRDefault="000B39CD" w:rsidP="00E86DB6">
      <w:pPr>
        <w:pStyle w:val="21"/>
        <w:spacing w:before="0"/>
        <w:ind w:firstLine="567"/>
        <w:rPr>
          <w:rFonts w:ascii="Times New Roman" w:hAnsi="Times New Roman" w:cs="Times New Roman"/>
          <w:b w:val="0"/>
          <w:i w:val="0"/>
          <w:iCs w:val="0"/>
          <w:sz w:val="24"/>
          <w:szCs w:val="24"/>
        </w:rPr>
      </w:pPr>
      <w:r w:rsidRPr="00E86DB6">
        <w:rPr>
          <w:rFonts w:ascii="Times New Roman" w:eastAsiaTheme="majorEastAsia" w:hAnsi="Times New Roman"/>
          <w:bCs w:val="0"/>
          <w:i w:val="0"/>
          <w:iCs w:val="0"/>
          <w:sz w:val="24"/>
          <w:szCs w:val="24"/>
        </w:rPr>
        <w:t>Таблиц</w:t>
      </w:r>
      <w:r w:rsidR="00393430">
        <w:rPr>
          <w:rFonts w:ascii="Times New Roman" w:eastAsiaTheme="majorEastAsia" w:hAnsi="Times New Roman"/>
          <w:bCs w:val="0"/>
          <w:i w:val="0"/>
          <w:iCs w:val="0"/>
          <w:sz w:val="24"/>
          <w:szCs w:val="24"/>
        </w:rPr>
        <w:t>а</w:t>
      </w:r>
      <w:r w:rsidRPr="00E86DB6">
        <w:rPr>
          <w:rFonts w:ascii="Times New Roman" w:eastAsiaTheme="majorEastAsia" w:hAnsi="Times New Roman"/>
          <w:bCs w:val="0"/>
          <w:i w:val="0"/>
          <w:iCs w:val="0"/>
          <w:sz w:val="24"/>
          <w:szCs w:val="24"/>
        </w:rPr>
        <w:t xml:space="preserve"> </w:t>
      </w:r>
      <w:r w:rsidRPr="00E86DB6">
        <w:rPr>
          <w:rFonts w:ascii="Times New Roman" w:hAnsi="Times New Roman"/>
          <w:i w:val="0"/>
          <w:sz w:val="24"/>
          <w:szCs w:val="24"/>
        </w:rPr>
        <w:t>10</w:t>
      </w:r>
      <w:r w:rsidRPr="00E86DB6">
        <w:rPr>
          <w:rFonts w:ascii="Times New Roman" w:eastAsiaTheme="majorEastAsia" w:hAnsi="Times New Roman"/>
          <w:bCs w:val="0"/>
          <w:i w:val="0"/>
          <w:iCs w:val="0"/>
          <w:sz w:val="24"/>
          <w:szCs w:val="24"/>
        </w:rPr>
        <w:t>.5.</w:t>
      </w:r>
      <w:r w:rsidRPr="00E86DB6">
        <w:rPr>
          <w:rFonts w:ascii="Times New Roman" w:eastAsiaTheme="majorEastAsia" w:hAnsi="Times New Roman"/>
          <w:b w:val="0"/>
          <w:bCs w:val="0"/>
          <w:i w:val="0"/>
          <w:iCs w:val="0"/>
          <w:sz w:val="24"/>
          <w:szCs w:val="24"/>
        </w:rPr>
        <w:t xml:space="preserve"> − </w:t>
      </w:r>
      <w:r w:rsidR="00E86DB6" w:rsidRPr="00E86DB6">
        <w:rPr>
          <w:rFonts w:ascii="Times New Roman" w:hAnsi="Times New Roman" w:cs="Times New Roman"/>
          <w:b w:val="0"/>
          <w:i w:val="0"/>
          <w:iCs w:val="0"/>
          <w:sz w:val="24"/>
          <w:szCs w:val="24"/>
        </w:rPr>
        <w:t>Выброс радиоактивных веществ при аварии «Падение кассеты отработавшего топлива в реактор на активную зону и на головки кассет в БВ» (ПКБВ)</w:t>
      </w:r>
    </w:p>
    <w:tbl>
      <w:tblPr>
        <w:tblStyle w:val="42"/>
        <w:tblW w:w="0" w:type="auto"/>
        <w:jc w:val="center"/>
        <w:tblLook w:val="0000"/>
      </w:tblPr>
      <w:tblGrid>
        <w:gridCol w:w="2571"/>
        <w:gridCol w:w="1461"/>
      </w:tblGrid>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b/>
                <w:sz w:val="24"/>
                <w:szCs w:val="24"/>
                <w:lang w:val="ru-RU"/>
              </w:rPr>
            </w:pPr>
            <w:r w:rsidRPr="00E86DB6">
              <w:rPr>
                <w:rFonts w:ascii="Times New Roman" w:hAnsi="Times New Roman" w:cs="Times New Roman"/>
                <w:b/>
                <w:sz w:val="24"/>
                <w:szCs w:val="24"/>
                <w:lang w:val="ru-RU"/>
              </w:rPr>
              <w:t>Радионуклид</w:t>
            </w:r>
          </w:p>
        </w:tc>
        <w:tc>
          <w:tcPr>
            <w:tcW w:w="0" w:type="auto"/>
          </w:tcPr>
          <w:p w:rsidR="00E86DB6" w:rsidRPr="00E86DB6" w:rsidRDefault="00E86DB6" w:rsidP="00E86DB6">
            <w:pPr>
              <w:keepLines/>
              <w:ind w:firstLine="29"/>
              <w:jc w:val="center"/>
              <w:rPr>
                <w:rFonts w:ascii="Times New Roman" w:hAnsi="Times New Roman" w:cs="Times New Roman"/>
                <w:b/>
                <w:sz w:val="24"/>
                <w:szCs w:val="24"/>
                <w:lang w:val="ru-RU"/>
              </w:rPr>
            </w:pPr>
            <w:r w:rsidRPr="00E86DB6">
              <w:rPr>
                <w:rFonts w:ascii="Times New Roman" w:hAnsi="Times New Roman" w:cs="Times New Roman"/>
                <w:b/>
                <w:sz w:val="24"/>
                <w:szCs w:val="24"/>
                <w:lang w:val="ru-RU"/>
              </w:rPr>
              <w:t>Выброс, Бк</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Kr-87</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1,10E+13</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Kr-88</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1,70E+13</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Sr-90</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3,90E+10</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Ru-103</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4,50E+11</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Ru-106</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6,90E+10</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I-131</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3,80E+11</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I-133</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2,60E+11</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Cs-134</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8,30E+10</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Cs-137</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6,50E+10</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La-140</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8,40E+11</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Ce-144</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9,70E+11</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Xe-133</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7,40E+13</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Суммарная активность</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1,05E+14</w:t>
            </w:r>
          </w:p>
        </w:tc>
      </w:tr>
    </w:tbl>
    <w:p w:rsidR="000B39CD" w:rsidRPr="00E9181B" w:rsidRDefault="000B39CD" w:rsidP="00E86DB6">
      <w:pPr>
        <w:keepNext/>
        <w:keepLines/>
        <w:ind w:firstLine="426"/>
        <w:jc w:val="left"/>
        <w:outlineLvl w:val="1"/>
        <w:rPr>
          <w:rFonts w:ascii="Times New Roman" w:hAnsi="Times New Roman"/>
          <w:sz w:val="24"/>
          <w:szCs w:val="24"/>
          <w:lang w:val="ru-RU"/>
        </w:rPr>
      </w:pPr>
    </w:p>
    <w:p w:rsidR="00E86DB6" w:rsidRPr="00E86DB6" w:rsidRDefault="000B39CD" w:rsidP="00E86DB6">
      <w:pPr>
        <w:pStyle w:val="21"/>
        <w:spacing w:before="0"/>
        <w:ind w:firstLine="567"/>
        <w:rPr>
          <w:rFonts w:ascii="Times New Roman" w:hAnsi="Times New Roman" w:cs="Times New Roman"/>
          <w:b w:val="0"/>
          <w:i w:val="0"/>
          <w:iCs w:val="0"/>
          <w:sz w:val="24"/>
          <w:szCs w:val="24"/>
        </w:rPr>
      </w:pPr>
      <w:r w:rsidRPr="00E86DB6">
        <w:rPr>
          <w:rFonts w:ascii="Times New Roman" w:eastAsiaTheme="majorEastAsia" w:hAnsi="Times New Roman"/>
          <w:bCs w:val="0"/>
          <w:i w:val="0"/>
          <w:iCs w:val="0"/>
          <w:sz w:val="24"/>
          <w:szCs w:val="24"/>
        </w:rPr>
        <w:t>Таблиц</w:t>
      </w:r>
      <w:r w:rsidR="00393430">
        <w:rPr>
          <w:rFonts w:ascii="Times New Roman" w:eastAsiaTheme="majorEastAsia" w:hAnsi="Times New Roman"/>
          <w:bCs w:val="0"/>
          <w:i w:val="0"/>
          <w:iCs w:val="0"/>
          <w:sz w:val="24"/>
          <w:szCs w:val="24"/>
        </w:rPr>
        <w:t>а</w:t>
      </w:r>
      <w:r w:rsidRPr="00E86DB6">
        <w:rPr>
          <w:rFonts w:ascii="Times New Roman" w:eastAsiaTheme="majorEastAsia" w:hAnsi="Times New Roman"/>
          <w:bCs w:val="0"/>
          <w:i w:val="0"/>
          <w:iCs w:val="0"/>
          <w:sz w:val="24"/>
          <w:szCs w:val="24"/>
        </w:rPr>
        <w:t xml:space="preserve"> </w:t>
      </w:r>
      <w:r w:rsidRPr="00E86DB6">
        <w:rPr>
          <w:rFonts w:ascii="Times New Roman" w:hAnsi="Times New Roman"/>
          <w:i w:val="0"/>
          <w:sz w:val="24"/>
          <w:szCs w:val="24"/>
        </w:rPr>
        <w:t>10</w:t>
      </w:r>
      <w:r w:rsidRPr="00E86DB6">
        <w:rPr>
          <w:rFonts w:ascii="Times New Roman" w:eastAsiaTheme="majorEastAsia" w:hAnsi="Times New Roman"/>
          <w:bCs w:val="0"/>
          <w:i w:val="0"/>
          <w:iCs w:val="0"/>
          <w:sz w:val="24"/>
          <w:szCs w:val="24"/>
        </w:rPr>
        <w:t xml:space="preserve">.6. − </w:t>
      </w:r>
      <w:r w:rsidR="00E86DB6" w:rsidRPr="00E86DB6">
        <w:rPr>
          <w:rFonts w:ascii="Times New Roman" w:hAnsi="Times New Roman" w:cs="Times New Roman"/>
          <w:b w:val="0"/>
          <w:i w:val="0"/>
          <w:iCs w:val="0"/>
          <w:sz w:val="24"/>
          <w:szCs w:val="24"/>
        </w:rPr>
        <w:t>Выброс радиоактивных веществ при аварии «Падение контейнера с отработавшим топливом с высоты более 9 метров» (ПКВП)</w:t>
      </w:r>
    </w:p>
    <w:tbl>
      <w:tblPr>
        <w:tblStyle w:val="42"/>
        <w:tblW w:w="0" w:type="auto"/>
        <w:jc w:val="center"/>
        <w:tblLook w:val="0000"/>
      </w:tblPr>
      <w:tblGrid>
        <w:gridCol w:w="2571"/>
        <w:gridCol w:w="1461"/>
      </w:tblGrid>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b/>
                <w:bCs/>
                <w:sz w:val="24"/>
                <w:szCs w:val="24"/>
                <w:lang w:val="ru-RU"/>
              </w:rPr>
            </w:pPr>
            <w:r w:rsidRPr="00E86DB6">
              <w:rPr>
                <w:rFonts w:ascii="Times New Roman" w:hAnsi="Times New Roman" w:cs="Times New Roman"/>
                <w:b/>
                <w:bCs/>
                <w:sz w:val="24"/>
                <w:szCs w:val="24"/>
                <w:lang w:val="ru-RU"/>
              </w:rPr>
              <w:t>Радионуклид</w:t>
            </w:r>
          </w:p>
        </w:tc>
        <w:tc>
          <w:tcPr>
            <w:tcW w:w="0" w:type="auto"/>
          </w:tcPr>
          <w:p w:rsidR="00E86DB6" w:rsidRPr="00E86DB6" w:rsidRDefault="00E86DB6" w:rsidP="00E86DB6">
            <w:pPr>
              <w:keepLines/>
              <w:ind w:firstLine="0"/>
              <w:jc w:val="center"/>
              <w:rPr>
                <w:rFonts w:ascii="Times New Roman" w:hAnsi="Times New Roman" w:cs="Times New Roman"/>
                <w:b/>
                <w:bCs/>
                <w:sz w:val="24"/>
                <w:szCs w:val="24"/>
                <w:lang w:val="ru-RU"/>
              </w:rPr>
            </w:pPr>
            <w:r w:rsidRPr="00E86DB6">
              <w:rPr>
                <w:rFonts w:ascii="Times New Roman" w:hAnsi="Times New Roman" w:cs="Times New Roman"/>
                <w:b/>
                <w:bCs/>
                <w:sz w:val="24"/>
                <w:szCs w:val="24"/>
                <w:lang w:val="ru-RU"/>
              </w:rPr>
              <w:t>Выброс, Бк</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Sr-90</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4,40E+11</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Ru-106</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1,00E+11</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Cs-134</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3,50E+11</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Cs-137</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7,30E+11</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Ce-144</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8,30E+11</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bCs/>
                <w:sz w:val="24"/>
                <w:szCs w:val="24"/>
                <w:lang w:val="ru-RU"/>
              </w:rPr>
            </w:pPr>
            <w:r w:rsidRPr="00E86DB6">
              <w:rPr>
                <w:rFonts w:ascii="Times New Roman" w:hAnsi="Times New Roman" w:cs="Times New Roman"/>
                <w:bCs/>
                <w:sz w:val="24"/>
                <w:szCs w:val="24"/>
                <w:lang w:val="ru-RU"/>
              </w:rPr>
              <w:t>Суммарная активность</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2,45E+12</w:t>
            </w:r>
          </w:p>
        </w:tc>
      </w:tr>
    </w:tbl>
    <w:p w:rsidR="000B39CD" w:rsidRPr="00E9181B" w:rsidRDefault="000B39CD" w:rsidP="00E86DB6">
      <w:pPr>
        <w:keepNext/>
        <w:keepLines/>
        <w:ind w:firstLine="426"/>
        <w:jc w:val="left"/>
        <w:outlineLvl w:val="1"/>
        <w:rPr>
          <w:rFonts w:ascii="Times New Roman" w:eastAsiaTheme="majorEastAsia" w:hAnsi="Times New Roman"/>
          <w:b/>
          <w:bCs/>
          <w:iCs/>
          <w:sz w:val="24"/>
          <w:szCs w:val="24"/>
          <w:lang w:val="ru-RU"/>
        </w:rPr>
      </w:pPr>
    </w:p>
    <w:p w:rsidR="00E86DB6" w:rsidRPr="00EE7C35" w:rsidRDefault="000B39CD" w:rsidP="00E86DB6">
      <w:pPr>
        <w:pStyle w:val="21"/>
        <w:spacing w:before="0"/>
        <w:ind w:firstLine="567"/>
        <w:rPr>
          <w:rFonts w:ascii="Times New Roman" w:hAnsi="Times New Roman" w:cs="Times New Roman"/>
          <w:b w:val="0"/>
          <w:iCs w:val="0"/>
          <w:sz w:val="24"/>
          <w:szCs w:val="24"/>
        </w:rPr>
      </w:pPr>
      <w:r w:rsidRPr="00E86DB6">
        <w:rPr>
          <w:rFonts w:ascii="Times New Roman" w:eastAsiaTheme="majorEastAsia" w:hAnsi="Times New Roman"/>
          <w:bCs w:val="0"/>
          <w:i w:val="0"/>
          <w:iCs w:val="0"/>
          <w:sz w:val="24"/>
          <w:szCs w:val="24"/>
        </w:rPr>
        <w:t>Таблиц</w:t>
      </w:r>
      <w:r w:rsidR="00393430">
        <w:rPr>
          <w:rFonts w:ascii="Times New Roman" w:eastAsiaTheme="majorEastAsia" w:hAnsi="Times New Roman"/>
          <w:bCs w:val="0"/>
          <w:i w:val="0"/>
          <w:iCs w:val="0"/>
          <w:sz w:val="24"/>
          <w:szCs w:val="24"/>
        </w:rPr>
        <w:t>а</w:t>
      </w:r>
      <w:r w:rsidRPr="00E86DB6">
        <w:rPr>
          <w:rFonts w:ascii="Times New Roman" w:eastAsiaTheme="majorEastAsia" w:hAnsi="Times New Roman"/>
          <w:bCs w:val="0"/>
          <w:i w:val="0"/>
          <w:iCs w:val="0"/>
          <w:sz w:val="24"/>
          <w:szCs w:val="24"/>
        </w:rPr>
        <w:t xml:space="preserve"> </w:t>
      </w:r>
      <w:r w:rsidRPr="00E86DB6">
        <w:rPr>
          <w:rFonts w:ascii="Times New Roman" w:hAnsi="Times New Roman"/>
          <w:i w:val="0"/>
          <w:sz w:val="24"/>
          <w:szCs w:val="24"/>
        </w:rPr>
        <w:t>10</w:t>
      </w:r>
      <w:r w:rsidRPr="00E86DB6">
        <w:rPr>
          <w:rFonts w:ascii="Times New Roman" w:eastAsiaTheme="majorEastAsia" w:hAnsi="Times New Roman"/>
          <w:bCs w:val="0"/>
          <w:i w:val="0"/>
          <w:iCs w:val="0"/>
          <w:sz w:val="24"/>
          <w:szCs w:val="24"/>
        </w:rPr>
        <w:t xml:space="preserve">.7. </w:t>
      </w:r>
      <w:r w:rsidRPr="00E86DB6">
        <w:rPr>
          <w:rFonts w:ascii="Times New Roman" w:eastAsiaTheme="majorEastAsia" w:hAnsi="Times New Roman"/>
          <w:bCs w:val="0"/>
          <w:iCs w:val="0"/>
          <w:sz w:val="24"/>
          <w:szCs w:val="24"/>
        </w:rPr>
        <w:t xml:space="preserve">− </w:t>
      </w:r>
      <w:r w:rsidR="00E86DB6" w:rsidRPr="00E86DB6">
        <w:rPr>
          <w:rFonts w:ascii="Times New Roman" w:hAnsi="Times New Roman" w:cs="Times New Roman"/>
          <w:b w:val="0"/>
          <w:i w:val="0"/>
          <w:iCs w:val="0"/>
          <w:sz w:val="24"/>
          <w:szCs w:val="24"/>
        </w:rPr>
        <w:t>Выброс радиоактивных веществ при аварии «Падение сборки в реактор на активную зону» (ПЗР)</w:t>
      </w:r>
    </w:p>
    <w:tbl>
      <w:tblPr>
        <w:tblStyle w:val="42"/>
        <w:tblW w:w="0" w:type="auto"/>
        <w:jc w:val="center"/>
        <w:tblLook w:val="0000"/>
      </w:tblPr>
      <w:tblGrid>
        <w:gridCol w:w="2571"/>
        <w:gridCol w:w="1461"/>
      </w:tblGrid>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b/>
                <w:bCs/>
                <w:sz w:val="24"/>
                <w:szCs w:val="24"/>
                <w:lang w:val="ru-RU"/>
              </w:rPr>
            </w:pPr>
            <w:r w:rsidRPr="00E86DB6">
              <w:rPr>
                <w:rFonts w:ascii="Times New Roman" w:hAnsi="Times New Roman" w:cs="Times New Roman"/>
                <w:b/>
                <w:bCs/>
                <w:sz w:val="24"/>
                <w:szCs w:val="24"/>
                <w:lang w:val="ru-RU"/>
              </w:rPr>
              <w:t>Радионуклид</w:t>
            </w:r>
          </w:p>
        </w:tc>
        <w:tc>
          <w:tcPr>
            <w:tcW w:w="0" w:type="auto"/>
          </w:tcPr>
          <w:p w:rsidR="00E86DB6" w:rsidRPr="00E86DB6" w:rsidRDefault="00E86DB6" w:rsidP="00E86DB6">
            <w:pPr>
              <w:keepLines/>
              <w:ind w:firstLine="0"/>
              <w:jc w:val="center"/>
              <w:rPr>
                <w:rFonts w:ascii="Times New Roman" w:hAnsi="Times New Roman" w:cs="Times New Roman"/>
                <w:b/>
                <w:bCs/>
                <w:sz w:val="24"/>
                <w:szCs w:val="24"/>
                <w:lang w:val="ru-RU"/>
              </w:rPr>
            </w:pPr>
            <w:r w:rsidRPr="00E86DB6">
              <w:rPr>
                <w:rFonts w:ascii="Times New Roman" w:hAnsi="Times New Roman" w:cs="Times New Roman"/>
                <w:b/>
                <w:bCs/>
                <w:sz w:val="24"/>
                <w:szCs w:val="24"/>
                <w:lang w:val="ru-RU"/>
              </w:rPr>
              <w:t>Выброс, Бк</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Sr-90</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1,20E+12</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Ru-103</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2,30E+12</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Ru-106</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4,30E+11</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I-131</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4,63E+12</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Cs-134</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1,60E+12</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Cs-137</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8,20E+11</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Ce-144</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4,10E+10</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Xe-133</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1,10E+14</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bCs/>
                <w:sz w:val="24"/>
                <w:szCs w:val="24"/>
                <w:lang w:val="ru-RU"/>
              </w:rPr>
            </w:pPr>
            <w:r w:rsidRPr="00E86DB6">
              <w:rPr>
                <w:rFonts w:ascii="Times New Roman" w:hAnsi="Times New Roman" w:cs="Times New Roman"/>
                <w:bCs/>
                <w:sz w:val="24"/>
                <w:szCs w:val="24"/>
                <w:lang w:val="ru-RU"/>
              </w:rPr>
              <w:t>Суммарная активность</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1,21E+14</w:t>
            </w:r>
          </w:p>
        </w:tc>
      </w:tr>
    </w:tbl>
    <w:p w:rsidR="000B39CD" w:rsidRPr="00E86DB6" w:rsidRDefault="000B39CD" w:rsidP="00E86DB6">
      <w:pPr>
        <w:keepNext/>
        <w:keepLines/>
        <w:ind w:firstLine="426"/>
        <w:jc w:val="left"/>
        <w:outlineLvl w:val="1"/>
        <w:rPr>
          <w:rFonts w:ascii="Times New Roman" w:hAnsi="Times New Roman"/>
          <w:sz w:val="24"/>
          <w:szCs w:val="24"/>
          <w:lang w:val="ru-RU"/>
        </w:rPr>
      </w:pPr>
    </w:p>
    <w:p w:rsidR="00E86DB6" w:rsidRPr="00E86DB6" w:rsidRDefault="000B39CD" w:rsidP="00E86DB6">
      <w:pPr>
        <w:pStyle w:val="21"/>
        <w:spacing w:before="0"/>
        <w:ind w:firstLine="567"/>
        <w:rPr>
          <w:rFonts w:ascii="Times New Roman" w:hAnsi="Times New Roman" w:cs="Times New Roman"/>
          <w:b w:val="0"/>
          <w:i w:val="0"/>
          <w:iCs w:val="0"/>
          <w:sz w:val="24"/>
          <w:szCs w:val="24"/>
        </w:rPr>
      </w:pPr>
      <w:r w:rsidRPr="00E86DB6">
        <w:rPr>
          <w:rFonts w:ascii="Times New Roman" w:eastAsiaTheme="majorEastAsia" w:hAnsi="Times New Roman"/>
          <w:bCs w:val="0"/>
          <w:i w:val="0"/>
          <w:iCs w:val="0"/>
          <w:sz w:val="24"/>
          <w:szCs w:val="24"/>
        </w:rPr>
        <w:t>Таблиц</w:t>
      </w:r>
      <w:r w:rsidR="00393430">
        <w:rPr>
          <w:rFonts w:ascii="Times New Roman" w:eastAsiaTheme="majorEastAsia" w:hAnsi="Times New Roman"/>
          <w:bCs w:val="0"/>
          <w:i w:val="0"/>
          <w:iCs w:val="0"/>
          <w:sz w:val="24"/>
          <w:szCs w:val="24"/>
        </w:rPr>
        <w:t>а</w:t>
      </w:r>
      <w:r w:rsidRPr="00E86DB6">
        <w:rPr>
          <w:rFonts w:ascii="Times New Roman" w:eastAsiaTheme="majorEastAsia" w:hAnsi="Times New Roman"/>
          <w:bCs w:val="0"/>
          <w:i w:val="0"/>
          <w:iCs w:val="0"/>
          <w:sz w:val="24"/>
          <w:szCs w:val="24"/>
        </w:rPr>
        <w:t xml:space="preserve"> </w:t>
      </w:r>
      <w:r w:rsidRPr="00E86DB6">
        <w:rPr>
          <w:rFonts w:ascii="Times New Roman" w:hAnsi="Times New Roman"/>
          <w:i w:val="0"/>
          <w:sz w:val="24"/>
          <w:szCs w:val="24"/>
        </w:rPr>
        <w:t>10</w:t>
      </w:r>
      <w:r w:rsidRPr="00E86DB6">
        <w:rPr>
          <w:rFonts w:ascii="Times New Roman" w:eastAsiaTheme="majorEastAsia" w:hAnsi="Times New Roman"/>
          <w:bCs w:val="0"/>
          <w:i w:val="0"/>
          <w:iCs w:val="0"/>
          <w:sz w:val="24"/>
          <w:szCs w:val="24"/>
        </w:rPr>
        <w:t xml:space="preserve">.8. − </w:t>
      </w:r>
      <w:r w:rsidR="00E86DB6" w:rsidRPr="00E86DB6">
        <w:rPr>
          <w:rFonts w:ascii="Times New Roman" w:hAnsi="Times New Roman" w:cs="Times New Roman"/>
          <w:b w:val="0"/>
          <w:i w:val="0"/>
          <w:iCs w:val="0"/>
          <w:sz w:val="24"/>
          <w:szCs w:val="24"/>
        </w:rPr>
        <w:t>Выброс радиоактивных веществ при аварии «Разрыв импульсной трубки за пределами защитной оболочки» (РИТ)</w:t>
      </w:r>
    </w:p>
    <w:tbl>
      <w:tblPr>
        <w:tblStyle w:val="42"/>
        <w:tblW w:w="0" w:type="auto"/>
        <w:jc w:val="center"/>
        <w:tblLook w:val="0000"/>
      </w:tblPr>
      <w:tblGrid>
        <w:gridCol w:w="2571"/>
        <w:gridCol w:w="1461"/>
      </w:tblGrid>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b/>
                <w:bCs/>
                <w:sz w:val="24"/>
                <w:szCs w:val="24"/>
                <w:lang w:val="ru-RU"/>
              </w:rPr>
            </w:pPr>
            <w:r w:rsidRPr="00E86DB6">
              <w:rPr>
                <w:rFonts w:ascii="Times New Roman" w:hAnsi="Times New Roman" w:cs="Times New Roman"/>
                <w:b/>
                <w:bCs/>
                <w:sz w:val="24"/>
                <w:szCs w:val="24"/>
                <w:lang w:val="ru-RU"/>
              </w:rPr>
              <w:t>Радионуклид</w:t>
            </w:r>
          </w:p>
        </w:tc>
        <w:tc>
          <w:tcPr>
            <w:tcW w:w="0" w:type="auto"/>
          </w:tcPr>
          <w:p w:rsidR="00E86DB6" w:rsidRPr="00E86DB6" w:rsidRDefault="00E86DB6" w:rsidP="00E86DB6">
            <w:pPr>
              <w:keepLines/>
              <w:ind w:firstLine="29"/>
              <w:jc w:val="center"/>
              <w:rPr>
                <w:rFonts w:ascii="Times New Roman" w:hAnsi="Times New Roman" w:cs="Times New Roman"/>
                <w:b/>
                <w:bCs/>
                <w:sz w:val="24"/>
                <w:szCs w:val="24"/>
                <w:lang w:val="ru-RU"/>
              </w:rPr>
            </w:pPr>
            <w:r w:rsidRPr="00E86DB6">
              <w:rPr>
                <w:rFonts w:ascii="Times New Roman" w:hAnsi="Times New Roman" w:cs="Times New Roman"/>
                <w:b/>
                <w:bCs/>
                <w:sz w:val="24"/>
                <w:szCs w:val="24"/>
                <w:lang w:val="ru-RU"/>
              </w:rPr>
              <w:t>Выброс, Бк</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Kr-88</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7,10E+11</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I-131</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6,70E+12</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I-132</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1,70E+13</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lastRenderedPageBreak/>
              <w:t>I-133</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1,30E+13</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I-134</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9,60E+12</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I-135</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1,10E+13</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Cs-137</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7,40E+09</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Xe-133</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6,40E+13</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Xe-135</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9,80E+12</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bCs/>
                <w:sz w:val="24"/>
                <w:szCs w:val="24"/>
                <w:lang w:val="ru-RU"/>
              </w:rPr>
            </w:pPr>
            <w:r w:rsidRPr="00E86DB6">
              <w:rPr>
                <w:rFonts w:ascii="Times New Roman" w:hAnsi="Times New Roman" w:cs="Times New Roman"/>
                <w:bCs/>
                <w:sz w:val="24"/>
                <w:szCs w:val="24"/>
                <w:lang w:val="ru-RU"/>
              </w:rPr>
              <w:t>Суммарная активность</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1,32E+14</w:t>
            </w:r>
          </w:p>
        </w:tc>
      </w:tr>
    </w:tbl>
    <w:p w:rsidR="00E86DB6" w:rsidRPr="00E86DB6" w:rsidRDefault="00E86DB6" w:rsidP="00E86DB6">
      <w:pPr>
        <w:keepLines/>
        <w:jc w:val="center"/>
        <w:rPr>
          <w:rFonts w:ascii="Times New Roman" w:hAnsi="Times New Roman"/>
          <w:sz w:val="24"/>
          <w:szCs w:val="24"/>
          <w:lang w:val="ru-RU"/>
        </w:rPr>
      </w:pPr>
    </w:p>
    <w:p w:rsidR="00E86DB6" w:rsidRPr="00E86DB6" w:rsidRDefault="00E86DB6" w:rsidP="00E86DB6">
      <w:pPr>
        <w:pStyle w:val="21"/>
        <w:spacing w:before="0"/>
        <w:ind w:firstLine="567"/>
        <w:rPr>
          <w:rFonts w:ascii="Times New Roman" w:hAnsi="Times New Roman" w:cs="Times New Roman"/>
          <w:b w:val="0"/>
          <w:i w:val="0"/>
          <w:iCs w:val="0"/>
          <w:sz w:val="24"/>
          <w:szCs w:val="24"/>
        </w:rPr>
      </w:pPr>
      <w:r w:rsidRPr="00E86DB6">
        <w:rPr>
          <w:rFonts w:ascii="Times New Roman" w:hAnsi="Times New Roman" w:cs="Times New Roman"/>
          <w:i w:val="0"/>
          <w:iCs w:val="0"/>
          <w:sz w:val="24"/>
          <w:szCs w:val="24"/>
        </w:rPr>
        <w:t xml:space="preserve">Таблица 10.9.  </w:t>
      </w:r>
      <w:r w:rsidRPr="00E86DB6">
        <w:rPr>
          <w:rFonts w:ascii="Times New Roman" w:hAnsi="Times New Roman" w:cs="Times New Roman"/>
          <w:b w:val="0"/>
          <w:i w:val="0"/>
          <w:iCs w:val="0"/>
          <w:sz w:val="24"/>
          <w:szCs w:val="24"/>
        </w:rPr>
        <w:t>– Выброс радиоактивных веществ при аварии «Разрыв линии планового расхолаживания» (РЛПР)</w:t>
      </w:r>
    </w:p>
    <w:tbl>
      <w:tblPr>
        <w:tblStyle w:val="42"/>
        <w:tblW w:w="0" w:type="auto"/>
        <w:jc w:val="center"/>
        <w:tblLook w:val="0000"/>
      </w:tblPr>
      <w:tblGrid>
        <w:gridCol w:w="2571"/>
        <w:gridCol w:w="1461"/>
      </w:tblGrid>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b/>
                <w:bCs/>
                <w:sz w:val="24"/>
                <w:szCs w:val="24"/>
                <w:lang w:val="ru-RU"/>
              </w:rPr>
            </w:pPr>
            <w:r w:rsidRPr="00E86DB6">
              <w:rPr>
                <w:rFonts w:ascii="Times New Roman" w:hAnsi="Times New Roman" w:cs="Times New Roman"/>
                <w:b/>
                <w:bCs/>
                <w:sz w:val="24"/>
                <w:szCs w:val="24"/>
                <w:lang w:val="ru-RU"/>
              </w:rPr>
              <w:t>Радионуклид</w:t>
            </w:r>
          </w:p>
        </w:tc>
        <w:tc>
          <w:tcPr>
            <w:tcW w:w="0" w:type="auto"/>
          </w:tcPr>
          <w:p w:rsidR="00E86DB6" w:rsidRPr="00E86DB6" w:rsidRDefault="00E86DB6" w:rsidP="00E86DB6">
            <w:pPr>
              <w:keepLines/>
              <w:ind w:firstLine="29"/>
              <w:jc w:val="center"/>
              <w:rPr>
                <w:rFonts w:ascii="Times New Roman" w:hAnsi="Times New Roman" w:cs="Times New Roman"/>
                <w:b/>
                <w:bCs/>
                <w:sz w:val="24"/>
                <w:szCs w:val="24"/>
                <w:lang w:val="ru-RU"/>
              </w:rPr>
            </w:pPr>
            <w:r w:rsidRPr="00E86DB6">
              <w:rPr>
                <w:rFonts w:ascii="Times New Roman" w:hAnsi="Times New Roman" w:cs="Times New Roman"/>
                <w:b/>
                <w:bCs/>
                <w:sz w:val="24"/>
                <w:szCs w:val="24"/>
                <w:lang w:val="ru-RU"/>
              </w:rPr>
              <w:t>Выброс, Бк</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I-131</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6,42E+07</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Cs-134</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2,50E+07</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Cs-137</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3,70E+07</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Xe-133</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6,80E+12</w:t>
            </w:r>
          </w:p>
        </w:tc>
      </w:tr>
      <w:tr w:rsidR="00E86DB6" w:rsidRPr="00E86DB6" w:rsidTr="00E86DB6">
        <w:trPr>
          <w:trHeight w:val="20"/>
          <w:jc w:val="center"/>
        </w:trPr>
        <w:tc>
          <w:tcPr>
            <w:tcW w:w="0" w:type="auto"/>
          </w:tcPr>
          <w:p w:rsidR="00E86DB6" w:rsidRPr="00E86DB6" w:rsidRDefault="00E86DB6" w:rsidP="00E86DB6">
            <w:pPr>
              <w:keepLines/>
              <w:ind w:firstLine="29"/>
              <w:jc w:val="center"/>
              <w:rPr>
                <w:rFonts w:ascii="Times New Roman" w:hAnsi="Times New Roman" w:cs="Times New Roman"/>
                <w:bCs/>
                <w:sz w:val="24"/>
                <w:szCs w:val="24"/>
                <w:lang w:val="ru-RU"/>
              </w:rPr>
            </w:pPr>
            <w:r w:rsidRPr="00E86DB6">
              <w:rPr>
                <w:rFonts w:ascii="Times New Roman" w:hAnsi="Times New Roman" w:cs="Times New Roman"/>
                <w:bCs/>
                <w:sz w:val="24"/>
                <w:szCs w:val="24"/>
                <w:lang w:val="ru-RU"/>
              </w:rPr>
              <w:t>Суммарная активность</w:t>
            </w:r>
          </w:p>
        </w:tc>
        <w:tc>
          <w:tcPr>
            <w:tcW w:w="0" w:type="auto"/>
            <w:noWrap/>
          </w:tcPr>
          <w:p w:rsidR="00E86DB6" w:rsidRPr="00E86DB6" w:rsidRDefault="00E86DB6" w:rsidP="00E86DB6">
            <w:pPr>
              <w:keepLines/>
              <w:ind w:firstLine="29"/>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6,80E+12</w:t>
            </w:r>
          </w:p>
        </w:tc>
      </w:tr>
    </w:tbl>
    <w:p w:rsidR="00E86DB6" w:rsidRPr="00E86DB6" w:rsidRDefault="00E86DB6" w:rsidP="00E86DB6">
      <w:pPr>
        <w:keepLines/>
        <w:overflowPunct w:val="0"/>
        <w:autoSpaceDE w:val="0"/>
        <w:autoSpaceDN w:val="0"/>
        <w:adjustRightInd w:val="0"/>
        <w:ind w:firstLine="720"/>
        <w:jc w:val="center"/>
        <w:textAlignment w:val="baseline"/>
        <w:rPr>
          <w:rFonts w:ascii="Times New Roman" w:eastAsia="Times New Roman" w:hAnsi="Times New Roman"/>
          <w:sz w:val="24"/>
          <w:szCs w:val="24"/>
          <w:lang w:val="ru-RU" w:eastAsia="ru-RU"/>
        </w:rPr>
      </w:pPr>
    </w:p>
    <w:p w:rsidR="00E86DB6" w:rsidRPr="00E86DB6" w:rsidRDefault="00E86DB6" w:rsidP="00E86DB6">
      <w:pPr>
        <w:pStyle w:val="21"/>
        <w:spacing w:before="0"/>
        <w:ind w:firstLine="567"/>
        <w:rPr>
          <w:rFonts w:ascii="Times New Roman" w:hAnsi="Times New Roman" w:cs="Times New Roman"/>
          <w:iCs w:val="0"/>
          <w:sz w:val="24"/>
          <w:szCs w:val="24"/>
        </w:rPr>
      </w:pPr>
    </w:p>
    <w:p w:rsidR="00E86DB6" w:rsidRPr="00E86DB6" w:rsidRDefault="00E86DB6" w:rsidP="00E86DB6">
      <w:pPr>
        <w:pStyle w:val="21"/>
        <w:spacing w:before="0"/>
        <w:ind w:firstLine="567"/>
        <w:rPr>
          <w:rFonts w:ascii="Times New Roman" w:hAnsi="Times New Roman" w:cs="Times New Roman"/>
          <w:b w:val="0"/>
          <w:i w:val="0"/>
          <w:iCs w:val="0"/>
          <w:sz w:val="24"/>
          <w:szCs w:val="24"/>
        </w:rPr>
      </w:pPr>
      <w:r w:rsidRPr="00E86DB6">
        <w:rPr>
          <w:rFonts w:ascii="Times New Roman" w:hAnsi="Times New Roman" w:cs="Times New Roman"/>
          <w:i w:val="0"/>
          <w:iCs w:val="0"/>
          <w:sz w:val="24"/>
          <w:szCs w:val="24"/>
        </w:rPr>
        <w:t>Таблица 6.10</w:t>
      </w:r>
      <w:r w:rsidRPr="00E86DB6">
        <w:rPr>
          <w:rFonts w:ascii="Times New Roman" w:hAnsi="Times New Roman" w:cs="Times New Roman"/>
          <w:b w:val="0"/>
          <w:i w:val="0"/>
          <w:iCs w:val="0"/>
          <w:sz w:val="24"/>
          <w:szCs w:val="24"/>
        </w:rPr>
        <w:t>. − Выброс радиоактивных веществ при аварии «Разрыв трубопровода подачи технологических сдувок на очистку в системе технологических сдувок реакторного отделения» (РТПТ)</w:t>
      </w:r>
    </w:p>
    <w:tbl>
      <w:tblPr>
        <w:tblStyle w:val="42"/>
        <w:tblW w:w="0" w:type="auto"/>
        <w:jc w:val="center"/>
        <w:tblLook w:val="0000"/>
      </w:tblPr>
      <w:tblGrid>
        <w:gridCol w:w="2571"/>
        <w:gridCol w:w="1461"/>
      </w:tblGrid>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b/>
                <w:bCs/>
                <w:sz w:val="24"/>
                <w:szCs w:val="24"/>
                <w:lang w:val="ru-RU"/>
              </w:rPr>
            </w:pPr>
            <w:r w:rsidRPr="00E86DB6">
              <w:rPr>
                <w:rFonts w:ascii="Times New Roman" w:hAnsi="Times New Roman" w:cs="Times New Roman"/>
                <w:b/>
                <w:bCs/>
                <w:sz w:val="24"/>
                <w:szCs w:val="24"/>
                <w:lang w:val="ru-RU"/>
              </w:rPr>
              <w:t>Радионуклид</w:t>
            </w:r>
          </w:p>
        </w:tc>
        <w:tc>
          <w:tcPr>
            <w:tcW w:w="0" w:type="auto"/>
          </w:tcPr>
          <w:p w:rsidR="00E86DB6" w:rsidRPr="00E86DB6" w:rsidRDefault="00E86DB6" w:rsidP="00E86DB6">
            <w:pPr>
              <w:keepLines/>
              <w:ind w:firstLine="0"/>
              <w:jc w:val="center"/>
              <w:rPr>
                <w:rFonts w:ascii="Times New Roman" w:hAnsi="Times New Roman" w:cs="Times New Roman"/>
                <w:b/>
                <w:bCs/>
                <w:sz w:val="24"/>
                <w:szCs w:val="24"/>
                <w:lang w:val="ru-RU"/>
              </w:rPr>
            </w:pPr>
            <w:r w:rsidRPr="00E86DB6">
              <w:rPr>
                <w:rFonts w:ascii="Times New Roman" w:hAnsi="Times New Roman" w:cs="Times New Roman"/>
                <w:b/>
                <w:bCs/>
                <w:sz w:val="24"/>
                <w:szCs w:val="24"/>
                <w:lang w:val="ru-RU"/>
              </w:rPr>
              <w:t>Выброс, Бк</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Ar-41</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4,00E+11</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Kr-85m</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7,20E+11</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Kr-88</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2,20E+11</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Xe-133</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2,90E+13</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Xe-135</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4,00E+12</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Xe-138</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7,90E+10</w:t>
            </w:r>
          </w:p>
        </w:tc>
      </w:tr>
      <w:tr w:rsidR="00E86DB6" w:rsidRPr="00E86DB6" w:rsidTr="00E86DB6">
        <w:trPr>
          <w:trHeight w:val="20"/>
          <w:jc w:val="center"/>
        </w:trPr>
        <w:tc>
          <w:tcPr>
            <w:tcW w:w="0" w:type="auto"/>
          </w:tcPr>
          <w:p w:rsidR="00E86DB6" w:rsidRPr="00E86DB6" w:rsidRDefault="00E86DB6" w:rsidP="00E86DB6">
            <w:pPr>
              <w:keepLines/>
              <w:ind w:firstLine="0"/>
              <w:jc w:val="center"/>
              <w:rPr>
                <w:rFonts w:ascii="Times New Roman" w:hAnsi="Times New Roman" w:cs="Times New Roman"/>
                <w:bCs/>
                <w:sz w:val="24"/>
                <w:szCs w:val="24"/>
                <w:lang w:val="ru-RU"/>
              </w:rPr>
            </w:pPr>
            <w:r w:rsidRPr="00E86DB6">
              <w:rPr>
                <w:rFonts w:ascii="Times New Roman" w:hAnsi="Times New Roman" w:cs="Times New Roman"/>
                <w:bCs/>
                <w:sz w:val="24"/>
                <w:szCs w:val="24"/>
                <w:lang w:val="ru-RU"/>
              </w:rPr>
              <w:t>Суммарная активность</w:t>
            </w:r>
          </w:p>
        </w:tc>
        <w:tc>
          <w:tcPr>
            <w:tcW w:w="0" w:type="auto"/>
            <w:noWrap/>
          </w:tcPr>
          <w:p w:rsidR="00E86DB6" w:rsidRPr="00E86DB6" w:rsidRDefault="00E86DB6" w:rsidP="00E86DB6">
            <w:pPr>
              <w:keepLines/>
              <w:ind w:firstLine="0"/>
              <w:jc w:val="center"/>
              <w:rPr>
                <w:rFonts w:ascii="Times New Roman" w:hAnsi="Times New Roman" w:cs="Times New Roman"/>
                <w:sz w:val="24"/>
                <w:szCs w:val="24"/>
                <w:lang w:val="ru-RU"/>
              </w:rPr>
            </w:pPr>
            <w:r w:rsidRPr="00E86DB6">
              <w:rPr>
                <w:rFonts w:ascii="Times New Roman" w:hAnsi="Times New Roman" w:cs="Times New Roman"/>
                <w:sz w:val="24"/>
                <w:szCs w:val="24"/>
                <w:lang w:val="ru-RU"/>
              </w:rPr>
              <w:t>3,44E+13</w:t>
            </w:r>
          </w:p>
        </w:tc>
      </w:tr>
    </w:tbl>
    <w:p w:rsidR="000B39CD" w:rsidRPr="00E86DB6" w:rsidRDefault="000B39CD" w:rsidP="00E86DB6">
      <w:pPr>
        <w:keepNext/>
        <w:keepLines/>
        <w:jc w:val="left"/>
        <w:outlineLvl w:val="1"/>
        <w:rPr>
          <w:rFonts w:ascii="Times New Roman" w:eastAsia="Times New Roman" w:hAnsi="Times New Roman"/>
          <w:sz w:val="24"/>
          <w:szCs w:val="24"/>
          <w:lang w:val="ru-RU" w:eastAsia="ru-RU"/>
        </w:rPr>
      </w:pPr>
    </w:p>
    <w:p w:rsidR="00E86DB6" w:rsidRPr="00E86DB6" w:rsidRDefault="00E86DB6" w:rsidP="00E86DB6">
      <w:pPr>
        <w:keepLines/>
        <w:overflowPunct w:val="0"/>
        <w:autoSpaceDE w:val="0"/>
        <w:autoSpaceDN w:val="0"/>
        <w:adjustRightInd w:val="0"/>
        <w:textAlignment w:val="baseline"/>
        <w:rPr>
          <w:rFonts w:ascii="Times New Roman" w:eastAsia="Times New Roman" w:hAnsi="Times New Roman"/>
          <w:sz w:val="24"/>
          <w:szCs w:val="24"/>
          <w:lang w:val="ru-RU" w:eastAsia="ru-RU"/>
        </w:rPr>
      </w:pPr>
      <w:r w:rsidRPr="00E86DB6">
        <w:rPr>
          <w:rFonts w:ascii="Times New Roman" w:eastAsia="Times New Roman" w:hAnsi="Times New Roman"/>
          <w:sz w:val="24"/>
          <w:szCs w:val="24"/>
          <w:lang w:val="ru-RU" w:eastAsia="ru-RU"/>
        </w:rPr>
        <w:t>Анализ приведенных результатов показывает, что объемы потенциальных аварийных выбросов не превышают уровней, при которых выполняются максимально допустимые значения радиационных критериев эквивалентных и поглощенных доз на границе и за пределами санитарно-защитной зоны, определенных документами СПАС</w:t>
      </w:r>
      <w:r>
        <w:rPr>
          <w:rFonts w:ascii="Times New Roman" w:eastAsia="Times New Roman" w:hAnsi="Times New Roman"/>
          <w:sz w:val="24"/>
          <w:szCs w:val="24"/>
          <w:lang w:val="ru-RU" w:eastAsia="ru-RU"/>
        </w:rPr>
        <w:t>-</w:t>
      </w:r>
      <w:r w:rsidRPr="00E86DB6">
        <w:rPr>
          <w:rFonts w:ascii="Times New Roman" w:eastAsia="Times New Roman" w:hAnsi="Times New Roman"/>
          <w:sz w:val="24"/>
          <w:szCs w:val="24"/>
          <w:lang w:val="ru-RU" w:eastAsia="ru-RU"/>
        </w:rPr>
        <w:t>88 и НРБУ-97. Таким образом, при всех типах проектных и запроектных аварий максимальные дозовые нагрузки будут ниже уровня безусловной оправданности. Трансграничное распространение радиационных выбросов при авариях, учитывая удаленность ЮУАЭС от границ с другими странами, будет незначительно отличаться от показателей при нормальной работе энергоблоков.</w:t>
      </w:r>
    </w:p>
    <w:p w:rsidR="00E86DB6" w:rsidRPr="00E86DB6" w:rsidRDefault="00E86DB6" w:rsidP="00E86DB6">
      <w:pPr>
        <w:keepLines/>
        <w:overflowPunct w:val="0"/>
        <w:autoSpaceDE w:val="0"/>
        <w:autoSpaceDN w:val="0"/>
        <w:adjustRightInd w:val="0"/>
        <w:textAlignment w:val="baseline"/>
        <w:rPr>
          <w:rFonts w:ascii="Times New Roman" w:eastAsia="Times New Roman" w:hAnsi="Times New Roman"/>
          <w:sz w:val="24"/>
          <w:szCs w:val="24"/>
          <w:lang w:val="ru-RU" w:eastAsia="ru-RU"/>
        </w:rPr>
      </w:pPr>
      <w:r w:rsidRPr="00E86DB6">
        <w:rPr>
          <w:rFonts w:ascii="Times New Roman" w:eastAsia="Times New Roman" w:hAnsi="Times New Roman"/>
          <w:sz w:val="24"/>
          <w:szCs w:val="24"/>
          <w:lang w:val="ru-RU" w:eastAsia="ru-RU"/>
        </w:rPr>
        <w:t>Результаты анализа рассмотренных запроектных аварий подтверждают установленный проектом размер зоны наблюдения (30 км), которой ограничена территория безусловной оправданности неотложных контрмер.</w:t>
      </w:r>
    </w:p>
    <w:p w:rsidR="00E86DB6" w:rsidRPr="00E86DB6" w:rsidRDefault="00E86DB6" w:rsidP="00E86DB6">
      <w:pPr>
        <w:keepLines/>
        <w:overflowPunct w:val="0"/>
        <w:autoSpaceDE w:val="0"/>
        <w:autoSpaceDN w:val="0"/>
        <w:adjustRightInd w:val="0"/>
        <w:textAlignment w:val="baseline"/>
        <w:rPr>
          <w:rFonts w:ascii="Times New Roman" w:eastAsia="Times New Roman" w:hAnsi="Times New Roman"/>
          <w:sz w:val="24"/>
          <w:szCs w:val="24"/>
          <w:lang w:val="ru-RU" w:eastAsia="ru-RU"/>
        </w:rPr>
      </w:pPr>
    </w:p>
    <w:p w:rsidR="00E86DB6" w:rsidRPr="00E86DB6" w:rsidRDefault="00E86DB6" w:rsidP="00E86DB6">
      <w:pPr>
        <w:keepLines/>
        <w:overflowPunct w:val="0"/>
        <w:autoSpaceDE w:val="0"/>
        <w:autoSpaceDN w:val="0"/>
        <w:adjustRightInd w:val="0"/>
        <w:textAlignment w:val="baseline"/>
        <w:rPr>
          <w:rFonts w:ascii="Times New Roman" w:eastAsia="Times New Roman" w:hAnsi="Times New Roman"/>
          <w:i/>
          <w:sz w:val="24"/>
          <w:szCs w:val="24"/>
          <w:lang w:val="ru-RU" w:eastAsia="ru-RU"/>
        </w:rPr>
      </w:pPr>
      <w:r w:rsidRPr="00E86DB6">
        <w:rPr>
          <w:rFonts w:ascii="Times New Roman" w:eastAsia="Times New Roman" w:hAnsi="Times New Roman"/>
          <w:i/>
          <w:sz w:val="24"/>
          <w:szCs w:val="24"/>
          <w:lang w:val="ru-RU" w:eastAsia="ru-RU"/>
        </w:rPr>
        <w:t>Вероятное загрязнение окружающей среды за счет трансграничного воздушного переноса выбросов энергоблоков ОП ЮУ АЭС</w:t>
      </w:r>
    </w:p>
    <w:p w:rsidR="000B39CD" w:rsidRPr="00E86DB6" w:rsidRDefault="00E86DB6" w:rsidP="00E86DB6">
      <w:pPr>
        <w:overflowPunct w:val="0"/>
        <w:autoSpaceDE w:val="0"/>
        <w:autoSpaceDN w:val="0"/>
        <w:adjustRightInd w:val="0"/>
        <w:textAlignment w:val="baseline"/>
        <w:rPr>
          <w:rFonts w:ascii="Times New Roman" w:eastAsia="Times New Roman" w:hAnsi="Times New Roman"/>
          <w:sz w:val="24"/>
          <w:szCs w:val="24"/>
          <w:lang w:val="ru-RU" w:eastAsia="ru-RU"/>
        </w:rPr>
      </w:pPr>
      <w:r w:rsidRPr="00E86DB6">
        <w:rPr>
          <w:rFonts w:ascii="Times New Roman" w:eastAsia="Times New Roman" w:hAnsi="Times New Roman"/>
          <w:sz w:val="24"/>
          <w:szCs w:val="24"/>
          <w:lang w:val="ru-RU" w:eastAsia="ru-RU"/>
        </w:rPr>
        <w:t>Распространение выбросов зависит от их объемов и интенсивности атмосферного переноса - скорости и направления ветра. Ниже показаны возможные последствия влияния ЮУАЭС на сопредельные территории, полученные на основе средней за 2014 год розы ветров по г. Южноукраинск, радионуклидов трития, выбросы которого наиболее значимые, и МЭД.</w:t>
      </w:r>
    </w:p>
    <w:p w:rsidR="000B39CD" w:rsidRPr="00E86DB6" w:rsidRDefault="000B39CD" w:rsidP="00E86DB6">
      <w:pPr>
        <w:overflowPunct w:val="0"/>
        <w:autoSpaceDE w:val="0"/>
        <w:autoSpaceDN w:val="0"/>
        <w:adjustRightInd w:val="0"/>
        <w:textAlignment w:val="baseline"/>
        <w:rPr>
          <w:rFonts w:ascii="Times New Roman" w:eastAsia="Times New Roman" w:hAnsi="Times New Roman"/>
          <w:sz w:val="24"/>
          <w:szCs w:val="24"/>
          <w:lang w:val="ru-RU" w:eastAsia="ru-RU"/>
        </w:rPr>
      </w:pPr>
    </w:p>
    <w:tbl>
      <w:tblPr>
        <w:tblW w:w="0" w:type="auto"/>
        <w:jc w:val="center"/>
        <w:tblLook w:val="04A0"/>
      </w:tblPr>
      <w:tblGrid>
        <w:gridCol w:w="4819"/>
        <w:gridCol w:w="4866"/>
      </w:tblGrid>
      <w:tr w:rsidR="000B39CD" w:rsidRPr="00E9181B" w:rsidTr="00CF1AFC">
        <w:trPr>
          <w:jc w:val="center"/>
        </w:trPr>
        <w:tc>
          <w:tcPr>
            <w:tcW w:w="4797" w:type="dxa"/>
            <w:tcBorders>
              <w:top w:val="single" w:sz="4" w:space="0" w:color="auto"/>
              <w:left w:val="single" w:sz="4" w:space="0" w:color="auto"/>
              <w:bottom w:val="single" w:sz="4" w:space="0" w:color="auto"/>
              <w:right w:val="single" w:sz="4" w:space="0" w:color="auto"/>
            </w:tcBorders>
            <w:hideMark/>
          </w:tcPr>
          <w:p w:rsidR="000B39CD" w:rsidRPr="00E9181B" w:rsidRDefault="000B39CD" w:rsidP="00E9181B">
            <w:pPr>
              <w:overflowPunct w:val="0"/>
              <w:autoSpaceDE w:val="0"/>
              <w:autoSpaceDN w:val="0"/>
              <w:adjustRightInd w:val="0"/>
              <w:jc w:val="center"/>
              <w:textAlignment w:val="baseline"/>
              <w:rPr>
                <w:rFonts w:ascii="Times New Roman" w:eastAsia="Times New Roman" w:hAnsi="Times New Roman"/>
                <w:sz w:val="24"/>
                <w:szCs w:val="24"/>
                <w:lang w:val="ru-RU" w:eastAsia="ru-RU"/>
              </w:rPr>
            </w:pPr>
            <w:r w:rsidRPr="00E9181B">
              <w:rPr>
                <w:rFonts w:ascii="Times New Roman" w:hAnsi="Times New Roman"/>
                <w:noProof/>
                <w:sz w:val="24"/>
                <w:szCs w:val="24"/>
                <w:lang w:val="ru-RU" w:eastAsia="ru-RU"/>
              </w:rPr>
              <w:drawing>
                <wp:inline distT="0" distB="0" distL="0" distR="0">
                  <wp:extent cx="2903855" cy="2632075"/>
                  <wp:effectExtent l="19050" t="0" r="0" b="0"/>
                  <wp:docPr id="1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a:stretch>
                            <a:fillRect/>
                          </a:stretch>
                        </pic:blipFill>
                        <pic:spPr bwMode="auto">
                          <a:xfrm>
                            <a:off x="0" y="0"/>
                            <a:ext cx="2903855" cy="2632075"/>
                          </a:xfrm>
                          <a:prstGeom prst="rect">
                            <a:avLst/>
                          </a:prstGeom>
                          <a:noFill/>
                          <a:ln w="9525">
                            <a:noFill/>
                            <a:miter lim="800000"/>
                            <a:headEnd/>
                            <a:tailEnd/>
                          </a:ln>
                        </pic:spPr>
                      </pic:pic>
                    </a:graphicData>
                  </a:graphic>
                </wp:inline>
              </w:drawing>
            </w:r>
          </w:p>
        </w:tc>
        <w:tc>
          <w:tcPr>
            <w:tcW w:w="4798" w:type="dxa"/>
            <w:tcBorders>
              <w:top w:val="single" w:sz="4" w:space="0" w:color="auto"/>
              <w:left w:val="single" w:sz="4" w:space="0" w:color="auto"/>
              <w:bottom w:val="single" w:sz="4" w:space="0" w:color="auto"/>
              <w:right w:val="single" w:sz="4" w:space="0" w:color="auto"/>
            </w:tcBorders>
            <w:hideMark/>
          </w:tcPr>
          <w:p w:rsidR="000B39CD" w:rsidRPr="00E9181B" w:rsidRDefault="000B39CD" w:rsidP="00E9181B">
            <w:pPr>
              <w:overflowPunct w:val="0"/>
              <w:autoSpaceDE w:val="0"/>
              <w:autoSpaceDN w:val="0"/>
              <w:adjustRightInd w:val="0"/>
              <w:jc w:val="center"/>
              <w:textAlignment w:val="baseline"/>
              <w:rPr>
                <w:rFonts w:ascii="Times New Roman" w:eastAsia="Times New Roman" w:hAnsi="Times New Roman"/>
                <w:sz w:val="24"/>
                <w:szCs w:val="24"/>
                <w:lang w:val="ru-RU" w:eastAsia="ru-RU"/>
              </w:rPr>
            </w:pPr>
            <w:r w:rsidRPr="00E9181B">
              <w:rPr>
                <w:rFonts w:ascii="Times New Roman" w:hAnsi="Times New Roman"/>
                <w:noProof/>
                <w:sz w:val="24"/>
                <w:szCs w:val="24"/>
                <w:lang w:val="ru-RU" w:eastAsia="ru-RU"/>
              </w:rPr>
              <w:drawing>
                <wp:inline distT="0" distB="0" distL="0" distR="0">
                  <wp:extent cx="2928620" cy="2644140"/>
                  <wp:effectExtent l="19050" t="0" r="5080" b="0"/>
                  <wp:docPr id="1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cstate="print"/>
                          <a:srcRect/>
                          <a:stretch>
                            <a:fillRect/>
                          </a:stretch>
                        </pic:blipFill>
                        <pic:spPr bwMode="auto">
                          <a:xfrm>
                            <a:off x="0" y="0"/>
                            <a:ext cx="2928620" cy="2644140"/>
                          </a:xfrm>
                          <a:prstGeom prst="rect">
                            <a:avLst/>
                          </a:prstGeom>
                          <a:noFill/>
                          <a:ln w="9525">
                            <a:noFill/>
                            <a:miter lim="800000"/>
                            <a:headEnd/>
                            <a:tailEnd/>
                          </a:ln>
                        </pic:spPr>
                      </pic:pic>
                    </a:graphicData>
                  </a:graphic>
                </wp:inline>
              </w:drawing>
            </w:r>
          </w:p>
        </w:tc>
      </w:tr>
    </w:tbl>
    <w:p w:rsidR="00E86DB6" w:rsidRPr="00E86DB6" w:rsidRDefault="000B39CD" w:rsidP="00E86DB6">
      <w:pPr>
        <w:keepLines/>
        <w:overflowPunct w:val="0"/>
        <w:autoSpaceDE w:val="0"/>
        <w:autoSpaceDN w:val="0"/>
        <w:adjustRightInd w:val="0"/>
        <w:jc w:val="center"/>
        <w:textAlignment w:val="baseline"/>
        <w:rPr>
          <w:rFonts w:ascii="Times New Roman" w:eastAsia="Times New Roman" w:hAnsi="Times New Roman"/>
          <w:sz w:val="24"/>
          <w:szCs w:val="24"/>
          <w:lang w:val="ru-RU" w:eastAsia="ru-RU"/>
        </w:rPr>
      </w:pPr>
      <w:r w:rsidRPr="00E86DB6">
        <w:rPr>
          <w:rFonts w:ascii="Times New Roman" w:eastAsia="Times New Roman" w:hAnsi="Times New Roman"/>
          <w:b/>
          <w:sz w:val="24"/>
          <w:szCs w:val="24"/>
          <w:lang w:val="ru-RU" w:eastAsia="ru-RU"/>
        </w:rPr>
        <w:t xml:space="preserve">Рис. </w:t>
      </w:r>
      <w:r w:rsidRPr="00E86DB6">
        <w:rPr>
          <w:rFonts w:ascii="Times New Roman" w:hAnsi="Times New Roman"/>
          <w:b/>
          <w:sz w:val="24"/>
          <w:szCs w:val="24"/>
          <w:lang w:val="ru-RU"/>
        </w:rPr>
        <w:t>10</w:t>
      </w:r>
      <w:r w:rsidRPr="00E86DB6">
        <w:rPr>
          <w:rFonts w:ascii="Times New Roman" w:eastAsia="Times New Roman" w:hAnsi="Times New Roman"/>
          <w:b/>
          <w:sz w:val="24"/>
          <w:szCs w:val="24"/>
          <w:lang w:val="ru-RU" w:eastAsia="ru-RU"/>
        </w:rPr>
        <w:t xml:space="preserve">.6. </w:t>
      </w:r>
      <w:r w:rsidRPr="00E86DB6">
        <w:rPr>
          <w:rFonts w:ascii="Times New Roman" w:eastAsia="Times New Roman" w:hAnsi="Times New Roman"/>
          <w:sz w:val="24"/>
          <w:szCs w:val="24"/>
          <w:lang w:val="ru-RU" w:eastAsia="ru-RU"/>
        </w:rPr>
        <w:t xml:space="preserve">– </w:t>
      </w:r>
      <w:r w:rsidR="00E86DB6" w:rsidRPr="00E86DB6">
        <w:rPr>
          <w:rFonts w:ascii="Times New Roman" w:eastAsia="Times New Roman" w:hAnsi="Times New Roman"/>
          <w:sz w:val="24"/>
          <w:szCs w:val="24"/>
          <w:lang w:val="ru-RU" w:eastAsia="ru-RU"/>
        </w:rPr>
        <w:t>Вероятная активность радионуклидов трития в приземном слое воздуха за счет атмосферного переноса выбросов ЮУАЭС</w:t>
      </w:r>
    </w:p>
    <w:p w:rsidR="00E86DB6" w:rsidRPr="00EE7C35" w:rsidRDefault="00E86DB6" w:rsidP="00E86DB6">
      <w:pPr>
        <w:keepLines/>
        <w:overflowPunct w:val="0"/>
        <w:autoSpaceDE w:val="0"/>
        <w:autoSpaceDN w:val="0"/>
        <w:adjustRightInd w:val="0"/>
        <w:ind w:firstLine="0"/>
        <w:textAlignment w:val="baseline"/>
        <w:rPr>
          <w:rFonts w:ascii="Times New Roman" w:eastAsia="Times New Roman" w:hAnsi="Times New Roman"/>
          <w:sz w:val="20"/>
          <w:szCs w:val="28"/>
          <w:lang w:val="ru-RU" w:eastAsia="ru-RU"/>
        </w:rPr>
      </w:pPr>
      <w:r w:rsidRPr="00EE7C35">
        <w:rPr>
          <w:rFonts w:ascii="Times New Roman" w:eastAsia="Times New Roman" w:hAnsi="Times New Roman"/>
          <w:sz w:val="20"/>
          <w:szCs w:val="28"/>
          <w:lang w:val="ru-RU" w:eastAsia="ru-RU"/>
        </w:rPr>
        <w:t>Зон</w:t>
      </w:r>
      <w:r>
        <w:rPr>
          <w:rFonts w:ascii="Times New Roman" w:eastAsia="Times New Roman" w:hAnsi="Times New Roman"/>
          <w:sz w:val="20"/>
          <w:szCs w:val="28"/>
          <w:lang w:val="ru-RU" w:eastAsia="ru-RU"/>
        </w:rPr>
        <w:t>ы</w:t>
      </w:r>
      <w:r w:rsidRPr="00EE7C35">
        <w:rPr>
          <w:rFonts w:ascii="Times New Roman" w:eastAsia="Times New Roman" w:hAnsi="Times New Roman"/>
          <w:sz w:val="20"/>
          <w:szCs w:val="28"/>
          <w:lang w:val="ru-RU" w:eastAsia="ru-RU"/>
        </w:rPr>
        <w:t xml:space="preserve"> </w:t>
      </w:r>
      <w:r>
        <w:rPr>
          <w:rFonts w:ascii="Times New Roman" w:eastAsia="Times New Roman" w:hAnsi="Times New Roman"/>
          <w:sz w:val="20"/>
          <w:szCs w:val="28"/>
          <w:lang w:val="ru-RU" w:eastAsia="ru-RU"/>
        </w:rPr>
        <w:t>загрязнения</w:t>
      </w:r>
      <w:r w:rsidRPr="00EE7C35">
        <w:rPr>
          <w:rFonts w:ascii="Times New Roman" w:eastAsia="Times New Roman" w:hAnsi="Times New Roman"/>
          <w:sz w:val="20"/>
          <w:szCs w:val="28"/>
          <w:lang w:val="ru-RU" w:eastAsia="ru-RU"/>
        </w:rPr>
        <w:t>, Бк/м</w:t>
      </w:r>
      <w:r w:rsidRPr="00EE7C35">
        <w:rPr>
          <w:rFonts w:ascii="Times New Roman" w:eastAsia="Times New Roman" w:hAnsi="Times New Roman"/>
          <w:sz w:val="20"/>
          <w:szCs w:val="28"/>
          <w:vertAlign w:val="superscript"/>
          <w:lang w:val="ru-RU" w:eastAsia="ru-RU"/>
        </w:rPr>
        <w:t>3</w:t>
      </w:r>
      <w:r w:rsidRPr="00EE7C35">
        <w:rPr>
          <w:rFonts w:ascii="Times New Roman" w:eastAsia="Times New Roman" w:hAnsi="Times New Roman"/>
          <w:sz w:val="20"/>
          <w:szCs w:val="28"/>
          <w:lang w:val="ru-RU" w:eastAsia="ru-RU"/>
        </w:rPr>
        <w:t xml:space="preserve">: </w:t>
      </w:r>
    </w:p>
    <w:p w:rsidR="00E86DB6" w:rsidRPr="00EE7C35" w:rsidRDefault="00E86DB6" w:rsidP="00E86DB6">
      <w:pPr>
        <w:keepLines/>
        <w:overflowPunct w:val="0"/>
        <w:autoSpaceDE w:val="0"/>
        <w:autoSpaceDN w:val="0"/>
        <w:adjustRightInd w:val="0"/>
        <w:ind w:firstLine="0"/>
        <w:textAlignment w:val="baseline"/>
        <w:rPr>
          <w:rFonts w:ascii="Times New Roman" w:eastAsia="Times New Roman" w:hAnsi="Times New Roman"/>
          <w:sz w:val="20"/>
          <w:szCs w:val="28"/>
          <w:lang w:val="ru-RU" w:eastAsia="ru-RU"/>
        </w:rPr>
      </w:pPr>
      <w:r w:rsidRPr="00EE7C35">
        <w:rPr>
          <w:rFonts w:ascii="Times New Roman" w:eastAsia="Times New Roman" w:hAnsi="Times New Roman"/>
          <w:b/>
          <w:color w:val="0070C0"/>
          <w:sz w:val="20"/>
          <w:szCs w:val="28"/>
          <w:lang w:val="ru-RU" w:eastAsia="ru-RU"/>
        </w:rPr>
        <w:t>1</w:t>
      </w:r>
      <w:r w:rsidRPr="00EE7C35">
        <w:rPr>
          <w:rFonts w:ascii="Times New Roman" w:eastAsia="Times New Roman" w:hAnsi="Times New Roman"/>
          <w:sz w:val="20"/>
          <w:szCs w:val="28"/>
          <w:lang w:val="ru-RU" w:eastAsia="ru-RU"/>
        </w:rPr>
        <w:t xml:space="preserve"> - ≥ 0,01; </w:t>
      </w:r>
      <w:r w:rsidRPr="00EE7C35">
        <w:rPr>
          <w:rFonts w:ascii="Times New Roman" w:eastAsia="Times New Roman" w:hAnsi="Times New Roman"/>
          <w:b/>
          <w:color w:val="0070C0"/>
          <w:sz w:val="20"/>
          <w:szCs w:val="28"/>
          <w:lang w:val="ru-RU" w:eastAsia="ru-RU"/>
        </w:rPr>
        <w:t>2</w:t>
      </w:r>
      <w:r w:rsidRPr="00EE7C35">
        <w:rPr>
          <w:rFonts w:ascii="Times New Roman" w:eastAsia="Times New Roman" w:hAnsi="Times New Roman"/>
          <w:sz w:val="20"/>
          <w:szCs w:val="28"/>
          <w:lang w:val="ru-RU" w:eastAsia="ru-RU"/>
        </w:rPr>
        <w:t xml:space="preserve"> - ≤</w:t>
      </w:r>
      <w:r w:rsidRPr="00EE7C35">
        <w:rPr>
          <w:rFonts w:ascii="Times New Roman" w:eastAsia="Times New Roman" w:hAnsi="Times New Roman"/>
          <w:szCs w:val="28"/>
          <w:lang w:val="ru-RU" w:eastAsia="ru-RU"/>
        </w:rPr>
        <w:t xml:space="preserve"> </w:t>
      </w:r>
      <w:r w:rsidRPr="00EE7C35">
        <w:rPr>
          <w:rFonts w:ascii="Times New Roman" w:eastAsia="Times New Roman" w:hAnsi="Times New Roman"/>
          <w:sz w:val="20"/>
          <w:szCs w:val="28"/>
          <w:lang w:val="ru-RU" w:eastAsia="ru-RU"/>
        </w:rPr>
        <w:t xml:space="preserve">0,01, ≥ 0,005; </w:t>
      </w:r>
      <w:r w:rsidRPr="00EE7C35">
        <w:rPr>
          <w:rFonts w:ascii="Times New Roman" w:eastAsia="Times New Roman" w:hAnsi="Times New Roman"/>
          <w:b/>
          <w:color w:val="0070C0"/>
          <w:sz w:val="20"/>
          <w:szCs w:val="28"/>
          <w:lang w:val="ru-RU" w:eastAsia="ru-RU"/>
        </w:rPr>
        <w:t>3</w:t>
      </w:r>
      <w:r w:rsidRPr="00EE7C35">
        <w:rPr>
          <w:rFonts w:ascii="Times New Roman" w:eastAsia="Times New Roman" w:hAnsi="Times New Roman"/>
          <w:sz w:val="20"/>
          <w:szCs w:val="28"/>
          <w:lang w:val="ru-RU" w:eastAsia="ru-RU"/>
        </w:rPr>
        <w:t xml:space="preserve"> - ≤ 0,005, ≥ 0,001; </w:t>
      </w:r>
      <w:r w:rsidRPr="00EE7C35">
        <w:rPr>
          <w:rFonts w:ascii="Times New Roman" w:eastAsia="Times New Roman" w:hAnsi="Times New Roman"/>
          <w:b/>
          <w:color w:val="0070C0"/>
          <w:sz w:val="20"/>
          <w:szCs w:val="28"/>
          <w:lang w:val="ru-RU" w:eastAsia="ru-RU"/>
        </w:rPr>
        <w:t>4</w:t>
      </w:r>
      <w:r w:rsidRPr="00EE7C35">
        <w:rPr>
          <w:rFonts w:ascii="Times New Roman" w:eastAsia="Times New Roman" w:hAnsi="Times New Roman"/>
          <w:sz w:val="20"/>
          <w:szCs w:val="28"/>
          <w:lang w:val="ru-RU" w:eastAsia="ru-RU"/>
        </w:rPr>
        <w:t xml:space="preserve"> - ≤ 0,001, ≥ 0,0005; </w:t>
      </w:r>
      <w:r w:rsidRPr="00EE7C35">
        <w:rPr>
          <w:rFonts w:ascii="Times New Roman" w:eastAsia="Times New Roman" w:hAnsi="Times New Roman"/>
          <w:b/>
          <w:color w:val="0070C0"/>
          <w:sz w:val="20"/>
          <w:szCs w:val="28"/>
          <w:lang w:val="ru-RU" w:eastAsia="ru-RU"/>
        </w:rPr>
        <w:t>5</w:t>
      </w:r>
      <w:r w:rsidRPr="00EE7C35">
        <w:rPr>
          <w:rFonts w:ascii="Times New Roman" w:eastAsia="Times New Roman" w:hAnsi="Times New Roman"/>
          <w:sz w:val="20"/>
          <w:szCs w:val="28"/>
          <w:lang w:val="ru-RU" w:eastAsia="ru-RU"/>
        </w:rPr>
        <w:t xml:space="preserve"> - ≤ 0,0005, ≥ 0,0001</w:t>
      </w:r>
    </w:p>
    <w:p w:rsidR="00E86DB6" w:rsidRPr="00EE7C35" w:rsidRDefault="00E86DB6" w:rsidP="00E86DB6">
      <w:pPr>
        <w:keepLines/>
        <w:overflowPunct w:val="0"/>
        <w:autoSpaceDE w:val="0"/>
        <w:autoSpaceDN w:val="0"/>
        <w:adjustRightInd w:val="0"/>
        <w:ind w:firstLine="0"/>
        <w:textAlignment w:val="baseline"/>
        <w:rPr>
          <w:rFonts w:ascii="Times New Roman" w:eastAsia="Times New Roman" w:hAnsi="Times New Roman"/>
          <w:szCs w:val="28"/>
          <w:lang w:val="ru-RU" w:eastAsia="ru-RU"/>
        </w:rPr>
      </w:pPr>
      <w:r w:rsidRPr="00EE7C35">
        <w:rPr>
          <w:rFonts w:ascii="Times New Roman" w:eastAsia="Times New Roman" w:hAnsi="Times New Roman"/>
          <w:sz w:val="20"/>
          <w:szCs w:val="28"/>
          <w:lang w:val="ru-RU" w:eastAsia="ru-RU"/>
        </w:rPr>
        <w:t>Глобальн</w:t>
      </w:r>
      <w:r>
        <w:rPr>
          <w:rFonts w:ascii="Times New Roman" w:eastAsia="Times New Roman" w:hAnsi="Times New Roman"/>
          <w:sz w:val="20"/>
          <w:szCs w:val="28"/>
          <w:lang w:val="ru-RU" w:eastAsia="ru-RU"/>
        </w:rPr>
        <w:t>ые</w:t>
      </w:r>
      <w:r w:rsidRPr="00EE7C35">
        <w:rPr>
          <w:rFonts w:ascii="Times New Roman" w:eastAsia="Times New Roman" w:hAnsi="Times New Roman"/>
          <w:sz w:val="20"/>
          <w:szCs w:val="28"/>
          <w:lang w:val="ru-RU" w:eastAsia="ru-RU"/>
        </w:rPr>
        <w:t xml:space="preserve"> показ</w:t>
      </w:r>
      <w:r>
        <w:rPr>
          <w:rFonts w:ascii="Times New Roman" w:eastAsia="Times New Roman" w:hAnsi="Times New Roman"/>
          <w:sz w:val="20"/>
          <w:szCs w:val="28"/>
          <w:lang w:val="ru-RU" w:eastAsia="ru-RU"/>
        </w:rPr>
        <w:t xml:space="preserve">атели </w:t>
      </w:r>
      <w:r w:rsidRPr="00EE7C35">
        <w:rPr>
          <w:rFonts w:ascii="Times New Roman" w:eastAsia="Times New Roman" w:hAnsi="Times New Roman"/>
          <w:sz w:val="20"/>
          <w:szCs w:val="28"/>
          <w:lang w:val="ru-RU" w:eastAsia="ru-RU"/>
        </w:rPr>
        <w:t>активност</w:t>
      </w:r>
      <w:r>
        <w:rPr>
          <w:rFonts w:ascii="Times New Roman" w:eastAsia="Times New Roman" w:hAnsi="Times New Roman"/>
          <w:sz w:val="20"/>
          <w:szCs w:val="28"/>
          <w:lang w:val="ru-RU" w:eastAsia="ru-RU"/>
        </w:rPr>
        <w:t>и</w:t>
      </w:r>
      <w:r w:rsidRPr="00EE7C35">
        <w:rPr>
          <w:rFonts w:ascii="Times New Roman" w:eastAsia="Times New Roman" w:hAnsi="Times New Roman"/>
          <w:sz w:val="20"/>
          <w:szCs w:val="28"/>
          <w:lang w:val="ru-RU" w:eastAsia="ru-RU"/>
        </w:rPr>
        <w:t xml:space="preserve"> трит</w:t>
      </w:r>
      <w:r>
        <w:rPr>
          <w:rFonts w:ascii="Times New Roman" w:eastAsia="Times New Roman" w:hAnsi="Times New Roman"/>
          <w:sz w:val="20"/>
          <w:szCs w:val="28"/>
          <w:lang w:val="ru-RU" w:eastAsia="ru-RU"/>
        </w:rPr>
        <w:t>ия</w:t>
      </w:r>
      <w:r w:rsidRPr="00EE7C35">
        <w:rPr>
          <w:rFonts w:ascii="Times New Roman" w:eastAsia="Times New Roman" w:hAnsi="Times New Roman"/>
          <w:sz w:val="20"/>
          <w:szCs w:val="28"/>
          <w:lang w:val="ru-RU" w:eastAsia="ru-RU"/>
        </w:rPr>
        <w:t xml:space="preserve"> в атмосферном </w:t>
      </w:r>
      <w:r>
        <w:rPr>
          <w:rFonts w:ascii="Times New Roman" w:eastAsia="Times New Roman" w:hAnsi="Times New Roman"/>
          <w:sz w:val="20"/>
          <w:szCs w:val="28"/>
          <w:lang w:val="ru-RU" w:eastAsia="ru-RU"/>
        </w:rPr>
        <w:t xml:space="preserve">воздухе составляют </w:t>
      </w:r>
      <w:r w:rsidRPr="00EE7C35">
        <w:rPr>
          <w:rFonts w:ascii="Times New Roman" w:eastAsia="Times New Roman" w:hAnsi="Times New Roman"/>
          <w:sz w:val="20"/>
          <w:szCs w:val="28"/>
          <w:lang w:val="ru-RU" w:eastAsia="ru-RU"/>
        </w:rPr>
        <w:t>0,12 Бк/м</w:t>
      </w:r>
      <w:r w:rsidRPr="00EE7C35">
        <w:rPr>
          <w:rFonts w:ascii="Times New Roman" w:eastAsia="Times New Roman" w:hAnsi="Times New Roman"/>
          <w:sz w:val="20"/>
          <w:szCs w:val="28"/>
          <w:vertAlign w:val="superscript"/>
          <w:lang w:val="ru-RU" w:eastAsia="ru-RU"/>
        </w:rPr>
        <w:t>3</w:t>
      </w:r>
      <w:r w:rsidRPr="00EE7C35">
        <w:rPr>
          <w:rFonts w:ascii="Times New Roman" w:eastAsia="Times New Roman" w:hAnsi="Times New Roman"/>
          <w:sz w:val="20"/>
          <w:szCs w:val="28"/>
          <w:lang w:val="ru-RU" w:eastAsia="ru-RU"/>
        </w:rPr>
        <w:t>.</w:t>
      </w:r>
    </w:p>
    <w:p w:rsidR="00E86DB6" w:rsidRPr="00EE7C35" w:rsidRDefault="00E86DB6" w:rsidP="00E86DB6">
      <w:pPr>
        <w:keepLines/>
        <w:overflowPunct w:val="0"/>
        <w:autoSpaceDE w:val="0"/>
        <w:autoSpaceDN w:val="0"/>
        <w:adjustRightInd w:val="0"/>
        <w:ind w:firstLine="720"/>
        <w:textAlignment w:val="baseline"/>
        <w:rPr>
          <w:rFonts w:ascii="Times New Roman" w:eastAsia="Times New Roman" w:hAnsi="Times New Roman"/>
          <w:szCs w:val="28"/>
          <w:lang w:val="ru-RU" w:eastAsia="ru-RU"/>
        </w:rPr>
      </w:pPr>
    </w:p>
    <w:p w:rsidR="000B39CD" w:rsidRPr="00E86DB6" w:rsidRDefault="00E86DB6" w:rsidP="00E86DB6">
      <w:pPr>
        <w:overflowPunct w:val="0"/>
        <w:autoSpaceDE w:val="0"/>
        <w:autoSpaceDN w:val="0"/>
        <w:adjustRightInd w:val="0"/>
        <w:textAlignment w:val="baseline"/>
        <w:rPr>
          <w:rFonts w:ascii="Times New Roman" w:eastAsia="Times New Roman" w:hAnsi="Times New Roman"/>
          <w:sz w:val="24"/>
          <w:szCs w:val="24"/>
          <w:lang w:val="ru-RU" w:eastAsia="ru-RU"/>
        </w:rPr>
      </w:pPr>
      <w:r w:rsidRPr="00E86DB6">
        <w:rPr>
          <w:rFonts w:ascii="Times New Roman" w:eastAsia="Times New Roman" w:hAnsi="Times New Roman"/>
          <w:sz w:val="24"/>
          <w:szCs w:val="24"/>
          <w:lang w:val="ru-RU" w:eastAsia="ru-RU"/>
        </w:rPr>
        <w:t>Как видно из рис. 10.6, содержание трития в воздушной среде соседних стран за счет выбросов энергоблоков ЮУАЭС в 2014 году вызывает вероятное повышение активности, не превышающее 0,4% среднего глобального показателя.</w:t>
      </w:r>
    </w:p>
    <w:p w:rsidR="000B39CD" w:rsidRPr="00E9181B" w:rsidRDefault="000B39CD" w:rsidP="00E9181B">
      <w:pPr>
        <w:overflowPunct w:val="0"/>
        <w:autoSpaceDE w:val="0"/>
        <w:autoSpaceDN w:val="0"/>
        <w:adjustRightInd w:val="0"/>
        <w:ind w:firstLine="720"/>
        <w:textAlignment w:val="baseline"/>
        <w:rPr>
          <w:rFonts w:ascii="Times New Roman" w:eastAsia="Times New Roman" w:hAnsi="Times New Roman"/>
          <w:sz w:val="24"/>
          <w:szCs w:val="24"/>
          <w:lang w:val="ru-RU" w:eastAsia="ru-RU"/>
        </w:rPr>
      </w:pPr>
    </w:p>
    <w:tbl>
      <w:tblPr>
        <w:tblW w:w="0" w:type="auto"/>
        <w:tblLook w:val="04A0"/>
      </w:tblPr>
      <w:tblGrid>
        <w:gridCol w:w="4994"/>
        <w:gridCol w:w="4926"/>
      </w:tblGrid>
      <w:tr w:rsidR="000B39CD" w:rsidRPr="00E9181B" w:rsidTr="00CF1AFC">
        <w:tc>
          <w:tcPr>
            <w:tcW w:w="4833" w:type="dxa"/>
            <w:tcBorders>
              <w:top w:val="single" w:sz="4" w:space="0" w:color="auto"/>
              <w:left w:val="single" w:sz="4" w:space="0" w:color="auto"/>
              <w:bottom w:val="single" w:sz="4" w:space="0" w:color="auto"/>
              <w:right w:val="single" w:sz="4" w:space="0" w:color="auto"/>
            </w:tcBorders>
            <w:hideMark/>
          </w:tcPr>
          <w:p w:rsidR="000B39CD" w:rsidRPr="00E9181B" w:rsidRDefault="000B39CD" w:rsidP="00E9181B">
            <w:pPr>
              <w:overflowPunct w:val="0"/>
              <w:autoSpaceDE w:val="0"/>
              <w:autoSpaceDN w:val="0"/>
              <w:adjustRightInd w:val="0"/>
              <w:textAlignment w:val="baseline"/>
              <w:rPr>
                <w:rFonts w:ascii="Times New Roman" w:eastAsia="Times New Roman" w:hAnsi="Times New Roman"/>
                <w:sz w:val="24"/>
                <w:szCs w:val="24"/>
                <w:lang w:val="ru-RU" w:eastAsia="ru-RU"/>
              </w:rPr>
            </w:pPr>
            <w:r w:rsidRPr="00E9181B">
              <w:rPr>
                <w:rFonts w:ascii="Times New Roman" w:hAnsi="Times New Roman"/>
                <w:noProof/>
                <w:sz w:val="24"/>
                <w:szCs w:val="24"/>
                <w:lang w:val="ru-RU" w:eastAsia="ru-RU"/>
              </w:rPr>
              <w:drawing>
                <wp:inline distT="0" distB="0" distL="0" distR="0">
                  <wp:extent cx="3014980" cy="2767965"/>
                  <wp:effectExtent l="19050" t="0" r="0" b="0"/>
                  <wp:docPr id="16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cstate="print"/>
                          <a:srcRect/>
                          <a:stretch>
                            <a:fillRect/>
                          </a:stretch>
                        </pic:blipFill>
                        <pic:spPr bwMode="auto">
                          <a:xfrm>
                            <a:off x="0" y="0"/>
                            <a:ext cx="3014980" cy="2767965"/>
                          </a:xfrm>
                          <a:prstGeom prst="rect">
                            <a:avLst/>
                          </a:prstGeom>
                          <a:noFill/>
                          <a:ln w="9525">
                            <a:noFill/>
                            <a:miter lim="800000"/>
                            <a:headEnd/>
                            <a:tailEnd/>
                          </a:ln>
                        </pic:spPr>
                      </pic:pic>
                    </a:graphicData>
                  </a:graphic>
                </wp:inline>
              </w:drawing>
            </w:r>
          </w:p>
        </w:tc>
        <w:tc>
          <w:tcPr>
            <w:tcW w:w="4762" w:type="dxa"/>
            <w:tcBorders>
              <w:top w:val="single" w:sz="4" w:space="0" w:color="auto"/>
              <w:left w:val="single" w:sz="4" w:space="0" w:color="auto"/>
              <w:bottom w:val="single" w:sz="4" w:space="0" w:color="auto"/>
              <w:right w:val="single" w:sz="4" w:space="0" w:color="auto"/>
            </w:tcBorders>
            <w:hideMark/>
          </w:tcPr>
          <w:p w:rsidR="000B39CD" w:rsidRPr="00E9181B" w:rsidRDefault="000B39CD" w:rsidP="00E9181B">
            <w:pPr>
              <w:overflowPunct w:val="0"/>
              <w:autoSpaceDE w:val="0"/>
              <w:autoSpaceDN w:val="0"/>
              <w:adjustRightInd w:val="0"/>
              <w:textAlignment w:val="baseline"/>
              <w:rPr>
                <w:rFonts w:ascii="Times New Roman" w:eastAsia="Times New Roman" w:hAnsi="Times New Roman"/>
                <w:sz w:val="24"/>
                <w:szCs w:val="24"/>
                <w:lang w:val="ru-RU" w:eastAsia="ru-RU"/>
              </w:rPr>
            </w:pPr>
            <w:r w:rsidRPr="00E9181B">
              <w:rPr>
                <w:rFonts w:ascii="Times New Roman" w:hAnsi="Times New Roman"/>
                <w:noProof/>
                <w:sz w:val="24"/>
                <w:szCs w:val="24"/>
                <w:lang w:val="ru-RU" w:eastAsia="ru-RU"/>
              </w:rPr>
              <w:drawing>
                <wp:inline distT="0" distB="0" distL="0" distR="0">
                  <wp:extent cx="2965450" cy="2767965"/>
                  <wp:effectExtent l="19050" t="0" r="6350" b="0"/>
                  <wp:docPr id="16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cstate="print"/>
                          <a:srcRect/>
                          <a:stretch>
                            <a:fillRect/>
                          </a:stretch>
                        </pic:blipFill>
                        <pic:spPr bwMode="auto">
                          <a:xfrm>
                            <a:off x="0" y="0"/>
                            <a:ext cx="2965450" cy="2767965"/>
                          </a:xfrm>
                          <a:prstGeom prst="rect">
                            <a:avLst/>
                          </a:prstGeom>
                          <a:noFill/>
                          <a:ln w="9525">
                            <a:noFill/>
                            <a:miter lim="800000"/>
                            <a:headEnd/>
                            <a:tailEnd/>
                          </a:ln>
                        </pic:spPr>
                      </pic:pic>
                    </a:graphicData>
                  </a:graphic>
                </wp:inline>
              </w:drawing>
            </w:r>
          </w:p>
        </w:tc>
      </w:tr>
    </w:tbl>
    <w:p w:rsidR="00E86DB6" w:rsidRPr="00E86DB6" w:rsidRDefault="000B39CD" w:rsidP="00E86DB6">
      <w:pPr>
        <w:keepLines/>
        <w:overflowPunct w:val="0"/>
        <w:autoSpaceDE w:val="0"/>
        <w:autoSpaceDN w:val="0"/>
        <w:adjustRightInd w:val="0"/>
        <w:jc w:val="center"/>
        <w:textAlignment w:val="baseline"/>
        <w:rPr>
          <w:rFonts w:ascii="Times New Roman" w:eastAsia="Times New Roman" w:hAnsi="Times New Roman"/>
          <w:sz w:val="24"/>
          <w:szCs w:val="24"/>
          <w:lang w:val="ru-RU" w:eastAsia="ru-RU"/>
        </w:rPr>
      </w:pPr>
      <w:r w:rsidRPr="00E86DB6">
        <w:rPr>
          <w:rFonts w:ascii="Times New Roman" w:eastAsia="Times New Roman" w:hAnsi="Times New Roman"/>
          <w:b/>
          <w:sz w:val="24"/>
          <w:szCs w:val="24"/>
          <w:lang w:val="ru-RU" w:eastAsia="ru-RU"/>
        </w:rPr>
        <w:t xml:space="preserve">Рис. </w:t>
      </w:r>
      <w:r w:rsidRPr="00E86DB6">
        <w:rPr>
          <w:rFonts w:ascii="Times New Roman" w:hAnsi="Times New Roman"/>
          <w:b/>
          <w:sz w:val="24"/>
          <w:szCs w:val="24"/>
          <w:lang w:val="ru-RU"/>
        </w:rPr>
        <w:t>10</w:t>
      </w:r>
      <w:r w:rsidRPr="00E86DB6">
        <w:rPr>
          <w:rFonts w:ascii="Times New Roman" w:eastAsia="Times New Roman" w:hAnsi="Times New Roman"/>
          <w:b/>
          <w:sz w:val="24"/>
          <w:szCs w:val="24"/>
          <w:lang w:val="ru-RU" w:eastAsia="ru-RU"/>
        </w:rPr>
        <w:t xml:space="preserve">.7. </w:t>
      </w:r>
      <w:r w:rsidRPr="00E86DB6">
        <w:rPr>
          <w:rFonts w:ascii="Times New Roman" w:eastAsia="Times New Roman" w:hAnsi="Times New Roman"/>
          <w:sz w:val="24"/>
          <w:szCs w:val="24"/>
          <w:lang w:val="ru-RU" w:eastAsia="ru-RU"/>
        </w:rPr>
        <w:t xml:space="preserve">– </w:t>
      </w:r>
      <w:r w:rsidR="00E86DB6" w:rsidRPr="00E86DB6">
        <w:rPr>
          <w:rFonts w:ascii="Times New Roman" w:eastAsia="Times New Roman" w:hAnsi="Times New Roman"/>
          <w:sz w:val="24"/>
          <w:szCs w:val="24"/>
          <w:lang w:val="ru-RU" w:eastAsia="ru-RU"/>
        </w:rPr>
        <w:t>Вероятная активность радионуклидов тритию в выпадениях на поверхность грунта за счет атмосферного переноса выбросов ЮУАЭС</w:t>
      </w:r>
    </w:p>
    <w:p w:rsidR="000B39CD" w:rsidRPr="00E9181B" w:rsidRDefault="00E86DB6" w:rsidP="00E86DB6">
      <w:pPr>
        <w:overflowPunct w:val="0"/>
        <w:autoSpaceDE w:val="0"/>
        <w:autoSpaceDN w:val="0"/>
        <w:adjustRightInd w:val="0"/>
        <w:ind w:firstLine="0"/>
        <w:textAlignment w:val="baseline"/>
        <w:rPr>
          <w:rFonts w:ascii="Times New Roman" w:eastAsia="Times New Roman" w:hAnsi="Times New Roman"/>
          <w:sz w:val="24"/>
          <w:szCs w:val="24"/>
          <w:lang w:val="ru-RU" w:eastAsia="ru-RU"/>
        </w:rPr>
      </w:pPr>
      <w:r w:rsidRPr="00EE7C35">
        <w:rPr>
          <w:rFonts w:ascii="Times New Roman" w:eastAsia="Times New Roman" w:hAnsi="Times New Roman"/>
          <w:sz w:val="20"/>
          <w:szCs w:val="28"/>
          <w:lang w:val="ru-RU" w:eastAsia="ru-RU"/>
        </w:rPr>
        <w:t>Зон</w:t>
      </w:r>
      <w:r>
        <w:rPr>
          <w:rFonts w:ascii="Times New Roman" w:eastAsia="Times New Roman" w:hAnsi="Times New Roman"/>
          <w:sz w:val="20"/>
          <w:szCs w:val="28"/>
          <w:lang w:val="ru-RU" w:eastAsia="ru-RU"/>
        </w:rPr>
        <w:t>ы</w:t>
      </w:r>
      <w:r w:rsidRPr="00EE7C35">
        <w:rPr>
          <w:rFonts w:ascii="Times New Roman" w:eastAsia="Times New Roman" w:hAnsi="Times New Roman"/>
          <w:sz w:val="20"/>
          <w:szCs w:val="28"/>
          <w:lang w:val="ru-RU" w:eastAsia="ru-RU"/>
        </w:rPr>
        <w:t xml:space="preserve"> </w:t>
      </w:r>
      <w:r>
        <w:rPr>
          <w:rFonts w:ascii="Times New Roman" w:eastAsia="Times New Roman" w:hAnsi="Times New Roman"/>
          <w:sz w:val="20"/>
          <w:szCs w:val="28"/>
          <w:lang w:val="ru-RU" w:eastAsia="ru-RU"/>
        </w:rPr>
        <w:t>загрязнения</w:t>
      </w:r>
      <w:r w:rsidRPr="00EE7C35">
        <w:rPr>
          <w:rFonts w:ascii="Times New Roman" w:eastAsia="Times New Roman" w:hAnsi="Times New Roman"/>
          <w:sz w:val="20"/>
          <w:szCs w:val="28"/>
          <w:lang w:val="ru-RU" w:eastAsia="ru-RU"/>
        </w:rPr>
        <w:t>, кБк/(м</w:t>
      </w:r>
      <w:r w:rsidRPr="00EE7C35">
        <w:rPr>
          <w:rFonts w:ascii="Times New Roman" w:eastAsia="Times New Roman" w:hAnsi="Times New Roman"/>
          <w:sz w:val="20"/>
          <w:szCs w:val="28"/>
          <w:vertAlign w:val="superscript"/>
          <w:lang w:val="ru-RU" w:eastAsia="ru-RU"/>
        </w:rPr>
        <w:t>2</w:t>
      </w:r>
      <w:r>
        <w:rPr>
          <w:rFonts w:ascii="Times New Roman" w:eastAsia="Times New Roman" w:hAnsi="Times New Roman"/>
          <w:sz w:val="20"/>
          <w:szCs w:val="28"/>
          <w:lang w:val="ru-RU" w:eastAsia="ru-RU"/>
        </w:rPr>
        <w:sym w:font="Wingdings" w:char="F09E"/>
      </w:r>
      <w:r>
        <w:rPr>
          <w:rFonts w:ascii="Times New Roman" w:eastAsia="Times New Roman" w:hAnsi="Times New Roman"/>
          <w:sz w:val="20"/>
          <w:szCs w:val="28"/>
          <w:lang w:val="ru-RU" w:eastAsia="ru-RU"/>
        </w:rPr>
        <w:t>год</w:t>
      </w:r>
      <w:r w:rsidRPr="00EE7C35">
        <w:rPr>
          <w:rFonts w:ascii="Times New Roman" w:eastAsia="Times New Roman" w:hAnsi="Times New Roman"/>
          <w:sz w:val="20"/>
          <w:szCs w:val="28"/>
          <w:lang w:val="ru-RU" w:eastAsia="ru-RU"/>
        </w:rPr>
        <w:t>):</w:t>
      </w:r>
      <w:r w:rsidR="000B39CD" w:rsidRPr="00E9181B">
        <w:rPr>
          <w:rFonts w:ascii="Times New Roman" w:eastAsia="Times New Roman" w:hAnsi="Times New Roman"/>
          <w:sz w:val="24"/>
          <w:szCs w:val="24"/>
          <w:lang w:val="ru-RU" w:eastAsia="ru-RU"/>
        </w:rPr>
        <w:t xml:space="preserve"> </w:t>
      </w:r>
    </w:p>
    <w:p w:rsidR="000B39CD" w:rsidRPr="00E9181B" w:rsidRDefault="000B39CD" w:rsidP="00E86DB6">
      <w:pPr>
        <w:overflowPunct w:val="0"/>
        <w:autoSpaceDE w:val="0"/>
        <w:autoSpaceDN w:val="0"/>
        <w:adjustRightInd w:val="0"/>
        <w:ind w:firstLine="0"/>
        <w:textAlignment w:val="baseline"/>
        <w:rPr>
          <w:rFonts w:ascii="Times New Roman" w:eastAsia="Times New Roman" w:hAnsi="Times New Roman"/>
          <w:sz w:val="24"/>
          <w:szCs w:val="24"/>
          <w:lang w:val="ru-RU" w:eastAsia="ru-RU"/>
        </w:rPr>
      </w:pPr>
      <w:r w:rsidRPr="00E9181B">
        <w:rPr>
          <w:rFonts w:ascii="Times New Roman" w:eastAsia="Times New Roman" w:hAnsi="Times New Roman"/>
          <w:b/>
          <w:sz w:val="24"/>
          <w:szCs w:val="24"/>
          <w:lang w:val="ru-RU" w:eastAsia="ru-RU"/>
        </w:rPr>
        <w:t>1</w:t>
      </w:r>
      <w:r w:rsidRPr="00E9181B">
        <w:rPr>
          <w:rFonts w:ascii="Times New Roman" w:eastAsia="Times New Roman" w:hAnsi="Times New Roman"/>
          <w:sz w:val="24"/>
          <w:szCs w:val="24"/>
          <w:lang w:val="ru-RU" w:eastAsia="ru-RU"/>
        </w:rPr>
        <w:t xml:space="preserve"> - ≥ 100; </w:t>
      </w:r>
      <w:r w:rsidRPr="00E9181B">
        <w:rPr>
          <w:rFonts w:ascii="Times New Roman" w:eastAsia="Times New Roman" w:hAnsi="Times New Roman"/>
          <w:b/>
          <w:sz w:val="24"/>
          <w:szCs w:val="24"/>
          <w:lang w:val="ru-RU" w:eastAsia="ru-RU"/>
        </w:rPr>
        <w:t>2</w:t>
      </w:r>
      <w:r w:rsidRPr="00E9181B">
        <w:rPr>
          <w:rFonts w:ascii="Times New Roman" w:eastAsia="Times New Roman" w:hAnsi="Times New Roman"/>
          <w:sz w:val="24"/>
          <w:szCs w:val="24"/>
          <w:lang w:val="ru-RU" w:eastAsia="ru-RU"/>
        </w:rPr>
        <w:t xml:space="preserve"> - ≤ 100, ≥ 50; </w:t>
      </w:r>
      <w:r w:rsidRPr="00E9181B">
        <w:rPr>
          <w:rFonts w:ascii="Times New Roman" w:eastAsia="Times New Roman" w:hAnsi="Times New Roman"/>
          <w:b/>
          <w:sz w:val="24"/>
          <w:szCs w:val="24"/>
          <w:lang w:val="ru-RU" w:eastAsia="ru-RU"/>
        </w:rPr>
        <w:t>3</w:t>
      </w:r>
      <w:r w:rsidRPr="00E9181B">
        <w:rPr>
          <w:rFonts w:ascii="Times New Roman" w:eastAsia="Times New Roman" w:hAnsi="Times New Roman"/>
          <w:sz w:val="24"/>
          <w:szCs w:val="24"/>
          <w:lang w:val="ru-RU" w:eastAsia="ru-RU"/>
        </w:rPr>
        <w:t xml:space="preserve"> - ≤ 50, ≥ 10; </w:t>
      </w:r>
      <w:r w:rsidRPr="00E9181B">
        <w:rPr>
          <w:rFonts w:ascii="Times New Roman" w:eastAsia="Times New Roman" w:hAnsi="Times New Roman"/>
          <w:b/>
          <w:sz w:val="24"/>
          <w:szCs w:val="24"/>
          <w:lang w:val="ru-RU" w:eastAsia="ru-RU"/>
        </w:rPr>
        <w:t>4</w:t>
      </w:r>
      <w:r w:rsidRPr="00E9181B">
        <w:rPr>
          <w:rFonts w:ascii="Times New Roman" w:eastAsia="Times New Roman" w:hAnsi="Times New Roman"/>
          <w:sz w:val="24"/>
          <w:szCs w:val="24"/>
          <w:lang w:val="ru-RU" w:eastAsia="ru-RU"/>
        </w:rPr>
        <w:t xml:space="preserve"> - ≤ 10, ≥ 5.</w:t>
      </w:r>
    </w:p>
    <w:p w:rsidR="000B39CD" w:rsidRPr="00E9181B" w:rsidRDefault="000B39CD" w:rsidP="00E9181B">
      <w:pPr>
        <w:overflowPunct w:val="0"/>
        <w:autoSpaceDE w:val="0"/>
        <w:autoSpaceDN w:val="0"/>
        <w:adjustRightInd w:val="0"/>
        <w:textAlignment w:val="baseline"/>
        <w:rPr>
          <w:rFonts w:ascii="Times New Roman" w:eastAsia="Times New Roman" w:hAnsi="Times New Roman"/>
          <w:sz w:val="24"/>
          <w:szCs w:val="24"/>
          <w:lang w:val="ru-RU" w:eastAsia="ru-RU"/>
        </w:rPr>
      </w:pPr>
    </w:p>
    <w:p w:rsidR="000B39CD" w:rsidRPr="00E9181B" w:rsidRDefault="000B39CD" w:rsidP="00E9181B">
      <w:pPr>
        <w:overflowPunct w:val="0"/>
        <w:autoSpaceDE w:val="0"/>
        <w:autoSpaceDN w:val="0"/>
        <w:adjustRightInd w:val="0"/>
        <w:ind w:firstLine="0"/>
        <w:jc w:val="center"/>
        <w:textAlignment w:val="baseline"/>
        <w:rPr>
          <w:rFonts w:ascii="Times New Roman" w:eastAsia="Times New Roman" w:hAnsi="Times New Roman"/>
          <w:sz w:val="24"/>
          <w:szCs w:val="24"/>
          <w:lang w:val="ru-RU" w:eastAsia="ru-RU"/>
        </w:rPr>
      </w:pPr>
      <w:r w:rsidRPr="00E9181B">
        <w:rPr>
          <w:rFonts w:ascii="Times New Roman" w:eastAsia="Times New Roman" w:hAnsi="Times New Roman"/>
          <w:noProof/>
          <w:sz w:val="24"/>
          <w:szCs w:val="24"/>
          <w:lang w:val="ru-RU" w:eastAsia="ru-RU"/>
        </w:rPr>
        <w:lastRenderedPageBreak/>
        <w:drawing>
          <wp:inline distT="0" distB="0" distL="0" distR="0">
            <wp:extent cx="4197985" cy="3771427"/>
            <wp:effectExtent l="19050" t="0" r="0" b="0"/>
            <wp:docPr id="16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cstate="print"/>
                    <a:srcRect/>
                    <a:stretch>
                      <a:fillRect/>
                    </a:stretch>
                  </pic:blipFill>
                  <pic:spPr bwMode="auto">
                    <a:xfrm>
                      <a:off x="0" y="0"/>
                      <a:ext cx="4204523" cy="3777301"/>
                    </a:xfrm>
                    <a:prstGeom prst="rect">
                      <a:avLst/>
                    </a:prstGeom>
                    <a:noFill/>
                    <a:ln w="9525">
                      <a:noFill/>
                      <a:miter lim="800000"/>
                      <a:headEnd/>
                      <a:tailEnd/>
                    </a:ln>
                  </pic:spPr>
                </pic:pic>
              </a:graphicData>
            </a:graphic>
          </wp:inline>
        </w:drawing>
      </w:r>
    </w:p>
    <w:p w:rsidR="00E86DB6" w:rsidRPr="00E86DB6" w:rsidRDefault="000B39CD" w:rsidP="00E86DB6">
      <w:pPr>
        <w:keepLines/>
        <w:overflowPunct w:val="0"/>
        <w:autoSpaceDE w:val="0"/>
        <w:autoSpaceDN w:val="0"/>
        <w:adjustRightInd w:val="0"/>
        <w:jc w:val="center"/>
        <w:textAlignment w:val="baseline"/>
        <w:rPr>
          <w:rFonts w:ascii="Times New Roman" w:eastAsia="Times New Roman" w:hAnsi="Times New Roman"/>
          <w:sz w:val="24"/>
          <w:szCs w:val="24"/>
          <w:lang w:val="ru-RU" w:eastAsia="ru-RU"/>
        </w:rPr>
      </w:pPr>
      <w:r w:rsidRPr="00E86DB6">
        <w:rPr>
          <w:rFonts w:ascii="Times New Roman" w:eastAsia="Times New Roman" w:hAnsi="Times New Roman"/>
          <w:b/>
          <w:sz w:val="24"/>
          <w:szCs w:val="24"/>
          <w:lang w:val="ru-RU" w:eastAsia="ru-RU"/>
        </w:rPr>
        <w:t xml:space="preserve">Рис. </w:t>
      </w:r>
      <w:r w:rsidRPr="00E86DB6">
        <w:rPr>
          <w:rFonts w:ascii="Times New Roman" w:hAnsi="Times New Roman"/>
          <w:b/>
          <w:sz w:val="24"/>
          <w:szCs w:val="24"/>
          <w:lang w:val="ru-RU"/>
        </w:rPr>
        <w:t>10</w:t>
      </w:r>
      <w:r w:rsidRPr="00E86DB6">
        <w:rPr>
          <w:rFonts w:ascii="Times New Roman" w:eastAsia="Times New Roman" w:hAnsi="Times New Roman"/>
          <w:b/>
          <w:sz w:val="24"/>
          <w:szCs w:val="24"/>
          <w:lang w:val="ru-RU" w:eastAsia="ru-RU"/>
        </w:rPr>
        <w:t xml:space="preserve">.8. </w:t>
      </w:r>
      <w:r w:rsidRPr="00E86DB6">
        <w:rPr>
          <w:rFonts w:ascii="Times New Roman" w:eastAsia="Times New Roman" w:hAnsi="Times New Roman"/>
          <w:sz w:val="24"/>
          <w:szCs w:val="24"/>
          <w:lang w:val="ru-RU" w:eastAsia="ru-RU"/>
        </w:rPr>
        <w:t xml:space="preserve">– </w:t>
      </w:r>
      <w:r w:rsidR="00E86DB6" w:rsidRPr="00E86DB6">
        <w:rPr>
          <w:rFonts w:ascii="Times New Roman" w:eastAsia="Times New Roman" w:hAnsi="Times New Roman"/>
          <w:sz w:val="24"/>
          <w:szCs w:val="24"/>
          <w:lang w:val="ru-RU" w:eastAsia="ru-RU"/>
        </w:rPr>
        <w:t>Вероятная дополнительная мощность экспозиционной дозы за счет атмосферного переноса выбросов ЮУАЭС</w:t>
      </w:r>
    </w:p>
    <w:p w:rsidR="00E86DB6" w:rsidRPr="00EE7C35" w:rsidRDefault="00E86DB6" w:rsidP="00E86DB6">
      <w:pPr>
        <w:keepLines/>
        <w:overflowPunct w:val="0"/>
        <w:autoSpaceDE w:val="0"/>
        <w:autoSpaceDN w:val="0"/>
        <w:adjustRightInd w:val="0"/>
        <w:ind w:firstLine="0"/>
        <w:textAlignment w:val="baseline"/>
        <w:rPr>
          <w:rFonts w:ascii="Times New Roman" w:eastAsia="Times New Roman" w:hAnsi="Times New Roman"/>
          <w:sz w:val="20"/>
          <w:szCs w:val="28"/>
          <w:lang w:val="ru-RU" w:eastAsia="ru-RU"/>
        </w:rPr>
      </w:pPr>
      <w:r w:rsidRPr="00EE7C35">
        <w:rPr>
          <w:rFonts w:ascii="Times New Roman" w:eastAsia="Times New Roman" w:hAnsi="Times New Roman"/>
          <w:sz w:val="20"/>
          <w:szCs w:val="28"/>
          <w:lang w:val="ru-RU" w:eastAsia="ru-RU"/>
        </w:rPr>
        <w:t>Зон</w:t>
      </w:r>
      <w:r>
        <w:rPr>
          <w:rFonts w:ascii="Times New Roman" w:eastAsia="Times New Roman" w:hAnsi="Times New Roman"/>
          <w:sz w:val="20"/>
          <w:szCs w:val="28"/>
          <w:lang w:val="ru-RU" w:eastAsia="ru-RU"/>
        </w:rPr>
        <w:t>ы</w:t>
      </w:r>
      <w:r w:rsidRPr="00EE7C35">
        <w:rPr>
          <w:rFonts w:ascii="Times New Roman" w:eastAsia="Times New Roman" w:hAnsi="Times New Roman"/>
          <w:sz w:val="20"/>
          <w:szCs w:val="28"/>
          <w:lang w:val="ru-RU" w:eastAsia="ru-RU"/>
        </w:rPr>
        <w:t xml:space="preserve"> </w:t>
      </w:r>
      <w:r>
        <w:rPr>
          <w:rFonts w:ascii="Times New Roman" w:eastAsia="Times New Roman" w:hAnsi="Times New Roman"/>
          <w:sz w:val="20"/>
          <w:szCs w:val="28"/>
          <w:lang w:val="ru-RU" w:eastAsia="ru-RU"/>
        </w:rPr>
        <w:t>загрязнения</w:t>
      </w:r>
      <w:r w:rsidRPr="00EE7C35">
        <w:rPr>
          <w:rFonts w:ascii="Times New Roman" w:eastAsia="Times New Roman" w:hAnsi="Times New Roman"/>
          <w:sz w:val="20"/>
          <w:szCs w:val="28"/>
          <w:lang w:val="ru-RU" w:eastAsia="ru-RU"/>
        </w:rPr>
        <w:t>, мкЗв/</w:t>
      </w:r>
      <w:r>
        <w:rPr>
          <w:rFonts w:ascii="Times New Roman" w:eastAsia="Times New Roman" w:hAnsi="Times New Roman"/>
          <w:sz w:val="20"/>
          <w:szCs w:val="28"/>
          <w:lang w:val="ru-RU" w:eastAsia="ru-RU"/>
        </w:rPr>
        <w:t>год</w:t>
      </w:r>
      <w:r w:rsidRPr="00EE7C35">
        <w:rPr>
          <w:rFonts w:ascii="Times New Roman" w:eastAsia="Times New Roman" w:hAnsi="Times New Roman"/>
          <w:sz w:val="20"/>
          <w:szCs w:val="28"/>
          <w:lang w:val="ru-RU" w:eastAsia="ru-RU"/>
        </w:rPr>
        <w:t xml:space="preserve">: </w:t>
      </w:r>
    </w:p>
    <w:p w:rsidR="00E86DB6" w:rsidRPr="00EE7C35" w:rsidRDefault="00E86DB6" w:rsidP="00E86DB6">
      <w:pPr>
        <w:keepLines/>
        <w:overflowPunct w:val="0"/>
        <w:autoSpaceDE w:val="0"/>
        <w:autoSpaceDN w:val="0"/>
        <w:adjustRightInd w:val="0"/>
        <w:ind w:firstLine="0"/>
        <w:textAlignment w:val="baseline"/>
        <w:rPr>
          <w:rFonts w:ascii="Times New Roman" w:eastAsia="Times New Roman" w:hAnsi="Times New Roman"/>
          <w:sz w:val="20"/>
          <w:szCs w:val="28"/>
          <w:lang w:val="ru-RU" w:eastAsia="ru-RU"/>
        </w:rPr>
      </w:pPr>
      <w:r w:rsidRPr="00EE7C35">
        <w:rPr>
          <w:rFonts w:ascii="Times New Roman" w:eastAsia="Times New Roman" w:hAnsi="Times New Roman"/>
          <w:b/>
          <w:color w:val="0070C0"/>
          <w:sz w:val="20"/>
          <w:szCs w:val="28"/>
          <w:lang w:val="ru-RU" w:eastAsia="ru-RU"/>
        </w:rPr>
        <w:t>1</w:t>
      </w:r>
      <w:r w:rsidRPr="00EE7C35">
        <w:rPr>
          <w:rFonts w:ascii="Times New Roman" w:eastAsia="Times New Roman" w:hAnsi="Times New Roman"/>
          <w:sz w:val="20"/>
          <w:szCs w:val="28"/>
          <w:lang w:val="ru-RU" w:eastAsia="ru-RU"/>
        </w:rPr>
        <w:t xml:space="preserve"> - ≥ 0,001; </w:t>
      </w:r>
      <w:r w:rsidRPr="00EE7C35">
        <w:rPr>
          <w:rFonts w:ascii="Times New Roman" w:eastAsia="Times New Roman" w:hAnsi="Times New Roman"/>
          <w:b/>
          <w:color w:val="0070C0"/>
          <w:sz w:val="20"/>
          <w:szCs w:val="28"/>
          <w:lang w:val="ru-RU" w:eastAsia="ru-RU"/>
        </w:rPr>
        <w:t>2</w:t>
      </w:r>
      <w:r w:rsidRPr="00EE7C35">
        <w:rPr>
          <w:rFonts w:ascii="Times New Roman" w:eastAsia="Times New Roman" w:hAnsi="Times New Roman"/>
          <w:sz w:val="20"/>
          <w:szCs w:val="28"/>
          <w:lang w:val="ru-RU" w:eastAsia="ru-RU"/>
        </w:rPr>
        <w:t xml:space="preserve"> - ≤ 0,001, ≥ 0,0005; </w:t>
      </w:r>
      <w:r w:rsidRPr="00EE7C35">
        <w:rPr>
          <w:rFonts w:ascii="Times New Roman" w:eastAsia="Times New Roman" w:hAnsi="Times New Roman"/>
          <w:b/>
          <w:color w:val="0070C0"/>
          <w:sz w:val="20"/>
          <w:szCs w:val="28"/>
          <w:lang w:val="ru-RU" w:eastAsia="ru-RU"/>
        </w:rPr>
        <w:t>3</w:t>
      </w:r>
      <w:r w:rsidRPr="00EE7C35">
        <w:rPr>
          <w:rFonts w:ascii="Times New Roman" w:eastAsia="Times New Roman" w:hAnsi="Times New Roman"/>
          <w:sz w:val="20"/>
          <w:szCs w:val="28"/>
          <w:lang w:val="ru-RU" w:eastAsia="ru-RU"/>
        </w:rPr>
        <w:t xml:space="preserve"> - ≤ 0,0005, ≥ 0,0001.</w:t>
      </w:r>
    </w:p>
    <w:p w:rsidR="000B39CD" w:rsidRPr="00E9181B" w:rsidRDefault="00E86DB6" w:rsidP="00E86DB6">
      <w:pPr>
        <w:overflowPunct w:val="0"/>
        <w:autoSpaceDE w:val="0"/>
        <w:autoSpaceDN w:val="0"/>
        <w:adjustRightInd w:val="0"/>
        <w:ind w:firstLine="0"/>
        <w:textAlignment w:val="baseline"/>
        <w:rPr>
          <w:rFonts w:ascii="Times New Roman" w:eastAsia="Times New Roman" w:hAnsi="Times New Roman"/>
          <w:sz w:val="24"/>
          <w:szCs w:val="24"/>
          <w:lang w:val="ru-RU" w:eastAsia="ru-RU"/>
        </w:rPr>
      </w:pPr>
      <w:r w:rsidRPr="00EE7C35">
        <w:rPr>
          <w:rFonts w:ascii="Times New Roman" w:eastAsia="Times New Roman" w:hAnsi="Times New Roman"/>
          <w:sz w:val="20"/>
          <w:szCs w:val="28"/>
          <w:lang w:val="ru-RU" w:eastAsia="ru-RU"/>
        </w:rPr>
        <w:t>Средн</w:t>
      </w:r>
      <w:r>
        <w:rPr>
          <w:rFonts w:ascii="Times New Roman" w:eastAsia="Times New Roman" w:hAnsi="Times New Roman"/>
          <w:sz w:val="20"/>
          <w:szCs w:val="28"/>
          <w:lang w:val="ru-RU" w:eastAsia="ru-RU"/>
        </w:rPr>
        <w:t>и</w:t>
      </w:r>
      <w:r w:rsidRPr="00EE7C35">
        <w:rPr>
          <w:rFonts w:ascii="Times New Roman" w:eastAsia="Times New Roman" w:hAnsi="Times New Roman"/>
          <w:sz w:val="20"/>
          <w:szCs w:val="28"/>
          <w:lang w:val="ru-RU" w:eastAsia="ru-RU"/>
        </w:rPr>
        <w:t>й глобальн</w:t>
      </w:r>
      <w:r>
        <w:rPr>
          <w:rFonts w:ascii="Times New Roman" w:eastAsia="Times New Roman" w:hAnsi="Times New Roman"/>
          <w:sz w:val="20"/>
          <w:szCs w:val="28"/>
          <w:lang w:val="ru-RU" w:eastAsia="ru-RU"/>
        </w:rPr>
        <w:t>ы</w:t>
      </w:r>
      <w:r w:rsidRPr="00EE7C35">
        <w:rPr>
          <w:rFonts w:ascii="Times New Roman" w:eastAsia="Times New Roman" w:hAnsi="Times New Roman"/>
          <w:sz w:val="20"/>
          <w:szCs w:val="28"/>
          <w:lang w:val="ru-RU" w:eastAsia="ru-RU"/>
        </w:rPr>
        <w:t>й показ</w:t>
      </w:r>
      <w:r>
        <w:rPr>
          <w:rFonts w:ascii="Times New Roman" w:eastAsia="Times New Roman" w:hAnsi="Times New Roman"/>
          <w:sz w:val="20"/>
          <w:szCs w:val="28"/>
          <w:lang w:val="ru-RU" w:eastAsia="ru-RU"/>
        </w:rPr>
        <w:t>атель МЭ</w:t>
      </w:r>
      <w:r w:rsidRPr="00EE7C35">
        <w:rPr>
          <w:rFonts w:ascii="Times New Roman" w:eastAsia="Times New Roman" w:hAnsi="Times New Roman"/>
          <w:sz w:val="20"/>
          <w:szCs w:val="28"/>
          <w:lang w:val="ru-RU" w:eastAsia="ru-RU"/>
        </w:rPr>
        <w:t>Д</w:t>
      </w:r>
      <w:r>
        <w:rPr>
          <w:rFonts w:ascii="Times New Roman" w:eastAsia="Times New Roman" w:hAnsi="Times New Roman"/>
          <w:sz w:val="20"/>
          <w:szCs w:val="28"/>
          <w:lang w:val="ru-RU" w:eastAsia="ru-RU"/>
        </w:rPr>
        <w:t xml:space="preserve"> составляет </w:t>
      </w:r>
      <w:r w:rsidRPr="00EE7C35">
        <w:rPr>
          <w:rFonts w:ascii="Times New Roman" w:eastAsia="Times New Roman" w:hAnsi="Times New Roman"/>
          <w:sz w:val="20"/>
          <w:szCs w:val="28"/>
          <w:lang w:val="ru-RU" w:eastAsia="ru-RU"/>
        </w:rPr>
        <w:t>2,4 мЗв/</w:t>
      </w:r>
      <w:r>
        <w:rPr>
          <w:rFonts w:ascii="Times New Roman" w:eastAsia="Times New Roman" w:hAnsi="Times New Roman"/>
          <w:sz w:val="20"/>
          <w:szCs w:val="28"/>
          <w:lang w:val="ru-RU" w:eastAsia="ru-RU"/>
        </w:rPr>
        <w:t>год</w:t>
      </w:r>
      <w:r w:rsidRPr="00EE7C35">
        <w:rPr>
          <w:rFonts w:ascii="Times New Roman" w:eastAsia="Times New Roman" w:hAnsi="Times New Roman"/>
          <w:sz w:val="20"/>
          <w:szCs w:val="28"/>
          <w:lang w:val="ru-RU" w:eastAsia="ru-RU"/>
        </w:rPr>
        <w:t>.</w:t>
      </w:r>
    </w:p>
    <w:p w:rsidR="000B39CD" w:rsidRPr="00E9181B" w:rsidRDefault="000B39CD" w:rsidP="00E9181B">
      <w:pPr>
        <w:overflowPunct w:val="0"/>
        <w:autoSpaceDE w:val="0"/>
        <w:autoSpaceDN w:val="0"/>
        <w:adjustRightInd w:val="0"/>
        <w:textAlignment w:val="baseline"/>
        <w:rPr>
          <w:rFonts w:ascii="Times New Roman" w:eastAsia="Times New Roman" w:hAnsi="Times New Roman"/>
          <w:sz w:val="24"/>
          <w:szCs w:val="24"/>
          <w:lang w:val="ru-RU" w:eastAsia="ru-RU"/>
        </w:rPr>
      </w:pPr>
    </w:p>
    <w:p w:rsidR="00E86DB6" w:rsidRPr="00E86DB6" w:rsidRDefault="00E86DB6" w:rsidP="00E86DB6">
      <w:pPr>
        <w:keepLines/>
        <w:rPr>
          <w:rFonts w:ascii="Times New Roman" w:eastAsia="Times New Roman" w:hAnsi="Times New Roman"/>
          <w:sz w:val="24"/>
          <w:szCs w:val="24"/>
          <w:lang w:val="ru-RU" w:eastAsia="ru-RU"/>
        </w:rPr>
      </w:pPr>
      <w:r w:rsidRPr="00E86DB6">
        <w:rPr>
          <w:rFonts w:ascii="Times New Roman" w:eastAsia="Times New Roman" w:hAnsi="Times New Roman"/>
          <w:sz w:val="24"/>
          <w:szCs w:val="24"/>
          <w:lang w:val="ru-RU" w:eastAsia="ru-RU"/>
        </w:rPr>
        <w:t>Как видно из последнего рисунка, влияние выбросов энергоблоков ОП ЮУАЭС на соседние страны практически не заметен (составляет 2-5% от среднего глобального показателя).</w:t>
      </w:r>
    </w:p>
    <w:p w:rsidR="00E86DB6" w:rsidRPr="00E86DB6" w:rsidRDefault="00E86DB6" w:rsidP="00E86DB6">
      <w:pPr>
        <w:keepLines/>
        <w:rPr>
          <w:rFonts w:ascii="Times New Roman" w:eastAsia="Times New Roman" w:hAnsi="Times New Roman"/>
          <w:sz w:val="24"/>
          <w:szCs w:val="24"/>
          <w:lang w:val="ru-RU" w:eastAsia="ru-RU"/>
        </w:rPr>
      </w:pPr>
      <w:r w:rsidRPr="00E86DB6">
        <w:rPr>
          <w:rFonts w:ascii="Times New Roman" w:eastAsia="Times New Roman" w:hAnsi="Times New Roman"/>
          <w:sz w:val="24"/>
          <w:szCs w:val="24"/>
          <w:lang w:val="ru-RU" w:eastAsia="ru-RU"/>
        </w:rPr>
        <w:t>Учитывая характер запланированной деятельности, можно констатировать, что проанализированное влияние радиоактивных выбросов ЮУАЭС останется на существующем уровне.</w:t>
      </w:r>
    </w:p>
    <w:p w:rsidR="00E86DB6" w:rsidRPr="00E86DB6" w:rsidRDefault="00E86DB6" w:rsidP="00E86DB6">
      <w:pPr>
        <w:keepLines/>
        <w:rPr>
          <w:rFonts w:ascii="Times New Roman" w:eastAsia="Times New Roman" w:hAnsi="Times New Roman"/>
          <w:sz w:val="24"/>
          <w:szCs w:val="24"/>
          <w:lang w:val="ru-RU" w:eastAsia="ru-RU"/>
        </w:rPr>
      </w:pPr>
      <w:r w:rsidRPr="00E86DB6">
        <w:rPr>
          <w:rFonts w:ascii="Times New Roman" w:eastAsia="Times New Roman" w:hAnsi="Times New Roman"/>
          <w:sz w:val="24"/>
          <w:szCs w:val="24"/>
          <w:lang w:val="ru-RU" w:eastAsia="ru-RU"/>
        </w:rPr>
        <w:t>В рамках подготовки этой ОВОС выполнено моделирование максимального ожидаемого трансграничного воздействия радиоактивных выбросов энергоблоков ОП ЮУАЭС на окружающую среду соседних стран для различных режимов работы (Приложение С). Основные результаты этих расчетов приведены ниже.</w:t>
      </w:r>
    </w:p>
    <w:p w:rsidR="00E86DB6" w:rsidRPr="00E86DB6" w:rsidRDefault="00E86DB6" w:rsidP="00E86DB6">
      <w:pPr>
        <w:keepLines/>
        <w:rPr>
          <w:rFonts w:ascii="Times New Roman" w:eastAsia="Times New Roman" w:hAnsi="Times New Roman"/>
          <w:sz w:val="24"/>
          <w:szCs w:val="24"/>
          <w:lang w:val="ru-RU" w:eastAsia="ru-RU"/>
        </w:rPr>
      </w:pPr>
      <w:r w:rsidRPr="00E86DB6">
        <w:rPr>
          <w:rFonts w:ascii="Times New Roman" w:eastAsia="Times New Roman" w:hAnsi="Times New Roman"/>
          <w:sz w:val="24"/>
          <w:szCs w:val="24"/>
          <w:lang w:val="ru-RU" w:eastAsia="ru-RU"/>
        </w:rPr>
        <w:t xml:space="preserve">Как показывают расчеты, в режиме нормальной эксплуатации максимальные значения объемной активности в атмосферном воздухе на границе с Молдовой (130 км) ожидаются для </w:t>
      </w:r>
      <w:r w:rsidRPr="00E86DB6">
        <w:rPr>
          <w:rFonts w:ascii="Times New Roman" w:eastAsia="Times New Roman" w:hAnsi="Times New Roman"/>
          <w:sz w:val="24"/>
          <w:szCs w:val="24"/>
          <w:vertAlign w:val="superscript"/>
          <w:lang w:val="ru-RU" w:eastAsia="ru-RU"/>
        </w:rPr>
        <w:t>133</w:t>
      </w:r>
      <w:r w:rsidRPr="00E86DB6">
        <w:rPr>
          <w:rFonts w:ascii="Times New Roman" w:eastAsia="Times New Roman" w:hAnsi="Times New Roman"/>
          <w:sz w:val="24"/>
          <w:szCs w:val="24"/>
          <w:lang w:val="ru-RU" w:eastAsia="ru-RU"/>
        </w:rPr>
        <w:t>Хе - 0,00076 Бк/м</w:t>
      </w:r>
      <w:r w:rsidRPr="00E86DB6">
        <w:rPr>
          <w:rFonts w:ascii="Times New Roman" w:eastAsia="Times New Roman" w:hAnsi="Times New Roman"/>
          <w:sz w:val="24"/>
          <w:szCs w:val="24"/>
          <w:vertAlign w:val="superscript"/>
          <w:lang w:val="ru-RU" w:eastAsia="ru-RU"/>
        </w:rPr>
        <w:t>3</w:t>
      </w:r>
      <w:r w:rsidRPr="00E86DB6">
        <w:rPr>
          <w:rFonts w:ascii="Times New Roman" w:eastAsia="Times New Roman" w:hAnsi="Times New Roman"/>
          <w:sz w:val="24"/>
          <w:szCs w:val="24"/>
          <w:lang w:val="ru-RU" w:eastAsia="ru-RU"/>
        </w:rPr>
        <w:t xml:space="preserve"> и трития - 0,0008 Бк/м</w:t>
      </w:r>
      <w:r w:rsidRPr="00E86DB6">
        <w:rPr>
          <w:rFonts w:ascii="Times New Roman" w:eastAsia="Times New Roman" w:hAnsi="Times New Roman"/>
          <w:sz w:val="24"/>
          <w:szCs w:val="24"/>
          <w:vertAlign w:val="superscript"/>
          <w:lang w:val="ru-RU" w:eastAsia="ru-RU"/>
        </w:rPr>
        <w:t>3</w:t>
      </w:r>
      <w:r w:rsidRPr="00E86DB6">
        <w:rPr>
          <w:rFonts w:ascii="Times New Roman" w:eastAsia="Times New Roman" w:hAnsi="Times New Roman"/>
          <w:sz w:val="24"/>
          <w:szCs w:val="24"/>
          <w:lang w:val="ru-RU" w:eastAsia="ru-RU"/>
        </w:rPr>
        <w:t>, на границе с Румынией (250 км) - 0,00038 Бк/м</w:t>
      </w:r>
      <w:r w:rsidRPr="00E86DB6">
        <w:rPr>
          <w:rFonts w:ascii="Times New Roman" w:eastAsia="Times New Roman" w:hAnsi="Times New Roman"/>
          <w:sz w:val="24"/>
          <w:szCs w:val="24"/>
          <w:vertAlign w:val="superscript"/>
          <w:lang w:val="ru-RU" w:eastAsia="ru-RU"/>
        </w:rPr>
        <w:t>3</w:t>
      </w:r>
      <w:r w:rsidRPr="00E86DB6">
        <w:rPr>
          <w:rFonts w:ascii="Times New Roman" w:eastAsia="Times New Roman" w:hAnsi="Times New Roman"/>
          <w:sz w:val="24"/>
          <w:szCs w:val="24"/>
          <w:lang w:val="ru-RU" w:eastAsia="ru-RU"/>
        </w:rPr>
        <w:t xml:space="preserve"> (</w:t>
      </w:r>
      <w:r w:rsidRPr="00E86DB6">
        <w:rPr>
          <w:rFonts w:ascii="Times New Roman" w:eastAsia="Times New Roman" w:hAnsi="Times New Roman"/>
          <w:sz w:val="24"/>
          <w:szCs w:val="24"/>
          <w:vertAlign w:val="superscript"/>
          <w:lang w:val="ru-RU" w:eastAsia="ru-RU"/>
        </w:rPr>
        <w:t>133</w:t>
      </w:r>
      <w:r w:rsidRPr="00E86DB6">
        <w:rPr>
          <w:rFonts w:ascii="Times New Roman" w:eastAsia="Times New Roman" w:hAnsi="Times New Roman"/>
          <w:sz w:val="24"/>
          <w:szCs w:val="24"/>
          <w:lang w:val="ru-RU" w:eastAsia="ru-RU"/>
        </w:rPr>
        <w:t>Хе) и 0,0008 Бк/м</w:t>
      </w:r>
      <w:r w:rsidRPr="00E86DB6">
        <w:rPr>
          <w:rFonts w:ascii="Times New Roman" w:eastAsia="Times New Roman" w:hAnsi="Times New Roman"/>
          <w:sz w:val="24"/>
          <w:szCs w:val="24"/>
          <w:vertAlign w:val="superscript"/>
          <w:lang w:val="ru-RU" w:eastAsia="ru-RU"/>
        </w:rPr>
        <w:t>3</w:t>
      </w:r>
      <w:r w:rsidRPr="00E86DB6">
        <w:rPr>
          <w:rFonts w:ascii="Times New Roman" w:eastAsia="Times New Roman" w:hAnsi="Times New Roman"/>
          <w:sz w:val="24"/>
          <w:szCs w:val="24"/>
          <w:lang w:val="ru-RU" w:eastAsia="ru-RU"/>
        </w:rPr>
        <w:t xml:space="preserve"> (тритий), на границе с Белоруссией (380 км) - 0,00038 Бк/м</w:t>
      </w:r>
      <w:r w:rsidRPr="00E86DB6">
        <w:rPr>
          <w:rFonts w:ascii="Times New Roman" w:eastAsia="Times New Roman" w:hAnsi="Times New Roman"/>
          <w:sz w:val="24"/>
          <w:szCs w:val="24"/>
          <w:vertAlign w:val="superscript"/>
          <w:lang w:val="ru-RU" w:eastAsia="ru-RU"/>
        </w:rPr>
        <w:t>3</w:t>
      </w:r>
      <w:r w:rsidRPr="00E86DB6">
        <w:rPr>
          <w:rFonts w:ascii="Times New Roman" w:eastAsia="Times New Roman" w:hAnsi="Times New Roman"/>
          <w:sz w:val="24"/>
          <w:szCs w:val="24"/>
          <w:lang w:val="ru-RU" w:eastAsia="ru-RU"/>
        </w:rPr>
        <w:t xml:space="preserve"> (</w:t>
      </w:r>
      <w:r w:rsidRPr="00E86DB6">
        <w:rPr>
          <w:rFonts w:ascii="Times New Roman" w:eastAsia="Times New Roman" w:hAnsi="Times New Roman"/>
          <w:sz w:val="24"/>
          <w:szCs w:val="24"/>
          <w:vertAlign w:val="superscript"/>
          <w:lang w:val="ru-RU" w:eastAsia="ru-RU"/>
        </w:rPr>
        <w:t>133</w:t>
      </w:r>
      <w:r w:rsidRPr="00E86DB6">
        <w:rPr>
          <w:rFonts w:ascii="Times New Roman" w:eastAsia="Times New Roman" w:hAnsi="Times New Roman"/>
          <w:sz w:val="24"/>
          <w:szCs w:val="24"/>
          <w:lang w:val="ru-RU" w:eastAsia="ru-RU"/>
        </w:rPr>
        <w:t>Хе) и 0,0008 Бк/м</w:t>
      </w:r>
      <w:r w:rsidRPr="00E86DB6">
        <w:rPr>
          <w:rFonts w:ascii="Times New Roman" w:eastAsia="Times New Roman" w:hAnsi="Times New Roman"/>
          <w:sz w:val="24"/>
          <w:szCs w:val="24"/>
          <w:vertAlign w:val="superscript"/>
          <w:lang w:val="ru-RU" w:eastAsia="ru-RU"/>
        </w:rPr>
        <w:t>3</w:t>
      </w:r>
      <w:r w:rsidRPr="00E86DB6">
        <w:rPr>
          <w:rFonts w:ascii="Times New Roman" w:eastAsia="Times New Roman" w:hAnsi="Times New Roman"/>
          <w:sz w:val="24"/>
          <w:szCs w:val="24"/>
          <w:lang w:val="ru-RU" w:eastAsia="ru-RU"/>
        </w:rPr>
        <w:t xml:space="preserve"> (тритий).</w:t>
      </w:r>
    </w:p>
    <w:p w:rsidR="00E86DB6" w:rsidRPr="00E86DB6" w:rsidRDefault="00E86DB6" w:rsidP="00E86DB6">
      <w:pPr>
        <w:keepLines/>
        <w:rPr>
          <w:rFonts w:ascii="Times New Roman" w:eastAsia="Times New Roman" w:hAnsi="Times New Roman"/>
          <w:sz w:val="24"/>
          <w:szCs w:val="24"/>
          <w:lang w:val="ru-RU" w:eastAsia="ru-RU"/>
        </w:rPr>
      </w:pPr>
      <w:r w:rsidRPr="00E86DB6">
        <w:rPr>
          <w:rFonts w:ascii="Times New Roman" w:eastAsia="Times New Roman" w:hAnsi="Times New Roman"/>
          <w:sz w:val="24"/>
          <w:szCs w:val="24"/>
          <w:lang w:val="ru-RU" w:eastAsia="ru-RU"/>
        </w:rPr>
        <w:t>Максимальные значения выпадений на поверхность почвы на границе с Молдовой (130 км) ожидаются для трития - 25,4 кБк/(м</w:t>
      </w:r>
      <w:r w:rsidRPr="00E86DB6">
        <w:rPr>
          <w:rFonts w:ascii="Times New Roman" w:eastAsia="Times New Roman" w:hAnsi="Times New Roman"/>
          <w:sz w:val="24"/>
          <w:szCs w:val="24"/>
          <w:vertAlign w:val="superscript"/>
          <w:lang w:val="ru-RU" w:eastAsia="ru-RU"/>
        </w:rPr>
        <w:t>2</w:t>
      </w:r>
      <w:r w:rsidRPr="00E86DB6">
        <w:rPr>
          <w:rFonts w:ascii="Times New Roman" w:eastAsia="Times New Roman" w:hAnsi="Times New Roman"/>
          <w:sz w:val="24"/>
          <w:szCs w:val="24"/>
          <w:lang w:val="ru-RU" w:eastAsia="ru-RU"/>
        </w:rPr>
        <w:t>год) и углерода - 0,24 кБк/(м</w:t>
      </w:r>
      <w:r w:rsidRPr="00E86DB6">
        <w:rPr>
          <w:rFonts w:ascii="Times New Roman" w:eastAsia="Times New Roman" w:hAnsi="Times New Roman"/>
          <w:sz w:val="24"/>
          <w:szCs w:val="24"/>
          <w:vertAlign w:val="superscript"/>
          <w:lang w:val="ru-RU" w:eastAsia="ru-RU"/>
        </w:rPr>
        <w:t>2</w:t>
      </w:r>
      <w:r w:rsidRPr="00E86DB6">
        <w:rPr>
          <w:rFonts w:ascii="Times New Roman" w:eastAsia="Times New Roman" w:hAnsi="Times New Roman"/>
          <w:sz w:val="24"/>
          <w:szCs w:val="24"/>
          <w:lang w:val="ru-RU" w:eastAsia="ru-RU"/>
        </w:rPr>
        <w:t>год), на границе с Румынией (250 км) - 13,1 кБк/(м</w:t>
      </w:r>
      <w:r w:rsidRPr="00E86DB6">
        <w:rPr>
          <w:rFonts w:ascii="Times New Roman" w:eastAsia="Times New Roman" w:hAnsi="Times New Roman"/>
          <w:sz w:val="24"/>
          <w:szCs w:val="24"/>
          <w:vertAlign w:val="superscript"/>
          <w:lang w:val="ru-RU" w:eastAsia="ru-RU"/>
        </w:rPr>
        <w:t>2</w:t>
      </w:r>
      <w:r w:rsidRPr="00E86DB6">
        <w:rPr>
          <w:rFonts w:ascii="Times New Roman" w:eastAsia="Times New Roman" w:hAnsi="Times New Roman"/>
          <w:sz w:val="24"/>
          <w:szCs w:val="24"/>
          <w:lang w:val="ru-RU" w:eastAsia="ru-RU"/>
        </w:rPr>
        <w:t>год) (тритий) и 0,12 кБк/(м</w:t>
      </w:r>
      <w:r w:rsidRPr="00E86DB6">
        <w:rPr>
          <w:rFonts w:ascii="Times New Roman" w:eastAsia="Times New Roman" w:hAnsi="Times New Roman"/>
          <w:sz w:val="24"/>
          <w:szCs w:val="24"/>
          <w:vertAlign w:val="superscript"/>
          <w:lang w:val="ru-RU" w:eastAsia="ru-RU"/>
        </w:rPr>
        <w:t>2</w:t>
      </w:r>
      <w:r w:rsidRPr="00E86DB6">
        <w:rPr>
          <w:rFonts w:ascii="Times New Roman" w:eastAsia="Times New Roman" w:hAnsi="Times New Roman"/>
          <w:sz w:val="24"/>
          <w:szCs w:val="24"/>
          <w:lang w:val="ru-RU" w:eastAsia="ru-RU"/>
        </w:rPr>
        <w:t>год) (</w:t>
      </w:r>
      <w:r w:rsidRPr="00E86DB6">
        <w:rPr>
          <w:rFonts w:ascii="Times New Roman" w:eastAsia="Times New Roman" w:hAnsi="Times New Roman"/>
          <w:sz w:val="24"/>
          <w:szCs w:val="24"/>
          <w:vertAlign w:val="superscript"/>
          <w:lang w:val="ru-RU" w:eastAsia="ru-RU"/>
        </w:rPr>
        <w:t>14</w:t>
      </w:r>
      <w:r w:rsidRPr="00E86DB6">
        <w:rPr>
          <w:rFonts w:ascii="Times New Roman" w:eastAsia="Times New Roman" w:hAnsi="Times New Roman"/>
          <w:sz w:val="24"/>
          <w:szCs w:val="24"/>
          <w:lang w:val="ru-RU" w:eastAsia="ru-RU"/>
        </w:rPr>
        <w:t>С), на границе с Белоруссией (380 км) - 8,65 кБк/(м</w:t>
      </w:r>
      <w:r w:rsidRPr="00E86DB6">
        <w:rPr>
          <w:rFonts w:ascii="Times New Roman" w:eastAsia="Times New Roman" w:hAnsi="Times New Roman"/>
          <w:sz w:val="24"/>
          <w:szCs w:val="24"/>
          <w:vertAlign w:val="superscript"/>
          <w:lang w:val="ru-RU" w:eastAsia="ru-RU"/>
        </w:rPr>
        <w:t>2</w:t>
      </w:r>
      <w:r w:rsidRPr="00E86DB6">
        <w:rPr>
          <w:rFonts w:ascii="Times New Roman" w:eastAsia="Times New Roman" w:hAnsi="Times New Roman"/>
          <w:sz w:val="24"/>
          <w:szCs w:val="24"/>
          <w:lang w:val="ru-RU" w:eastAsia="ru-RU"/>
        </w:rPr>
        <w:t>год) (</w:t>
      </w:r>
      <w:r w:rsidRPr="00E86DB6">
        <w:rPr>
          <w:rFonts w:ascii="Times New Roman" w:eastAsia="Times New Roman" w:hAnsi="Times New Roman"/>
          <w:sz w:val="24"/>
          <w:szCs w:val="24"/>
          <w:vertAlign w:val="superscript"/>
          <w:lang w:val="ru-RU" w:eastAsia="ru-RU"/>
        </w:rPr>
        <w:t>3</w:t>
      </w:r>
      <w:r w:rsidRPr="00E86DB6">
        <w:rPr>
          <w:rFonts w:ascii="Times New Roman" w:eastAsia="Times New Roman" w:hAnsi="Times New Roman"/>
          <w:sz w:val="24"/>
          <w:szCs w:val="24"/>
          <w:lang w:val="ru-RU" w:eastAsia="ru-RU"/>
        </w:rPr>
        <w:t>Н) и 0,08 кБк/(м</w:t>
      </w:r>
      <w:r w:rsidRPr="00E86DB6">
        <w:rPr>
          <w:rFonts w:ascii="Times New Roman" w:eastAsia="Times New Roman" w:hAnsi="Times New Roman"/>
          <w:sz w:val="24"/>
          <w:szCs w:val="24"/>
          <w:vertAlign w:val="superscript"/>
          <w:lang w:val="ru-RU" w:eastAsia="ru-RU"/>
        </w:rPr>
        <w:t>2</w:t>
      </w:r>
      <w:r w:rsidRPr="00E86DB6">
        <w:rPr>
          <w:rFonts w:ascii="Times New Roman" w:eastAsia="Times New Roman" w:hAnsi="Times New Roman"/>
          <w:sz w:val="24"/>
          <w:szCs w:val="24"/>
          <w:lang w:val="ru-RU" w:eastAsia="ru-RU"/>
        </w:rPr>
        <w:t>год) (</w:t>
      </w:r>
      <w:r w:rsidRPr="00E86DB6">
        <w:rPr>
          <w:rFonts w:ascii="Times New Roman" w:eastAsia="Times New Roman" w:hAnsi="Times New Roman"/>
          <w:sz w:val="24"/>
          <w:szCs w:val="24"/>
          <w:vertAlign w:val="superscript"/>
          <w:lang w:val="ru-RU" w:eastAsia="ru-RU"/>
        </w:rPr>
        <w:t>14</w:t>
      </w:r>
      <w:r w:rsidRPr="00E86DB6">
        <w:rPr>
          <w:rFonts w:ascii="Times New Roman" w:eastAsia="Times New Roman" w:hAnsi="Times New Roman"/>
          <w:sz w:val="24"/>
          <w:szCs w:val="24"/>
          <w:lang w:val="ru-RU" w:eastAsia="ru-RU"/>
        </w:rPr>
        <w:t>С).</w:t>
      </w:r>
    </w:p>
    <w:p w:rsidR="00E86DB6" w:rsidRPr="00E86DB6" w:rsidRDefault="00E86DB6" w:rsidP="00E86DB6">
      <w:pPr>
        <w:keepLines/>
        <w:rPr>
          <w:rFonts w:ascii="Times New Roman" w:eastAsia="Times New Roman" w:hAnsi="Times New Roman"/>
          <w:sz w:val="24"/>
          <w:szCs w:val="24"/>
          <w:lang w:val="ru-RU" w:eastAsia="ru-RU"/>
        </w:rPr>
      </w:pPr>
      <w:r w:rsidRPr="00E86DB6">
        <w:rPr>
          <w:rFonts w:ascii="Times New Roman" w:eastAsia="Times New Roman" w:hAnsi="Times New Roman"/>
          <w:sz w:val="24"/>
          <w:szCs w:val="24"/>
          <w:lang w:val="ru-RU" w:eastAsia="ru-RU"/>
        </w:rPr>
        <w:t>Квота лимита дозы 40 мкЗв / год согласно НРБУ-97 для выбросов с ЮУАЭС не превышается (независимо от места расположения критической группы населения). Максимальные дозы на границе с Молдовой (130 км) не превысят 0,0035 мкЗв/год, на границе с Румынией (250 км) - 0,0018 мкЗв/год, на границе с Белоруссией - 0,0012 мкЗв/год.</w:t>
      </w:r>
    </w:p>
    <w:p w:rsidR="00E86DB6" w:rsidRPr="00E86DB6" w:rsidRDefault="00E86DB6" w:rsidP="00E86DB6">
      <w:pPr>
        <w:keepLines/>
        <w:rPr>
          <w:rFonts w:ascii="Times New Roman" w:hAnsi="Times New Roman"/>
          <w:sz w:val="24"/>
          <w:szCs w:val="24"/>
          <w:lang w:val="ru-RU"/>
        </w:rPr>
      </w:pPr>
      <w:r w:rsidRPr="00E86DB6">
        <w:rPr>
          <w:rFonts w:ascii="Times New Roman" w:eastAsia="Times New Roman" w:hAnsi="Times New Roman"/>
          <w:sz w:val="24"/>
          <w:szCs w:val="24"/>
          <w:lang w:val="ru-RU" w:eastAsia="ru-RU"/>
        </w:rPr>
        <w:lastRenderedPageBreak/>
        <w:t xml:space="preserve">Трансграничное воздействие выбросов радионуклидов может вызывать в результате максимальной проектной аварии (МПА) максимальные значения объемной активности на границе с Молдовой (130 км) в атмосферном воздухе для </w:t>
      </w:r>
      <w:r w:rsidRPr="00E86DB6">
        <w:rPr>
          <w:rFonts w:ascii="Times New Roman" w:eastAsia="Times New Roman" w:hAnsi="Times New Roman"/>
          <w:sz w:val="24"/>
          <w:szCs w:val="24"/>
          <w:vertAlign w:val="superscript"/>
          <w:lang w:val="ru-RU" w:eastAsia="ru-RU"/>
        </w:rPr>
        <w:t>88</w:t>
      </w:r>
      <w:r w:rsidRPr="00E86DB6">
        <w:rPr>
          <w:rFonts w:ascii="Times New Roman" w:eastAsia="Times New Roman" w:hAnsi="Times New Roman"/>
          <w:sz w:val="24"/>
          <w:szCs w:val="24"/>
          <w:lang w:val="ru-RU" w:eastAsia="ru-RU"/>
        </w:rPr>
        <w:t>Kr - до 11,3 Бк/м</w:t>
      </w:r>
      <w:r w:rsidRPr="00E86DB6">
        <w:rPr>
          <w:rFonts w:ascii="Times New Roman" w:eastAsia="Times New Roman" w:hAnsi="Times New Roman"/>
          <w:sz w:val="24"/>
          <w:szCs w:val="24"/>
          <w:vertAlign w:val="superscript"/>
          <w:lang w:val="ru-RU" w:eastAsia="ru-RU"/>
        </w:rPr>
        <w:t>3</w:t>
      </w:r>
      <w:r w:rsidRPr="00E86DB6">
        <w:rPr>
          <w:rFonts w:ascii="Times New Roman" w:eastAsia="Times New Roman" w:hAnsi="Times New Roman"/>
          <w:sz w:val="24"/>
          <w:szCs w:val="24"/>
          <w:lang w:val="ru-RU" w:eastAsia="ru-RU"/>
        </w:rPr>
        <w:t xml:space="preserve">. Максимальные значения выпадений на поверхность почвы на границе с Молдовой ожидаются для </w:t>
      </w:r>
      <w:r w:rsidRPr="00E86DB6">
        <w:rPr>
          <w:rFonts w:ascii="Times New Roman" w:eastAsia="Times New Roman" w:hAnsi="Times New Roman"/>
          <w:sz w:val="24"/>
          <w:szCs w:val="24"/>
          <w:vertAlign w:val="superscript"/>
          <w:lang w:val="ru-RU" w:eastAsia="ru-RU"/>
        </w:rPr>
        <w:t>131</w:t>
      </w:r>
      <w:r w:rsidRPr="00E86DB6">
        <w:rPr>
          <w:rFonts w:ascii="Times New Roman" w:eastAsia="Times New Roman" w:hAnsi="Times New Roman"/>
          <w:sz w:val="24"/>
          <w:szCs w:val="24"/>
          <w:lang w:val="en-US" w:eastAsia="ru-RU"/>
        </w:rPr>
        <w:t>I</w:t>
      </w:r>
      <w:r w:rsidRPr="00E86DB6">
        <w:rPr>
          <w:rFonts w:ascii="Times New Roman" w:eastAsia="Times New Roman" w:hAnsi="Times New Roman"/>
          <w:sz w:val="24"/>
          <w:szCs w:val="24"/>
          <w:lang w:val="ru-RU" w:eastAsia="ru-RU"/>
        </w:rPr>
        <w:t xml:space="preserve"> - до 10,4 Бк/м</w:t>
      </w:r>
      <w:r w:rsidRPr="00E86DB6">
        <w:rPr>
          <w:rFonts w:ascii="Times New Roman" w:eastAsia="Times New Roman" w:hAnsi="Times New Roman"/>
          <w:sz w:val="24"/>
          <w:szCs w:val="24"/>
          <w:vertAlign w:val="superscript"/>
          <w:lang w:val="ru-RU" w:eastAsia="ru-RU"/>
        </w:rPr>
        <w:t>2</w:t>
      </w:r>
      <w:r w:rsidRPr="00E86DB6">
        <w:rPr>
          <w:rFonts w:ascii="Times New Roman" w:eastAsia="Times New Roman" w:hAnsi="Times New Roman"/>
          <w:sz w:val="24"/>
          <w:szCs w:val="24"/>
          <w:lang w:val="ru-RU" w:eastAsia="ru-RU"/>
        </w:rPr>
        <w:t xml:space="preserve">, </w:t>
      </w:r>
      <w:r w:rsidRPr="00E86DB6">
        <w:rPr>
          <w:rFonts w:ascii="Times New Roman" w:eastAsia="Times New Roman" w:hAnsi="Times New Roman"/>
          <w:sz w:val="24"/>
          <w:szCs w:val="24"/>
          <w:vertAlign w:val="superscript"/>
          <w:lang w:val="ru-RU" w:eastAsia="ru-RU"/>
        </w:rPr>
        <w:t>133</w:t>
      </w:r>
      <w:r w:rsidRPr="00E86DB6">
        <w:rPr>
          <w:rFonts w:ascii="Times New Roman" w:eastAsia="Times New Roman" w:hAnsi="Times New Roman"/>
          <w:sz w:val="24"/>
          <w:szCs w:val="24"/>
          <w:lang w:val="ru-RU" w:eastAsia="ru-RU"/>
        </w:rPr>
        <w:t>I - до 6,4 Бк/м</w:t>
      </w:r>
      <w:r w:rsidRPr="00E86DB6">
        <w:rPr>
          <w:rFonts w:ascii="Times New Roman" w:eastAsia="Times New Roman" w:hAnsi="Times New Roman"/>
          <w:sz w:val="24"/>
          <w:szCs w:val="24"/>
          <w:vertAlign w:val="superscript"/>
          <w:lang w:val="ru-RU" w:eastAsia="ru-RU"/>
        </w:rPr>
        <w:t>2</w:t>
      </w:r>
      <w:r w:rsidRPr="00E86DB6">
        <w:rPr>
          <w:rFonts w:ascii="Times New Roman" w:eastAsia="Times New Roman" w:hAnsi="Times New Roman"/>
          <w:sz w:val="24"/>
          <w:szCs w:val="24"/>
          <w:lang w:val="ru-RU" w:eastAsia="ru-RU"/>
        </w:rPr>
        <w:t xml:space="preserve"> и </w:t>
      </w:r>
      <w:r w:rsidRPr="00E86DB6">
        <w:rPr>
          <w:rFonts w:ascii="Times New Roman" w:eastAsia="Times New Roman" w:hAnsi="Times New Roman"/>
          <w:sz w:val="24"/>
          <w:szCs w:val="24"/>
          <w:vertAlign w:val="superscript"/>
          <w:lang w:val="ru-RU" w:eastAsia="ru-RU"/>
        </w:rPr>
        <w:t>135</w:t>
      </w:r>
      <w:r w:rsidRPr="00E86DB6">
        <w:rPr>
          <w:rFonts w:ascii="Times New Roman" w:eastAsia="Times New Roman" w:hAnsi="Times New Roman"/>
          <w:sz w:val="24"/>
          <w:szCs w:val="24"/>
          <w:lang w:val="en-US" w:eastAsia="ru-RU"/>
        </w:rPr>
        <w:t>I</w:t>
      </w:r>
      <w:r w:rsidRPr="00E86DB6">
        <w:rPr>
          <w:rFonts w:ascii="Times New Roman" w:eastAsia="Times New Roman" w:hAnsi="Times New Roman"/>
          <w:sz w:val="24"/>
          <w:szCs w:val="24"/>
          <w:lang w:val="ru-RU" w:eastAsia="ru-RU"/>
        </w:rPr>
        <w:t xml:space="preserve"> - до 1,93 Бк/м</w:t>
      </w:r>
      <w:r w:rsidRPr="00E86DB6">
        <w:rPr>
          <w:rFonts w:ascii="Times New Roman" w:eastAsia="Times New Roman" w:hAnsi="Times New Roman"/>
          <w:sz w:val="24"/>
          <w:szCs w:val="24"/>
          <w:vertAlign w:val="superscript"/>
          <w:lang w:val="ru-RU" w:eastAsia="ru-RU"/>
        </w:rPr>
        <w:t>2</w:t>
      </w:r>
      <w:r w:rsidRPr="00E86DB6">
        <w:rPr>
          <w:rFonts w:ascii="Times New Roman" w:eastAsia="Times New Roman" w:hAnsi="Times New Roman"/>
          <w:sz w:val="24"/>
          <w:szCs w:val="24"/>
          <w:lang w:val="ru-RU" w:eastAsia="ru-RU"/>
        </w:rPr>
        <w:t>. За 50 лет доза, обусловленная максимальной проектной аварией на границе с Молдовой (130 км), не превысит 5,1 нЗв.</w:t>
      </w:r>
    </w:p>
    <w:p w:rsidR="00E86DB6" w:rsidRPr="00E86DB6" w:rsidRDefault="00E86DB6" w:rsidP="00E86DB6">
      <w:pPr>
        <w:keepLines/>
        <w:shd w:val="clear" w:color="auto" w:fill="FFFFFF"/>
        <w:rPr>
          <w:rFonts w:ascii="Times New Roman" w:hAnsi="Times New Roman"/>
          <w:iCs/>
          <w:sz w:val="24"/>
          <w:szCs w:val="24"/>
          <w:lang w:val="ru-RU"/>
        </w:rPr>
      </w:pPr>
      <w:r w:rsidRPr="00E86DB6">
        <w:rPr>
          <w:rFonts w:ascii="Times New Roman" w:hAnsi="Times New Roman"/>
          <w:iCs/>
          <w:sz w:val="24"/>
          <w:szCs w:val="24"/>
          <w:lang w:val="ru-RU"/>
        </w:rPr>
        <w:t>В результате аварии «Отрыв крышки коллектора парогенератора - аварийный спайк» (АС) максимальные значения объемной активности в атмосферном воздухе ожидаются для изотопов ксенона - на границе с Молдовой до 9,67 кБк/м</w:t>
      </w:r>
      <w:r w:rsidRPr="00E86DB6">
        <w:rPr>
          <w:rFonts w:ascii="Times New Roman" w:hAnsi="Times New Roman"/>
          <w:iCs/>
          <w:sz w:val="24"/>
          <w:szCs w:val="24"/>
          <w:vertAlign w:val="superscript"/>
          <w:lang w:val="ru-RU"/>
        </w:rPr>
        <w:t>3</w:t>
      </w:r>
      <w:r w:rsidRPr="00E86DB6">
        <w:rPr>
          <w:rFonts w:ascii="Times New Roman" w:hAnsi="Times New Roman"/>
          <w:iCs/>
          <w:sz w:val="24"/>
          <w:szCs w:val="24"/>
          <w:lang w:val="ru-RU"/>
        </w:rPr>
        <w:t xml:space="preserve">. Максимальные значения выпадений на поверхность почвы на границе с Молдовой ожидаются для </w:t>
      </w:r>
      <w:r w:rsidRPr="00E86DB6">
        <w:rPr>
          <w:rFonts w:ascii="Times New Roman" w:hAnsi="Times New Roman"/>
          <w:iCs/>
          <w:sz w:val="24"/>
          <w:szCs w:val="24"/>
          <w:vertAlign w:val="superscript"/>
          <w:lang w:val="ru-RU"/>
        </w:rPr>
        <w:t>133</w:t>
      </w:r>
      <w:r w:rsidRPr="00E86DB6">
        <w:rPr>
          <w:rFonts w:ascii="Times New Roman" w:hAnsi="Times New Roman"/>
          <w:iCs/>
          <w:sz w:val="24"/>
          <w:szCs w:val="24"/>
          <w:lang w:val="en-US"/>
        </w:rPr>
        <w:t>I</w:t>
      </w:r>
      <w:r w:rsidRPr="00E86DB6">
        <w:rPr>
          <w:rFonts w:ascii="Times New Roman" w:hAnsi="Times New Roman"/>
          <w:iCs/>
          <w:sz w:val="24"/>
          <w:szCs w:val="24"/>
          <w:lang w:val="ru-RU"/>
        </w:rPr>
        <w:t xml:space="preserve"> - до 135 Бк/м</w:t>
      </w:r>
      <w:r w:rsidRPr="00E86DB6">
        <w:rPr>
          <w:rFonts w:ascii="Times New Roman" w:hAnsi="Times New Roman"/>
          <w:iCs/>
          <w:sz w:val="24"/>
          <w:szCs w:val="24"/>
          <w:vertAlign w:val="superscript"/>
          <w:lang w:val="ru-RU"/>
        </w:rPr>
        <w:t>2</w:t>
      </w:r>
      <w:r w:rsidRPr="00E86DB6">
        <w:rPr>
          <w:rFonts w:ascii="Times New Roman" w:hAnsi="Times New Roman"/>
          <w:iCs/>
          <w:sz w:val="24"/>
          <w:szCs w:val="24"/>
          <w:lang w:val="ru-RU"/>
        </w:rPr>
        <w:t xml:space="preserve">, </w:t>
      </w:r>
      <w:r w:rsidRPr="00E86DB6">
        <w:rPr>
          <w:rFonts w:ascii="Times New Roman" w:hAnsi="Times New Roman"/>
          <w:iCs/>
          <w:sz w:val="24"/>
          <w:szCs w:val="24"/>
          <w:vertAlign w:val="superscript"/>
          <w:lang w:val="ru-RU"/>
        </w:rPr>
        <w:t>135</w:t>
      </w:r>
      <w:r w:rsidRPr="00E86DB6">
        <w:rPr>
          <w:rFonts w:ascii="Times New Roman" w:hAnsi="Times New Roman"/>
          <w:iCs/>
          <w:sz w:val="24"/>
          <w:szCs w:val="24"/>
          <w:lang w:val="ru-RU"/>
        </w:rPr>
        <w:t>I - до 66,4 Бк/м</w:t>
      </w:r>
      <w:r w:rsidRPr="00E86DB6">
        <w:rPr>
          <w:rFonts w:ascii="Times New Roman" w:hAnsi="Times New Roman"/>
          <w:iCs/>
          <w:sz w:val="24"/>
          <w:szCs w:val="24"/>
          <w:vertAlign w:val="superscript"/>
          <w:lang w:val="ru-RU"/>
        </w:rPr>
        <w:t>2</w:t>
      </w:r>
      <w:r w:rsidRPr="00E86DB6">
        <w:rPr>
          <w:rFonts w:ascii="Times New Roman" w:hAnsi="Times New Roman"/>
          <w:iCs/>
          <w:sz w:val="24"/>
          <w:szCs w:val="24"/>
          <w:lang w:val="ru-RU"/>
        </w:rPr>
        <w:t xml:space="preserve"> и </w:t>
      </w:r>
      <w:r w:rsidRPr="00E86DB6">
        <w:rPr>
          <w:rFonts w:ascii="Times New Roman" w:hAnsi="Times New Roman"/>
          <w:iCs/>
          <w:sz w:val="24"/>
          <w:szCs w:val="24"/>
          <w:vertAlign w:val="superscript"/>
          <w:lang w:val="ru-RU"/>
        </w:rPr>
        <w:t>131</w:t>
      </w:r>
      <w:r w:rsidRPr="00E86DB6">
        <w:rPr>
          <w:rFonts w:ascii="Times New Roman" w:hAnsi="Times New Roman"/>
          <w:iCs/>
          <w:sz w:val="24"/>
          <w:szCs w:val="24"/>
          <w:lang w:val="en-US"/>
        </w:rPr>
        <w:t>I</w:t>
      </w:r>
      <w:r w:rsidRPr="00E86DB6">
        <w:rPr>
          <w:rFonts w:ascii="Times New Roman" w:hAnsi="Times New Roman"/>
          <w:iCs/>
          <w:sz w:val="24"/>
          <w:szCs w:val="24"/>
          <w:lang w:val="ru-RU"/>
        </w:rPr>
        <w:t xml:space="preserve"> - до 52,9 Бк/м</w:t>
      </w:r>
      <w:r w:rsidRPr="00E86DB6">
        <w:rPr>
          <w:rFonts w:ascii="Times New Roman" w:hAnsi="Times New Roman"/>
          <w:iCs/>
          <w:sz w:val="24"/>
          <w:szCs w:val="24"/>
          <w:vertAlign w:val="superscript"/>
          <w:lang w:val="ru-RU"/>
        </w:rPr>
        <w:t>2</w:t>
      </w:r>
      <w:r w:rsidRPr="00E86DB6">
        <w:rPr>
          <w:rFonts w:ascii="Times New Roman" w:hAnsi="Times New Roman"/>
          <w:iCs/>
          <w:sz w:val="24"/>
          <w:szCs w:val="24"/>
          <w:lang w:val="ru-RU"/>
        </w:rPr>
        <w:t xml:space="preserve">. </w:t>
      </w:r>
      <w:r w:rsidRPr="00E86DB6">
        <w:rPr>
          <w:rFonts w:ascii="Times New Roman" w:hAnsi="Times New Roman"/>
          <w:iCs/>
          <w:sz w:val="24"/>
          <w:szCs w:val="24"/>
        </w:rPr>
        <w:t xml:space="preserve">За </w:t>
      </w:r>
      <w:r w:rsidRPr="00E86DB6">
        <w:rPr>
          <w:rFonts w:ascii="Times New Roman" w:hAnsi="Times New Roman"/>
          <w:iCs/>
          <w:sz w:val="24"/>
          <w:szCs w:val="24"/>
          <w:lang w:val="ru-RU"/>
        </w:rPr>
        <w:t>50 лет доза, обусловленная этой аварией на границе с Молдовой (130 км) не превысит 75,1 нЗв.</w:t>
      </w:r>
    </w:p>
    <w:p w:rsidR="00E86DB6" w:rsidRPr="00E86DB6" w:rsidRDefault="00E86DB6" w:rsidP="00E86DB6">
      <w:pPr>
        <w:keepLines/>
        <w:shd w:val="clear" w:color="auto" w:fill="FFFFFF"/>
        <w:rPr>
          <w:rFonts w:ascii="Times New Roman" w:hAnsi="Times New Roman"/>
          <w:iCs/>
          <w:sz w:val="24"/>
          <w:szCs w:val="24"/>
          <w:lang w:val="ru-RU"/>
        </w:rPr>
      </w:pPr>
      <w:r w:rsidRPr="00E86DB6">
        <w:rPr>
          <w:rFonts w:ascii="Times New Roman" w:hAnsi="Times New Roman"/>
          <w:iCs/>
          <w:sz w:val="24"/>
          <w:szCs w:val="24"/>
          <w:lang w:val="ru-RU"/>
        </w:rPr>
        <w:t>В результате аварии «Отрыв крышки коллектора парогенератора - предаварийный спайк» (ПАС) максимальные значения объемной активности в атмосферном воздухе ожидаются для изотопов ксенона 135 - на границе с Молдовой до 436 Бк/м</w:t>
      </w:r>
      <w:r w:rsidRPr="00E86DB6">
        <w:rPr>
          <w:rFonts w:ascii="Times New Roman" w:hAnsi="Times New Roman"/>
          <w:iCs/>
          <w:sz w:val="24"/>
          <w:szCs w:val="24"/>
          <w:vertAlign w:val="superscript"/>
          <w:lang w:val="ru-RU"/>
        </w:rPr>
        <w:t>3</w:t>
      </w:r>
      <w:r w:rsidRPr="00E86DB6">
        <w:rPr>
          <w:rFonts w:ascii="Times New Roman" w:hAnsi="Times New Roman"/>
          <w:iCs/>
          <w:sz w:val="24"/>
          <w:szCs w:val="24"/>
          <w:lang w:val="ru-RU"/>
        </w:rPr>
        <w:t xml:space="preserve">. Максимальные значения выпадений на поверхность почвы на границе с Молдовой ожидаются для </w:t>
      </w:r>
      <w:r w:rsidRPr="00E86DB6">
        <w:rPr>
          <w:rFonts w:ascii="Times New Roman" w:hAnsi="Times New Roman"/>
          <w:iCs/>
          <w:sz w:val="24"/>
          <w:szCs w:val="24"/>
          <w:vertAlign w:val="superscript"/>
          <w:lang w:val="ru-RU"/>
        </w:rPr>
        <w:t>133</w:t>
      </w:r>
      <w:r w:rsidRPr="00E86DB6">
        <w:rPr>
          <w:rFonts w:ascii="Times New Roman" w:hAnsi="Times New Roman"/>
          <w:iCs/>
          <w:sz w:val="24"/>
          <w:szCs w:val="24"/>
          <w:lang w:val="en-US"/>
        </w:rPr>
        <w:t>I</w:t>
      </w:r>
      <w:r w:rsidRPr="00E86DB6">
        <w:rPr>
          <w:rFonts w:ascii="Times New Roman" w:hAnsi="Times New Roman"/>
          <w:iCs/>
          <w:sz w:val="24"/>
          <w:szCs w:val="24"/>
          <w:lang w:val="ru-RU"/>
        </w:rPr>
        <w:t xml:space="preserve"> - до 24,6 Бк/м</w:t>
      </w:r>
      <w:r w:rsidRPr="00E86DB6">
        <w:rPr>
          <w:rFonts w:ascii="Times New Roman" w:hAnsi="Times New Roman"/>
          <w:iCs/>
          <w:sz w:val="24"/>
          <w:szCs w:val="24"/>
          <w:vertAlign w:val="superscript"/>
          <w:lang w:val="ru-RU"/>
        </w:rPr>
        <w:t>2</w:t>
      </w:r>
      <w:r w:rsidRPr="00E86DB6">
        <w:rPr>
          <w:rFonts w:ascii="Times New Roman" w:hAnsi="Times New Roman"/>
          <w:iCs/>
          <w:sz w:val="24"/>
          <w:szCs w:val="24"/>
          <w:lang w:val="ru-RU"/>
        </w:rPr>
        <w:t xml:space="preserve">, </w:t>
      </w:r>
      <w:r w:rsidRPr="00E86DB6">
        <w:rPr>
          <w:rFonts w:ascii="Times New Roman" w:hAnsi="Times New Roman"/>
          <w:iCs/>
          <w:sz w:val="24"/>
          <w:szCs w:val="24"/>
          <w:vertAlign w:val="superscript"/>
          <w:lang w:val="ru-RU"/>
        </w:rPr>
        <w:t>135</w:t>
      </w:r>
      <w:r w:rsidRPr="00E86DB6">
        <w:rPr>
          <w:rFonts w:ascii="Times New Roman" w:hAnsi="Times New Roman"/>
          <w:iCs/>
          <w:sz w:val="24"/>
          <w:szCs w:val="24"/>
          <w:lang w:val="ru-RU"/>
        </w:rPr>
        <w:t>I - до 10,9 Бк/м</w:t>
      </w:r>
      <w:r w:rsidRPr="00E86DB6">
        <w:rPr>
          <w:rFonts w:ascii="Times New Roman" w:hAnsi="Times New Roman"/>
          <w:iCs/>
          <w:sz w:val="24"/>
          <w:szCs w:val="24"/>
          <w:vertAlign w:val="superscript"/>
          <w:lang w:val="ru-RU"/>
        </w:rPr>
        <w:t>2</w:t>
      </w:r>
      <w:r w:rsidRPr="00E86DB6">
        <w:rPr>
          <w:rFonts w:ascii="Times New Roman" w:hAnsi="Times New Roman"/>
          <w:iCs/>
          <w:sz w:val="24"/>
          <w:szCs w:val="24"/>
          <w:lang w:val="ru-RU"/>
        </w:rPr>
        <w:t xml:space="preserve"> и </w:t>
      </w:r>
      <w:r w:rsidRPr="00E86DB6">
        <w:rPr>
          <w:rFonts w:ascii="Times New Roman" w:hAnsi="Times New Roman"/>
          <w:iCs/>
          <w:sz w:val="24"/>
          <w:szCs w:val="24"/>
          <w:vertAlign w:val="superscript"/>
          <w:lang w:val="ru-RU"/>
        </w:rPr>
        <w:t>131</w:t>
      </w:r>
      <w:r w:rsidRPr="00E86DB6">
        <w:rPr>
          <w:rFonts w:ascii="Times New Roman" w:hAnsi="Times New Roman"/>
          <w:iCs/>
          <w:sz w:val="24"/>
          <w:szCs w:val="24"/>
          <w:lang w:val="en-US"/>
        </w:rPr>
        <w:t>I</w:t>
      </w:r>
      <w:r w:rsidRPr="00E86DB6">
        <w:rPr>
          <w:rFonts w:ascii="Times New Roman" w:hAnsi="Times New Roman"/>
          <w:iCs/>
          <w:sz w:val="24"/>
          <w:szCs w:val="24"/>
          <w:lang w:val="ru-RU"/>
        </w:rPr>
        <w:t xml:space="preserve"> - до 9,41 Бк/м</w:t>
      </w:r>
      <w:r w:rsidRPr="00E86DB6">
        <w:rPr>
          <w:rFonts w:ascii="Times New Roman" w:hAnsi="Times New Roman"/>
          <w:iCs/>
          <w:sz w:val="24"/>
          <w:szCs w:val="24"/>
          <w:vertAlign w:val="superscript"/>
          <w:lang w:val="ru-RU"/>
        </w:rPr>
        <w:t>2</w:t>
      </w:r>
      <w:r w:rsidRPr="00E86DB6">
        <w:rPr>
          <w:rFonts w:ascii="Times New Roman" w:hAnsi="Times New Roman"/>
          <w:iCs/>
          <w:sz w:val="24"/>
          <w:szCs w:val="24"/>
          <w:lang w:val="ru-RU"/>
        </w:rPr>
        <w:t>. За 50 лет доза, обусловленная этой аварией на границе с Молдовой (130 км) не превысит 9,0 нЗв.</w:t>
      </w:r>
    </w:p>
    <w:p w:rsidR="00E86DB6" w:rsidRPr="00E86DB6" w:rsidRDefault="00E86DB6" w:rsidP="00E86DB6">
      <w:pPr>
        <w:keepLines/>
        <w:shd w:val="clear" w:color="auto" w:fill="FFFFFF"/>
        <w:rPr>
          <w:rFonts w:ascii="Times New Roman" w:hAnsi="Times New Roman"/>
          <w:iCs/>
          <w:sz w:val="24"/>
          <w:szCs w:val="24"/>
          <w:lang w:val="ru-RU"/>
        </w:rPr>
      </w:pPr>
      <w:r w:rsidRPr="00E86DB6">
        <w:rPr>
          <w:rFonts w:ascii="Times New Roman" w:hAnsi="Times New Roman"/>
          <w:iCs/>
          <w:sz w:val="24"/>
          <w:szCs w:val="24"/>
          <w:lang w:val="ru-RU"/>
        </w:rPr>
        <w:t>В результате аварии «Падение гидрозатвора в БВ» (ПГБВ) максимальные значения объемной активности в атмосферном воздухе ожидаются для изотопов ксенона 133 - на границе с Молдовой до 2,42 кБк/м</w:t>
      </w:r>
      <w:r w:rsidRPr="00E86DB6">
        <w:rPr>
          <w:rFonts w:ascii="Times New Roman" w:hAnsi="Times New Roman"/>
          <w:iCs/>
          <w:sz w:val="24"/>
          <w:szCs w:val="24"/>
          <w:vertAlign w:val="superscript"/>
          <w:lang w:val="ru-RU"/>
        </w:rPr>
        <w:t>3</w:t>
      </w:r>
      <w:r w:rsidRPr="00E86DB6">
        <w:rPr>
          <w:rFonts w:ascii="Times New Roman" w:hAnsi="Times New Roman"/>
          <w:iCs/>
          <w:sz w:val="24"/>
          <w:szCs w:val="24"/>
          <w:lang w:val="ru-RU"/>
        </w:rPr>
        <w:t xml:space="preserve">. Максимальные значения выпадений на поверхность почвы на границе с Молдовой ожидаются для </w:t>
      </w:r>
      <w:r w:rsidRPr="00E86DB6">
        <w:rPr>
          <w:rFonts w:ascii="Times New Roman" w:hAnsi="Times New Roman"/>
          <w:iCs/>
          <w:sz w:val="24"/>
          <w:szCs w:val="24"/>
          <w:vertAlign w:val="superscript"/>
          <w:lang w:val="ru-RU"/>
        </w:rPr>
        <w:t>131</w:t>
      </w:r>
      <w:r w:rsidRPr="00E86DB6">
        <w:rPr>
          <w:rFonts w:ascii="Times New Roman" w:hAnsi="Times New Roman"/>
          <w:iCs/>
          <w:sz w:val="24"/>
          <w:szCs w:val="24"/>
          <w:lang w:val="en-US"/>
        </w:rPr>
        <w:t>I</w:t>
      </w:r>
      <w:r w:rsidRPr="00E86DB6">
        <w:rPr>
          <w:rFonts w:ascii="Times New Roman" w:hAnsi="Times New Roman"/>
          <w:iCs/>
          <w:sz w:val="24"/>
          <w:szCs w:val="24"/>
          <w:lang w:val="ru-RU"/>
        </w:rPr>
        <w:t xml:space="preserve"> - до 34,5 Бк/м</w:t>
      </w:r>
      <w:r w:rsidRPr="00E86DB6">
        <w:rPr>
          <w:rFonts w:ascii="Times New Roman" w:hAnsi="Times New Roman"/>
          <w:iCs/>
          <w:sz w:val="24"/>
          <w:szCs w:val="24"/>
          <w:vertAlign w:val="superscript"/>
          <w:lang w:val="ru-RU"/>
        </w:rPr>
        <w:t>2</w:t>
      </w:r>
      <w:r w:rsidRPr="00E86DB6">
        <w:rPr>
          <w:rFonts w:ascii="Times New Roman" w:hAnsi="Times New Roman"/>
          <w:iCs/>
          <w:sz w:val="24"/>
          <w:szCs w:val="24"/>
          <w:lang w:val="ru-RU"/>
        </w:rPr>
        <w:t xml:space="preserve"> и </w:t>
      </w:r>
      <w:r w:rsidRPr="00E86DB6">
        <w:rPr>
          <w:rFonts w:ascii="Times New Roman" w:hAnsi="Times New Roman"/>
          <w:iCs/>
          <w:sz w:val="24"/>
          <w:szCs w:val="24"/>
          <w:vertAlign w:val="superscript"/>
          <w:lang w:val="ru-RU"/>
        </w:rPr>
        <w:t>133</w:t>
      </w:r>
      <w:r w:rsidRPr="00E86DB6">
        <w:rPr>
          <w:rFonts w:ascii="Times New Roman" w:hAnsi="Times New Roman"/>
          <w:iCs/>
          <w:sz w:val="24"/>
          <w:szCs w:val="24"/>
          <w:lang w:val="en-US"/>
        </w:rPr>
        <w:t>I</w:t>
      </w:r>
      <w:r w:rsidRPr="00E86DB6">
        <w:rPr>
          <w:rFonts w:ascii="Times New Roman" w:hAnsi="Times New Roman"/>
          <w:iCs/>
          <w:sz w:val="24"/>
          <w:szCs w:val="24"/>
          <w:lang w:val="ru-RU"/>
        </w:rPr>
        <w:t xml:space="preserve"> - до 2,4 Бк/м</w:t>
      </w:r>
      <w:r w:rsidRPr="00E86DB6">
        <w:rPr>
          <w:rFonts w:ascii="Times New Roman" w:hAnsi="Times New Roman"/>
          <w:iCs/>
          <w:sz w:val="24"/>
          <w:szCs w:val="24"/>
          <w:vertAlign w:val="superscript"/>
          <w:lang w:val="ru-RU"/>
        </w:rPr>
        <w:t>2</w:t>
      </w:r>
      <w:r w:rsidRPr="00E86DB6">
        <w:rPr>
          <w:rFonts w:ascii="Times New Roman" w:hAnsi="Times New Roman"/>
          <w:iCs/>
          <w:sz w:val="24"/>
          <w:szCs w:val="24"/>
          <w:lang w:val="ru-RU"/>
        </w:rPr>
        <w:t>. За 50 лет доза, обусловленная максимальной проектной аварией на границе с Молдовой (130 км) не превысит 14 нЗв.</w:t>
      </w:r>
    </w:p>
    <w:p w:rsidR="00E86DB6" w:rsidRPr="00E86DB6" w:rsidRDefault="00E86DB6" w:rsidP="00E86DB6">
      <w:pPr>
        <w:keepLines/>
        <w:shd w:val="clear" w:color="auto" w:fill="FFFFFF"/>
        <w:rPr>
          <w:rFonts w:ascii="Times New Roman" w:hAnsi="Times New Roman"/>
          <w:iCs/>
          <w:sz w:val="24"/>
          <w:szCs w:val="24"/>
          <w:lang w:val="ru-RU"/>
        </w:rPr>
      </w:pPr>
      <w:r w:rsidRPr="00E86DB6">
        <w:rPr>
          <w:rFonts w:ascii="Times New Roman" w:hAnsi="Times New Roman"/>
          <w:iCs/>
          <w:sz w:val="24"/>
          <w:szCs w:val="24"/>
          <w:lang w:val="ru-RU"/>
        </w:rPr>
        <w:t>В результате аварии «Падение кассеты отработанного топлива в реактор на активную зону и на головки кассет в БВ» (ПКБВ) максимальные значения объемной активности в атмосферном воздухе ожидаются для изотопов ксенона 133 - на границе с Молдовой до 358 Бк/м</w:t>
      </w:r>
      <w:r w:rsidRPr="00E86DB6">
        <w:rPr>
          <w:rFonts w:ascii="Times New Roman" w:hAnsi="Times New Roman"/>
          <w:iCs/>
          <w:sz w:val="24"/>
          <w:szCs w:val="24"/>
          <w:vertAlign w:val="superscript"/>
          <w:lang w:val="ru-RU"/>
        </w:rPr>
        <w:t>3</w:t>
      </w:r>
      <w:r w:rsidRPr="00E86DB6">
        <w:rPr>
          <w:rFonts w:ascii="Times New Roman" w:hAnsi="Times New Roman"/>
          <w:iCs/>
          <w:sz w:val="24"/>
          <w:szCs w:val="24"/>
          <w:lang w:val="ru-RU"/>
        </w:rPr>
        <w:t xml:space="preserve">. Максимальные значения выпадений на поверхность почвы на границе с Молдовой ожидаются для </w:t>
      </w:r>
      <w:r w:rsidRPr="00E86DB6">
        <w:rPr>
          <w:rFonts w:ascii="Times New Roman" w:hAnsi="Times New Roman"/>
          <w:iCs/>
          <w:sz w:val="24"/>
          <w:szCs w:val="24"/>
          <w:vertAlign w:val="superscript"/>
          <w:lang w:val="ru-RU"/>
        </w:rPr>
        <w:t>131</w:t>
      </w:r>
      <w:r w:rsidRPr="00E86DB6">
        <w:rPr>
          <w:rFonts w:ascii="Times New Roman" w:hAnsi="Times New Roman"/>
          <w:iCs/>
          <w:sz w:val="24"/>
          <w:szCs w:val="24"/>
          <w:lang w:val="en-US"/>
        </w:rPr>
        <w:t>I</w:t>
      </w:r>
      <w:r w:rsidRPr="00E86DB6">
        <w:rPr>
          <w:rFonts w:ascii="Times New Roman" w:hAnsi="Times New Roman"/>
          <w:iCs/>
          <w:sz w:val="24"/>
          <w:szCs w:val="24"/>
          <w:lang w:val="ru-RU"/>
        </w:rPr>
        <w:t xml:space="preserve"> - до 0,79 Бк/м</w:t>
      </w:r>
      <w:r w:rsidRPr="00E86DB6">
        <w:rPr>
          <w:rFonts w:ascii="Times New Roman" w:hAnsi="Times New Roman"/>
          <w:iCs/>
          <w:sz w:val="24"/>
          <w:szCs w:val="24"/>
          <w:vertAlign w:val="superscript"/>
          <w:lang w:val="ru-RU"/>
        </w:rPr>
        <w:t>2</w:t>
      </w:r>
      <w:r w:rsidRPr="00E86DB6">
        <w:rPr>
          <w:rFonts w:ascii="Times New Roman" w:hAnsi="Times New Roman"/>
          <w:iCs/>
          <w:sz w:val="24"/>
          <w:szCs w:val="24"/>
          <w:lang w:val="ru-RU"/>
        </w:rPr>
        <w:t xml:space="preserve"> и </w:t>
      </w:r>
      <w:r w:rsidRPr="00E86DB6">
        <w:rPr>
          <w:rFonts w:ascii="Times New Roman" w:hAnsi="Times New Roman"/>
          <w:iCs/>
          <w:sz w:val="24"/>
          <w:szCs w:val="24"/>
          <w:vertAlign w:val="superscript"/>
          <w:lang w:val="ru-RU"/>
        </w:rPr>
        <w:t>133</w:t>
      </w:r>
      <w:r w:rsidRPr="00E86DB6">
        <w:rPr>
          <w:rFonts w:ascii="Times New Roman" w:hAnsi="Times New Roman"/>
          <w:iCs/>
          <w:sz w:val="24"/>
          <w:szCs w:val="24"/>
          <w:lang w:val="en-US"/>
        </w:rPr>
        <w:t>I</w:t>
      </w:r>
      <w:r w:rsidRPr="00E86DB6">
        <w:rPr>
          <w:rFonts w:ascii="Times New Roman" w:hAnsi="Times New Roman"/>
          <w:iCs/>
          <w:sz w:val="24"/>
          <w:szCs w:val="24"/>
          <w:lang w:val="ru-RU"/>
        </w:rPr>
        <w:t xml:space="preserve"> - до 0,42 Бк/м</w:t>
      </w:r>
      <w:r w:rsidRPr="00E86DB6">
        <w:rPr>
          <w:rFonts w:ascii="Times New Roman" w:hAnsi="Times New Roman"/>
          <w:iCs/>
          <w:sz w:val="24"/>
          <w:szCs w:val="24"/>
          <w:vertAlign w:val="superscript"/>
          <w:lang w:val="ru-RU"/>
        </w:rPr>
        <w:t>2</w:t>
      </w:r>
      <w:r w:rsidRPr="00E86DB6">
        <w:rPr>
          <w:rFonts w:ascii="Times New Roman" w:hAnsi="Times New Roman"/>
          <w:iCs/>
          <w:sz w:val="24"/>
          <w:szCs w:val="24"/>
          <w:lang w:val="ru-RU"/>
        </w:rPr>
        <w:t>. За 50 лет доза, обусловленная этой аварией на границе с Молдовой (130 км) не превысит 1,5 нЗв.</w:t>
      </w:r>
    </w:p>
    <w:p w:rsidR="00E86DB6" w:rsidRPr="00E86DB6" w:rsidRDefault="00E86DB6" w:rsidP="00E86DB6">
      <w:pPr>
        <w:keepLines/>
        <w:shd w:val="clear" w:color="auto" w:fill="FFFFFF"/>
        <w:rPr>
          <w:rFonts w:ascii="Times New Roman" w:hAnsi="Times New Roman"/>
          <w:sz w:val="24"/>
          <w:szCs w:val="24"/>
          <w:lang w:val="ru-RU"/>
        </w:rPr>
      </w:pPr>
      <w:r w:rsidRPr="00E86DB6">
        <w:rPr>
          <w:rFonts w:ascii="Times New Roman" w:hAnsi="Times New Roman"/>
          <w:iCs/>
          <w:sz w:val="24"/>
          <w:szCs w:val="24"/>
          <w:lang w:val="ru-RU"/>
        </w:rPr>
        <w:t>В результате аварии «Падение контейнера с отработанным топливом с высоты более 9 метров» (ПКВП) максимальные значения объемной активности в атмосферном воздухе ожидаются для церия-144 - на границе с Молдовой до 1,9∙10</w:t>
      </w:r>
      <w:r w:rsidRPr="00E86DB6">
        <w:rPr>
          <w:rFonts w:ascii="Times New Roman" w:hAnsi="Times New Roman"/>
          <w:iCs/>
          <w:sz w:val="24"/>
          <w:szCs w:val="24"/>
          <w:vertAlign w:val="superscript"/>
          <w:lang w:val="ru-RU"/>
        </w:rPr>
        <w:t>-15</w:t>
      </w:r>
      <w:r w:rsidRPr="00E86DB6">
        <w:rPr>
          <w:rFonts w:ascii="Times New Roman" w:hAnsi="Times New Roman"/>
          <w:iCs/>
          <w:sz w:val="24"/>
          <w:szCs w:val="24"/>
          <w:lang w:val="ru-RU"/>
        </w:rPr>
        <w:t xml:space="preserve"> Бк/м</w:t>
      </w:r>
      <w:r w:rsidRPr="00E86DB6">
        <w:rPr>
          <w:rFonts w:ascii="Times New Roman" w:hAnsi="Times New Roman"/>
          <w:iCs/>
          <w:sz w:val="24"/>
          <w:szCs w:val="24"/>
          <w:vertAlign w:val="superscript"/>
          <w:lang w:val="ru-RU"/>
        </w:rPr>
        <w:t>3</w:t>
      </w:r>
      <w:r w:rsidRPr="00E86DB6">
        <w:rPr>
          <w:rFonts w:ascii="Times New Roman" w:hAnsi="Times New Roman"/>
          <w:iCs/>
          <w:sz w:val="24"/>
          <w:szCs w:val="24"/>
          <w:lang w:val="ru-RU"/>
        </w:rPr>
        <w:t xml:space="preserve">. Максимальные значения выпадений на поверхность почвы на границе с Молдовой ожидаются для </w:t>
      </w:r>
      <w:r w:rsidRPr="00E86DB6">
        <w:rPr>
          <w:rFonts w:ascii="Times New Roman" w:hAnsi="Times New Roman"/>
          <w:iCs/>
          <w:sz w:val="24"/>
          <w:szCs w:val="24"/>
          <w:vertAlign w:val="superscript"/>
          <w:lang w:val="ru-RU"/>
        </w:rPr>
        <w:t>144</w:t>
      </w:r>
      <w:r w:rsidRPr="00E86DB6">
        <w:rPr>
          <w:rFonts w:ascii="Times New Roman" w:hAnsi="Times New Roman"/>
          <w:iCs/>
          <w:sz w:val="24"/>
          <w:szCs w:val="24"/>
          <w:lang w:val="ru-RU"/>
        </w:rPr>
        <w:t xml:space="preserve">Се - до </w:t>
      </w:r>
      <w:r w:rsidRPr="00E86DB6">
        <w:rPr>
          <w:rFonts w:ascii="Times New Roman" w:hAnsi="Times New Roman"/>
          <w:sz w:val="24"/>
          <w:szCs w:val="24"/>
        </w:rPr>
        <w:t>4,17 пБк/м</w:t>
      </w:r>
      <w:r w:rsidRPr="00E86DB6">
        <w:rPr>
          <w:rFonts w:ascii="Times New Roman" w:hAnsi="Times New Roman"/>
          <w:sz w:val="24"/>
          <w:szCs w:val="24"/>
          <w:vertAlign w:val="superscript"/>
        </w:rPr>
        <w:t>2</w:t>
      </w:r>
      <w:r w:rsidRPr="00E86DB6">
        <w:rPr>
          <w:rFonts w:ascii="Times New Roman" w:hAnsi="Times New Roman"/>
          <w:iCs/>
          <w:sz w:val="24"/>
          <w:szCs w:val="24"/>
          <w:lang w:val="ru-RU"/>
        </w:rPr>
        <w:t>. За 50 лет доза, обусловленная этой аварией на границе с Молдовой (130 км) не превысит 4,9∙10</w:t>
      </w:r>
      <w:r w:rsidRPr="00E86DB6">
        <w:rPr>
          <w:rFonts w:ascii="Times New Roman" w:hAnsi="Times New Roman"/>
          <w:iCs/>
          <w:sz w:val="24"/>
          <w:szCs w:val="24"/>
          <w:vertAlign w:val="superscript"/>
          <w:lang w:val="ru-RU"/>
        </w:rPr>
        <w:t>-20</w:t>
      </w:r>
      <w:r w:rsidRPr="00E86DB6">
        <w:rPr>
          <w:rFonts w:ascii="Times New Roman" w:hAnsi="Times New Roman"/>
          <w:iCs/>
          <w:sz w:val="24"/>
          <w:szCs w:val="24"/>
          <w:lang w:val="ru-RU"/>
        </w:rPr>
        <w:t xml:space="preserve"> Зв.</w:t>
      </w:r>
    </w:p>
    <w:p w:rsidR="00E86DB6" w:rsidRPr="00E86DB6" w:rsidRDefault="00E86DB6" w:rsidP="00E86DB6">
      <w:pPr>
        <w:keepLines/>
        <w:overflowPunct w:val="0"/>
        <w:autoSpaceDE w:val="0"/>
        <w:autoSpaceDN w:val="0"/>
        <w:adjustRightInd w:val="0"/>
        <w:textAlignment w:val="baseline"/>
        <w:rPr>
          <w:rFonts w:ascii="Times New Roman" w:hAnsi="Times New Roman"/>
          <w:bCs/>
          <w:iCs/>
          <w:sz w:val="24"/>
          <w:szCs w:val="24"/>
          <w:lang w:val="ru-RU"/>
        </w:rPr>
      </w:pPr>
      <w:r w:rsidRPr="00E86DB6">
        <w:rPr>
          <w:rFonts w:ascii="Times New Roman" w:hAnsi="Times New Roman"/>
          <w:bCs/>
          <w:iCs/>
          <w:sz w:val="24"/>
          <w:szCs w:val="24"/>
          <w:lang w:val="ru-RU"/>
        </w:rPr>
        <w:t>В результате аварии «Падение отработанной сборки в реактор на активную зону с последующей 100% разгерметизацией твэлов и частичным их разрушением» (ПВЗ) максимальные значения объемной активности в атмосферном воздухе ожидаются для ксенона-133 - на границе с Молдовой до 580 Бк/м</w:t>
      </w:r>
      <w:r w:rsidRPr="00E86DB6">
        <w:rPr>
          <w:rFonts w:ascii="Times New Roman" w:hAnsi="Times New Roman"/>
          <w:bCs/>
          <w:iCs/>
          <w:sz w:val="24"/>
          <w:szCs w:val="24"/>
          <w:vertAlign w:val="superscript"/>
          <w:lang w:val="ru-RU"/>
        </w:rPr>
        <w:t>3</w:t>
      </w:r>
      <w:r w:rsidRPr="00E86DB6">
        <w:rPr>
          <w:rFonts w:ascii="Times New Roman" w:hAnsi="Times New Roman"/>
          <w:bCs/>
          <w:iCs/>
          <w:sz w:val="24"/>
          <w:szCs w:val="24"/>
          <w:lang w:val="ru-RU"/>
        </w:rPr>
        <w:t xml:space="preserve">. Максимальные значения выпадений на поверхность почвы на границе с Молдовой ожидаются для </w:t>
      </w:r>
      <w:r w:rsidRPr="00E86DB6">
        <w:rPr>
          <w:rFonts w:ascii="Times New Roman" w:hAnsi="Times New Roman"/>
          <w:bCs/>
          <w:iCs/>
          <w:sz w:val="24"/>
          <w:szCs w:val="24"/>
          <w:vertAlign w:val="superscript"/>
          <w:lang w:val="ru-RU"/>
        </w:rPr>
        <w:t>131</w:t>
      </w:r>
      <w:r w:rsidRPr="00E86DB6">
        <w:rPr>
          <w:rFonts w:ascii="Times New Roman" w:hAnsi="Times New Roman"/>
          <w:bCs/>
          <w:iCs/>
          <w:sz w:val="24"/>
          <w:szCs w:val="24"/>
          <w:lang w:val="en-US"/>
        </w:rPr>
        <w:t>I</w:t>
      </w:r>
      <w:r w:rsidRPr="00E86DB6">
        <w:rPr>
          <w:rFonts w:ascii="Times New Roman" w:hAnsi="Times New Roman"/>
          <w:bCs/>
          <w:iCs/>
          <w:sz w:val="24"/>
          <w:szCs w:val="24"/>
          <w:lang w:val="ru-RU"/>
        </w:rPr>
        <w:t>- до 8,74 Бк/м</w:t>
      </w:r>
      <w:r w:rsidRPr="00E86DB6">
        <w:rPr>
          <w:rFonts w:ascii="Times New Roman" w:hAnsi="Times New Roman"/>
          <w:bCs/>
          <w:iCs/>
          <w:sz w:val="24"/>
          <w:szCs w:val="24"/>
          <w:vertAlign w:val="superscript"/>
          <w:lang w:val="ru-RU"/>
        </w:rPr>
        <w:t>2</w:t>
      </w:r>
      <w:r w:rsidRPr="00E86DB6">
        <w:rPr>
          <w:rFonts w:ascii="Times New Roman" w:hAnsi="Times New Roman"/>
          <w:bCs/>
          <w:iCs/>
          <w:sz w:val="24"/>
          <w:szCs w:val="24"/>
          <w:lang w:val="ru-RU"/>
        </w:rPr>
        <w:t xml:space="preserve">. </w:t>
      </w:r>
      <w:r w:rsidRPr="00E86DB6">
        <w:rPr>
          <w:rFonts w:ascii="Times New Roman" w:hAnsi="Times New Roman"/>
          <w:bCs/>
          <w:iCs/>
          <w:sz w:val="24"/>
          <w:szCs w:val="24"/>
        </w:rPr>
        <w:t xml:space="preserve">За </w:t>
      </w:r>
      <w:r w:rsidRPr="00E86DB6">
        <w:rPr>
          <w:rFonts w:ascii="Times New Roman" w:hAnsi="Times New Roman"/>
          <w:bCs/>
          <w:iCs/>
          <w:sz w:val="24"/>
          <w:szCs w:val="24"/>
          <w:lang w:val="ru-RU"/>
        </w:rPr>
        <w:t>50 лет доза, обусловленная этой аварией на границе с Молдовой (130 км) не превысит 3,52 нЗв.</w:t>
      </w:r>
    </w:p>
    <w:p w:rsidR="00E86DB6" w:rsidRPr="00E86DB6" w:rsidRDefault="00E86DB6" w:rsidP="00E86DB6">
      <w:pPr>
        <w:keepLines/>
        <w:overflowPunct w:val="0"/>
        <w:autoSpaceDE w:val="0"/>
        <w:autoSpaceDN w:val="0"/>
        <w:adjustRightInd w:val="0"/>
        <w:textAlignment w:val="baseline"/>
        <w:rPr>
          <w:rFonts w:ascii="Times New Roman" w:hAnsi="Times New Roman"/>
          <w:bCs/>
          <w:iCs/>
          <w:sz w:val="24"/>
          <w:szCs w:val="24"/>
          <w:lang w:val="ru-RU"/>
        </w:rPr>
      </w:pPr>
      <w:r w:rsidRPr="00E86DB6">
        <w:rPr>
          <w:rFonts w:ascii="Times New Roman" w:hAnsi="Times New Roman"/>
          <w:bCs/>
          <w:iCs/>
          <w:sz w:val="24"/>
          <w:szCs w:val="24"/>
          <w:lang w:val="ru-RU"/>
        </w:rPr>
        <w:t xml:space="preserve">В результате аварии «Падение сборки в реактор на активную зону» (ППР) максимальные значения выпадений на поверхность почвы на границе с Молдовой ожидаются для </w:t>
      </w:r>
      <w:r w:rsidRPr="00E86DB6">
        <w:rPr>
          <w:rFonts w:ascii="Times New Roman" w:hAnsi="Times New Roman"/>
          <w:bCs/>
          <w:iCs/>
          <w:sz w:val="24"/>
          <w:szCs w:val="24"/>
          <w:vertAlign w:val="superscript"/>
          <w:lang w:val="ru-RU"/>
        </w:rPr>
        <w:t>131</w:t>
      </w:r>
      <w:r w:rsidRPr="00E86DB6">
        <w:rPr>
          <w:rFonts w:ascii="Times New Roman" w:hAnsi="Times New Roman"/>
          <w:bCs/>
          <w:iCs/>
          <w:sz w:val="24"/>
          <w:szCs w:val="24"/>
          <w:lang w:val="en-US"/>
        </w:rPr>
        <w:t>I</w:t>
      </w:r>
      <w:r w:rsidRPr="00E86DB6">
        <w:rPr>
          <w:rFonts w:ascii="Times New Roman" w:hAnsi="Times New Roman"/>
          <w:bCs/>
          <w:iCs/>
          <w:sz w:val="24"/>
          <w:szCs w:val="24"/>
          <w:lang w:val="ru-RU"/>
        </w:rPr>
        <w:t xml:space="preserve"> - до 9,68 Бк/м</w:t>
      </w:r>
      <w:r w:rsidRPr="00E86DB6">
        <w:rPr>
          <w:rFonts w:ascii="Times New Roman" w:hAnsi="Times New Roman"/>
          <w:bCs/>
          <w:iCs/>
          <w:sz w:val="24"/>
          <w:szCs w:val="24"/>
          <w:vertAlign w:val="superscript"/>
          <w:lang w:val="ru-RU"/>
        </w:rPr>
        <w:t>2</w:t>
      </w:r>
      <w:r w:rsidRPr="00E86DB6">
        <w:rPr>
          <w:rFonts w:ascii="Times New Roman" w:hAnsi="Times New Roman"/>
          <w:bCs/>
          <w:iCs/>
          <w:sz w:val="24"/>
          <w:szCs w:val="24"/>
          <w:lang w:val="ru-RU"/>
        </w:rPr>
        <w:t>. За 50 лет доза, обусловленная этой аварией на границе с Молдовой (130 км) не превысит 3,76 нЗв.</w:t>
      </w:r>
    </w:p>
    <w:p w:rsidR="00E86DB6" w:rsidRPr="00E86DB6" w:rsidRDefault="00E86DB6" w:rsidP="00E86DB6">
      <w:pPr>
        <w:keepLines/>
        <w:overflowPunct w:val="0"/>
        <w:autoSpaceDE w:val="0"/>
        <w:autoSpaceDN w:val="0"/>
        <w:adjustRightInd w:val="0"/>
        <w:textAlignment w:val="baseline"/>
        <w:rPr>
          <w:rFonts w:ascii="Times New Roman" w:hAnsi="Times New Roman"/>
          <w:bCs/>
          <w:iCs/>
          <w:sz w:val="24"/>
          <w:szCs w:val="24"/>
          <w:lang w:val="ru-RU"/>
        </w:rPr>
      </w:pPr>
      <w:r w:rsidRPr="00E86DB6">
        <w:rPr>
          <w:rFonts w:ascii="Times New Roman" w:hAnsi="Times New Roman"/>
          <w:bCs/>
          <w:iCs/>
          <w:sz w:val="24"/>
          <w:szCs w:val="24"/>
          <w:lang w:val="ru-RU"/>
        </w:rPr>
        <w:t>В результате аварии «Разрыв импульсной трубки за пределами защитной оболочки» (РИТ) максимальные значения объемной активности в атмосферном воздухе ожидаются для ксенона-133 - на границе с Молдовой до 25,2 Бк/м</w:t>
      </w:r>
      <w:r w:rsidRPr="00E86DB6">
        <w:rPr>
          <w:rFonts w:ascii="Times New Roman" w:hAnsi="Times New Roman"/>
          <w:bCs/>
          <w:iCs/>
          <w:sz w:val="24"/>
          <w:szCs w:val="24"/>
          <w:vertAlign w:val="superscript"/>
          <w:lang w:val="ru-RU"/>
        </w:rPr>
        <w:t>3</w:t>
      </w:r>
      <w:r w:rsidRPr="00E86DB6">
        <w:rPr>
          <w:rFonts w:ascii="Times New Roman" w:hAnsi="Times New Roman"/>
          <w:bCs/>
          <w:iCs/>
          <w:sz w:val="24"/>
          <w:szCs w:val="24"/>
          <w:lang w:val="ru-RU"/>
        </w:rPr>
        <w:t xml:space="preserve">. Максимальные значения выпадений на поверхность почвы на границе с Молдовой ожидаются для </w:t>
      </w:r>
      <w:r w:rsidRPr="00E86DB6">
        <w:rPr>
          <w:rFonts w:ascii="Times New Roman" w:hAnsi="Times New Roman"/>
          <w:bCs/>
          <w:iCs/>
          <w:sz w:val="24"/>
          <w:szCs w:val="24"/>
          <w:vertAlign w:val="superscript"/>
          <w:lang w:val="ru-RU"/>
        </w:rPr>
        <w:t>133</w:t>
      </w:r>
      <w:r w:rsidRPr="00E86DB6">
        <w:rPr>
          <w:rFonts w:ascii="Times New Roman" w:hAnsi="Times New Roman"/>
          <w:bCs/>
          <w:iCs/>
          <w:sz w:val="24"/>
          <w:szCs w:val="24"/>
          <w:lang w:val="en-US"/>
        </w:rPr>
        <w:t>I</w:t>
      </w:r>
      <w:r w:rsidRPr="00E86DB6">
        <w:rPr>
          <w:rFonts w:ascii="Times New Roman" w:hAnsi="Times New Roman"/>
          <w:bCs/>
          <w:iCs/>
          <w:sz w:val="24"/>
          <w:szCs w:val="24"/>
          <w:lang w:val="ru-RU"/>
        </w:rPr>
        <w:t xml:space="preserve"> - до 20,8 Бк/м</w:t>
      </w:r>
      <w:r w:rsidRPr="00E86DB6">
        <w:rPr>
          <w:rFonts w:ascii="Times New Roman" w:hAnsi="Times New Roman"/>
          <w:bCs/>
          <w:iCs/>
          <w:sz w:val="24"/>
          <w:szCs w:val="24"/>
          <w:vertAlign w:val="superscript"/>
          <w:lang w:val="ru-RU"/>
        </w:rPr>
        <w:t>2</w:t>
      </w:r>
      <w:r w:rsidRPr="00E86DB6">
        <w:rPr>
          <w:rFonts w:ascii="Times New Roman" w:hAnsi="Times New Roman"/>
          <w:bCs/>
          <w:iCs/>
          <w:sz w:val="24"/>
          <w:szCs w:val="24"/>
          <w:lang w:val="ru-RU"/>
        </w:rPr>
        <w:t xml:space="preserve">, </w:t>
      </w:r>
      <w:r w:rsidRPr="00E86DB6">
        <w:rPr>
          <w:rFonts w:ascii="Times New Roman" w:hAnsi="Times New Roman"/>
          <w:bCs/>
          <w:iCs/>
          <w:sz w:val="24"/>
          <w:szCs w:val="24"/>
          <w:vertAlign w:val="superscript"/>
          <w:lang w:val="ru-RU"/>
        </w:rPr>
        <w:t>131</w:t>
      </w:r>
      <w:r w:rsidRPr="00E86DB6">
        <w:rPr>
          <w:rFonts w:ascii="Times New Roman" w:hAnsi="Times New Roman"/>
          <w:bCs/>
          <w:iCs/>
          <w:sz w:val="24"/>
          <w:szCs w:val="24"/>
          <w:lang w:val="en-US"/>
        </w:rPr>
        <w:t>I</w:t>
      </w:r>
      <w:r w:rsidRPr="00E86DB6">
        <w:rPr>
          <w:rFonts w:ascii="Times New Roman" w:hAnsi="Times New Roman"/>
          <w:bCs/>
          <w:iCs/>
          <w:sz w:val="24"/>
          <w:szCs w:val="24"/>
          <w:lang w:val="ru-RU"/>
        </w:rPr>
        <w:t xml:space="preserve"> - до 14,0 Бк/м</w:t>
      </w:r>
      <w:r w:rsidRPr="00E86DB6">
        <w:rPr>
          <w:rFonts w:ascii="Times New Roman" w:hAnsi="Times New Roman"/>
          <w:bCs/>
          <w:iCs/>
          <w:sz w:val="24"/>
          <w:szCs w:val="24"/>
          <w:vertAlign w:val="superscript"/>
          <w:lang w:val="ru-RU"/>
        </w:rPr>
        <w:t>2</w:t>
      </w:r>
      <w:r w:rsidRPr="00E86DB6">
        <w:rPr>
          <w:rFonts w:ascii="Times New Roman" w:hAnsi="Times New Roman"/>
          <w:bCs/>
          <w:iCs/>
          <w:sz w:val="24"/>
          <w:szCs w:val="24"/>
          <w:lang w:val="ru-RU"/>
        </w:rPr>
        <w:t xml:space="preserve"> и </w:t>
      </w:r>
      <w:r w:rsidRPr="00E86DB6">
        <w:rPr>
          <w:rFonts w:ascii="Times New Roman" w:hAnsi="Times New Roman"/>
          <w:bCs/>
          <w:iCs/>
          <w:sz w:val="24"/>
          <w:szCs w:val="24"/>
          <w:vertAlign w:val="superscript"/>
          <w:lang w:val="ru-RU"/>
        </w:rPr>
        <w:t>135</w:t>
      </w:r>
      <w:r w:rsidRPr="00E86DB6">
        <w:rPr>
          <w:rFonts w:ascii="Times New Roman" w:hAnsi="Times New Roman"/>
          <w:bCs/>
          <w:iCs/>
          <w:sz w:val="24"/>
          <w:szCs w:val="24"/>
          <w:lang w:val="en-US"/>
        </w:rPr>
        <w:t>I</w:t>
      </w:r>
      <w:r w:rsidRPr="00E86DB6">
        <w:rPr>
          <w:rFonts w:ascii="Times New Roman" w:hAnsi="Times New Roman"/>
          <w:bCs/>
          <w:iCs/>
          <w:sz w:val="24"/>
          <w:szCs w:val="24"/>
          <w:lang w:val="ru-RU"/>
        </w:rPr>
        <w:t xml:space="preserve"> - до 9,25 Бк/м</w:t>
      </w:r>
      <w:r w:rsidRPr="00E86DB6">
        <w:rPr>
          <w:rFonts w:ascii="Times New Roman" w:hAnsi="Times New Roman"/>
          <w:bCs/>
          <w:iCs/>
          <w:sz w:val="24"/>
          <w:szCs w:val="24"/>
          <w:vertAlign w:val="superscript"/>
          <w:lang w:val="ru-RU"/>
        </w:rPr>
        <w:t>2</w:t>
      </w:r>
      <w:r w:rsidRPr="00E86DB6">
        <w:rPr>
          <w:rFonts w:ascii="Times New Roman" w:hAnsi="Times New Roman"/>
          <w:bCs/>
          <w:iCs/>
          <w:sz w:val="24"/>
          <w:szCs w:val="24"/>
          <w:lang w:val="ru-RU"/>
        </w:rPr>
        <w:t>. За 50 лет доза, обусловленная этой аварией на границе с Молдовой (130 км) не превысит 6,91 нЗв.</w:t>
      </w:r>
    </w:p>
    <w:p w:rsidR="00E86DB6" w:rsidRPr="00E86DB6" w:rsidRDefault="00E86DB6" w:rsidP="00E86DB6">
      <w:pPr>
        <w:keepLines/>
        <w:overflowPunct w:val="0"/>
        <w:autoSpaceDE w:val="0"/>
        <w:autoSpaceDN w:val="0"/>
        <w:adjustRightInd w:val="0"/>
        <w:textAlignment w:val="baseline"/>
        <w:rPr>
          <w:rFonts w:ascii="Times New Roman" w:hAnsi="Times New Roman"/>
          <w:bCs/>
          <w:iCs/>
          <w:sz w:val="24"/>
          <w:szCs w:val="24"/>
          <w:lang w:val="ru-RU"/>
        </w:rPr>
      </w:pPr>
      <w:r w:rsidRPr="00E86DB6">
        <w:rPr>
          <w:rFonts w:ascii="Times New Roman" w:hAnsi="Times New Roman"/>
          <w:bCs/>
          <w:iCs/>
          <w:sz w:val="24"/>
          <w:szCs w:val="24"/>
          <w:lang w:val="ru-RU"/>
        </w:rPr>
        <w:lastRenderedPageBreak/>
        <w:t>В результате аварии «Разрыв линии планового расхолаживания» (РЛПР) максимальные значения объемной активности в атмосферном воздухе ожидаются для ксенона-133 - на границе с Молдовой до 32,9 Бк/м</w:t>
      </w:r>
      <w:r w:rsidRPr="00E86DB6">
        <w:rPr>
          <w:rFonts w:ascii="Times New Roman" w:hAnsi="Times New Roman"/>
          <w:bCs/>
          <w:iCs/>
          <w:sz w:val="24"/>
          <w:szCs w:val="24"/>
          <w:vertAlign w:val="superscript"/>
          <w:lang w:val="ru-RU"/>
        </w:rPr>
        <w:t>3</w:t>
      </w:r>
      <w:r w:rsidRPr="00E86DB6">
        <w:rPr>
          <w:rFonts w:ascii="Times New Roman" w:hAnsi="Times New Roman"/>
          <w:bCs/>
          <w:iCs/>
          <w:sz w:val="24"/>
          <w:szCs w:val="24"/>
          <w:lang w:val="ru-RU"/>
        </w:rPr>
        <w:t xml:space="preserve">. Максимальные значения выпадений на поверхность почвы на границе с Молдовой ожидаются для </w:t>
      </w:r>
      <w:r w:rsidRPr="00E86DB6">
        <w:rPr>
          <w:rFonts w:ascii="Times New Roman" w:hAnsi="Times New Roman"/>
          <w:bCs/>
          <w:iCs/>
          <w:sz w:val="24"/>
          <w:szCs w:val="24"/>
          <w:vertAlign w:val="superscript"/>
          <w:lang w:val="ru-RU"/>
        </w:rPr>
        <w:t>131</w:t>
      </w:r>
      <w:r w:rsidRPr="00E86DB6">
        <w:rPr>
          <w:rFonts w:ascii="Times New Roman" w:hAnsi="Times New Roman"/>
          <w:bCs/>
          <w:iCs/>
          <w:sz w:val="24"/>
          <w:szCs w:val="24"/>
          <w:lang w:val="en-US"/>
        </w:rPr>
        <w:t>I</w:t>
      </w:r>
      <w:r w:rsidRPr="00E86DB6">
        <w:rPr>
          <w:rFonts w:ascii="Times New Roman" w:hAnsi="Times New Roman"/>
          <w:bCs/>
          <w:iCs/>
          <w:sz w:val="24"/>
          <w:szCs w:val="24"/>
          <w:lang w:val="ru-RU"/>
        </w:rPr>
        <w:t xml:space="preserve"> - до 0,13 мБк/м</w:t>
      </w:r>
      <w:r w:rsidRPr="00E86DB6">
        <w:rPr>
          <w:rFonts w:ascii="Times New Roman" w:hAnsi="Times New Roman"/>
          <w:bCs/>
          <w:iCs/>
          <w:sz w:val="24"/>
          <w:szCs w:val="24"/>
          <w:vertAlign w:val="superscript"/>
          <w:lang w:val="ru-RU"/>
        </w:rPr>
        <w:t>2</w:t>
      </w:r>
      <w:r w:rsidRPr="00E86DB6">
        <w:rPr>
          <w:rFonts w:ascii="Times New Roman" w:hAnsi="Times New Roman"/>
          <w:bCs/>
          <w:iCs/>
          <w:sz w:val="24"/>
          <w:szCs w:val="24"/>
          <w:lang w:val="ru-RU"/>
        </w:rPr>
        <w:t>. За 50 лет доза, обусловленная этой аварией на границе с Молдовой (130 км) не превысит 0,026 нЗв.</w:t>
      </w:r>
    </w:p>
    <w:p w:rsidR="00E86DB6" w:rsidRPr="00E86DB6" w:rsidRDefault="00E86DB6" w:rsidP="00E86DB6">
      <w:pPr>
        <w:keepLines/>
        <w:overflowPunct w:val="0"/>
        <w:autoSpaceDE w:val="0"/>
        <w:autoSpaceDN w:val="0"/>
        <w:adjustRightInd w:val="0"/>
        <w:textAlignment w:val="baseline"/>
        <w:rPr>
          <w:rFonts w:ascii="Times New Roman" w:hAnsi="Times New Roman"/>
          <w:bCs/>
          <w:iCs/>
          <w:sz w:val="24"/>
          <w:szCs w:val="24"/>
          <w:lang w:val="ru-RU"/>
        </w:rPr>
      </w:pPr>
      <w:r w:rsidRPr="00E86DB6">
        <w:rPr>
          <w:rFonts w:ascii="Times New Roman" w:hAnsi="Times New Roman"/>
          <w:bCs/>
          <w:iCs/>
          <w:sz w:val="24"/>
          <w:szCs w:val="24"/>
          <w:lang w:val="ru-RU"/>
        </w:rPr>
        <w:t>В результате аварии «Разрыв трубопровода подачи технологических задувок на очистку в системе технологических задувок реакторного отделения» (РТПТ) максимальные значения объемной активности в атмосферном воздухе ожидаются для ксенона-133 - на границе с Молдовой до 140 Бк/м</w:t>
      </w:r>
      <w:r w:rsidRPr="00E86DB6">
        <w:rPr>
          <w:rFonts w:ascii="Times New Roman" w:hAnsi="Times New Roman"/>
          <w:bCs/>
          <w:iCs/>
          <w:sz w:val="24"/>
          <w:szCs w:val="24"/>
          <w:vertAlign w:val="superscript"/>
          <w:lang w:val="ru-RU"/>
        </w:rPr>
        <w:t>3</w:t>
      </w:r>
      <w:r w:rsidRPr="00E86DB6">
        <w:rPr>
          <w:rFonts w:ascii="Times New Roman" w:hAnsi="Times New Roman"/>
          <w:bCs/>
          <w:iCs/>
          <w:sz w:val="24"/>
          <w:szCs w:val="24"/>
          <w:lang w:val="ru-RU"/>
        </w:rPr>
        <w:t>. Выпадений на поверхность почвы на границе с Молдовой не ожидается, поскольку выбрасываются только ИРГ, выпадение дочерних продуктов не рассматривается, поскольку имеет очень низкие уровни. За 50 лет доза, обусловленная этой аварией на границе с Молдовой (130 км) не превысит 0,2 нЗв.</w:t>
      </w:r>
    </w:p>
    <w:p w:rsidR="00E86DB6" w:rsidRPr="00E86DB6" w:rsidRDefault="00E86DB6" w:rsidP="00E86DB6">
      <w:pPr>
        <w:keepLines/>
        <w:overflowPunct w:val="0"/>
        <w:autoSpaceDE w:val="0"/>
        <w:autoSpaceDN w:val="0"/>
        <w:adjustRightInd w:val="0"/>
        <w:textAlignment w:val="baseline"/>
        <w:rPr>
          <w:rFonts w:ascii="Times New Roman" w:hAnsi="Times New Roman"/>
          <w:bCs/>
          <w:iCs/>
          <w:sz w:val="24"/>
          <w:szCs w:val="24"/>
          <w:lang w:val="ru-RU"/>
        </w:rPr>
      </w:pPr>
    </w:p>
    <w:p w:rsidR="000B39CD" w:rsidRPr="00E86DB6" w:rsidRDefault="00E86DB6" w:rsidP="00E86DB6">
      <w:pPr>
        <w:keepLines/>
        <w:rPr>
          <w:rFonts w:ascii="Times New Roman" w:eastAsia="Times New Roman" w:hAnsi="Times New Roman"/>
          <w:sz w:val="24"/>
          <w:szCs w:val="24"/>
          <w:lang w:val="ru-RU" w:eastAsia="ru-RU"/>
        </w:rPr>
      </w:pPr>
      <w:r w:rsidRPr="00E86DB6">
        <w:rPr>
          <w:rFonts w:ascii="Times New Roman" w:hAnsi="Times New Roman"/>
          <w:bCs/>
          <w:iCs/>
          <w:sz w:val="24"/>
          <w:szCs w:val="24"/>
          <w:lang w:val="ru-RU"/>
        </w:rPr>
        <w:t>Проведенный анализ позволяет сделать вывод о практическом отсутствии вредного трансграничного воздействия, связанного с продлением срока эксплуатации энергоблоков ОП ЮУАЭС при нормальной эксплуатации или в случае проектных или запроектных аварий.</w:t>
      </w:r>
    </w:p>
    <w:p w:rsidR="00CF1AFC" w:rsidRPr="002C1340" w:rsidRDefault="00CF1AFC" w:rsidP="00E9181B">
      <w:pPr>
        <w:ind w:firstLine="0"/>
        <w:jc w:val="left"/>
        <w:rPr>
          <w:rFonts w:ascii="Times New Roman" w:eastAsia="Times New Roman" w:hAnsi="Times New Roman"/>
          <w:sz w:val="24"/>
          <w:szCs w:val="24"/>
          <w:lang w:val="ru-RU" w:eastAsia="ru-RU"/>
        </w:rPr>
      </w:pPr>
      <w:bookmarkStart w:id="1" w:name="_GoBack"/>
      <w:bookmarkEnd w:id="1"/>
    </w:p>
    <w:sectPr w:rsidR="00CF1AFC" w:rsidRPr="002C1340" w:rsidSect="00E417E5">
      <w:pgSz w:w="11906" w:h="16838"/>
      <w:pgMar w:top="1134" w:right="566" w:bottom="1134" w:left="1134"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2E76" w:rsidRDefault="00822E76" w:rsidP="000B39CD">
      <w:r>
        <w:separator/>
      </w:r>
    </w:p>
  </w:endnote>
  <w:endnote w:type="continuationSeparator" w:id="0">
    <w:p w:rsidR="00822E76" w:rsidRDefault="00822E76" w:rsidP="000B39C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altName w:val="Malgun Gothic"/>
    <w:charset w:val="00"/>
    <w:family w:val="swiss"/>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43" w:usb2="00000009" w:usb3="00000000" w:csb0="000001FF" w:csb1="00000000"/>
  </w:font>
  <w:font w:name="Pragmatica">
    <w:altName w:val="Times New Roman"/>
    <w:panose1 w:val="00000000000000000000"/>
    <w:charset w:val="00"/>
    <w:family w:val="swiss"/>
    <w:notTrueType/>
    <w:pitch w:val="variable"/>
    <w:sig w:usb0="00000003" w:usb1="00000000" w:usb2="00000000" w:usb3="00000000" w:csb0="00000001" w:csb1="00000000"/>
  </w:font>
  <w:font w:name="OpenSymbol">
    <w:altName w:val="Courier New"/>
    <w:charset w:val="00"/>
    <w:family w:val="auto"/>
    <w:pitch w:val="variable"/>
    <w:sig w:usb0="800000AF" w:usb1="1001ECEA"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Lohit Hindi">
    <w:altName w:val="Arial Unicode MS"/>
    <w:charset w:val="80"/>
    <w:family w:val="auto"/>
    <w:pitch w:val="default"/>
    <w:sig w:usb0="00000000" w:usb1="00000000" w:usb2="00000000" w:usb3="00000000" w:csb0="00000000"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20007A87" w:usb1="80000000" w:usb2="00000008" w:usb3="00000000" w:csb0="000001FF" w:csb1="00000000"/>
  </w:font>
  <w:font w:name="ISOCPEUR">
    <w:altName w:val="Arial"/>
    <w:panose1 w:val="020B06040202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2E76" w:rsidRDefault="00822E76" w:rsidP="000B39CD">
      <w:r>
        <w:separator/>
      </w:r>
    </w:p>
  </w:footnote>
  <w:footnote w:type="continuationSeparator" w:id="0">
    <w:p w:rsidR="00822E76" w:rsidRDefault="00822E76" w:rsidP="000B39C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B4769F46"/>
    <w:lvl w:ilvl="0">
      <w:start w:val="1"/>
      <w:numFmt w:val="bullet"/>
      <w:pStyle w:val="4"/>
      <w:lvlText w:val=""/>
      <w:lvlJc w:val="left"/>
      <w:pPr>
        <w:tabs>
          <w:tab w:val="num" w:pos="1209"/>
        </w:tabs>
        <w:ind w:left="1209" w:hanging="360"/>
      </w:pPr>
      <w:rPr>
        <w:rFonts w:ascii="Symbol" w:hAnsi="Symbol" w:hint="default"/>
      </w:rPr>
    </w:lvl>
  </w:abstractNum>
  <w:abstractNum w:abstractNumId="1">
    <w:nsid w:val="013614C9"/>
    <w:multiLevelType w:val="hybridMultilevel"/>
    <w:tmpl w:val="8A403A3E"/>
    <w:name w:val="WW8Num1322"/>
    <w:lvl w:ilvl="0" w:tplc="6838A72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1440"/>
        </w:tabs>
        <w:ind w:left="144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087F1D89"/>
    <w:multiLevelType w:val="hybridMultilevel"/>
    <w:tmpl w:val="7A64E0F2"/>
    <w:name w:val="WW8Num2"/>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nsid w:val="0F89317A"/>
    <w:multiLevelType w:val="multilevel"/>
    <w:tmpl w:val="00000000"/>
    <w:name w:val="WW8Num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56A2FA4"/>
    <w:multiLevelType w:val="hybridMultilevel"/>
    <w:tmpl w:val="A02C3102"/>
    <w:name w:val="WW8Num6"/>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
    <w:nsid w:val="198B2BFA"/>
    <w:multiLevelType w:val="hybridMultilevel"/>
    <w:tmpl w:val="AAD8D4E2"/>
    <w:lvl w:ilvl="0" w:tplc="FFFFFFFF">
      <w:start w:val="1"/>
      <w:numFmt w:val="bullet"/>
      <w:pStyle w:val="a"/>
      <w:lvlText w:val="-"/>
      <w:lvlJc w:val="left"/>
      <w:pPr>
        <w:ind w:left="360" w:hanging="360"/>
      </w:pPr>
      <w:rPr>
        <w:rFonts w:ascii="Agency FB" w:hAnsi="Agency FB" w:hint="default"/>
        <w:color w:val="auto"/>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
    <w:nsid w:val="1D8D5DEC"/>
    <w:multiLevelType w:val="hybridMultilevel"/>
    <w:tmpl w:val="E6ACFBF8"/>
    <w:name w:val="WW8Num7"/>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1E9579E6"/>
    <w:multiLevelType w:val="hybridMultilevel"/>
    <w:tmpl w:val="957C24A2"/>
    <w:lvl w:ilvl="0" w:tplc="0422000F">
      <w:start w:val="1"/>
      <w:numFmt w:val="decimal"/>
      <w:pStyle w:val="2"/>
      <w:lvlText w:val="%1."/>
      <w:lvlJc w:val="left"/>
      <w:pPr>
        <w:ind w:left="360" w:hanging="360"/>
      </w:pPr>
      <w:rPr>
        <w:rFont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
    <w:nsid w:val="2AB1772B"/>
    <w:multiLevelType w:val="hybridMultilevel"/>
    <w:tmpl w:val="F38A92C2"/>
    <w:name w:val="WW8Num8"/>
    <w:lvl w:ilvl="0" w:tplc="FFFFFFFF">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9">
    <w:nsid w:val="2B9124B7"/>
    <w:multiLevelType w:val="hybridMultilevel"/>
    <w:tmpl w:val="91AE2DB0"/>
    <w:lvl w:ilvl="0" w:tplc="2A60FBCE">
      <w:start w:val="1"/>
      <w:numFmt w:val="bullet"/>
      <w:pStyle w:val="20"/>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
    <w:nsid w:val="38782246"/>
    <w:multiLevelType w:val="hybridMultilevel"/>
    <w:tmpl w:val="2B0A9C2C"/>
    <w:name w:val="WW8Num9"/>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1">
    <w:nsid w:val="3A43640E"/>
    <w:multiLevelType w:val="hybridMultilevel"/>
    <w:tmpl w:val="65E2E462"/>
    <w:name w:val="WW8Num10"/>
    <w:lvl w:ilvl="0" w:tplc="FFFFFFFF">
      <w:start w:val="1"/>
      <w:numFmt w:val="bullet"/>
      <w:lvlText w:val=""/>
      <w:lvlJc w:val="left"/>
      <w:pPr>
        <w:tabs>
          <w:tab w:val="num" w:pos="1428"/>
        </w:tabs>
        <w:ind w:left="1428" w:hanging="360"/>
      </w:pPr>
      <w:rPr>
        <w:rFonts w:ascii="Symbol" w:hAnsi="Symbol" w:hint="default"/>
      </w:rPr>
    </w:lvl>
    <w:lvl w:ilvl="1" w:tplc="FFFFFFFF" w:tentative="1">
      <w:start w:val="1"/>
      <w:numFmt w:val="bullet"/>
      <w:lvlText w:val="o"/>
      <w:lvlJc w:val="left"/>
      <w:pPr>
        <w:tabs>
          <w:tab w:val="num" w:pos="2148"/>
        </w:tabs>
        <w:ind w:left="2148" w:hanging="360"/>
      </w:pPr>
      <w:rPr>
        <w:rFonts w:ascii="Courier New" w:hAnsi="Courier New" w:cs="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12">
    <w:nsid w:val="43D03D49"/>
    <w:multiLevelType w:val="hybridMultilevel"/>
    <w:tmpl w:val="9FDC51D4"/>
    <w:name w:val="WW8Num13222"/>
    <w:lvl w:ilvl="0" w:tplc="6838A72E">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3">
    <w:nsid w:val="4B276C5B"/>
    <w:multiLevelType w:val="singleLevel"/>
    <w:tmpl w:val="7098D074"/>
    <w:name w:val="WW8Num132222222"/>
    <w:lvl w:ilvl="0">
      <w:start w:val="1"/>
      <w:numFmt w:val="bullet"/>
      <w:lvlText w:val=""/>
      <w:lvlJc w:val="left"/>
      <w:pPr>
        <w:tabs>
          <w:tab w:val="num" w:pos="1134"/>
        </w:tabs>
        <w:ind w:left="1134" w:hanging="567"/>
      </w:pPr>
      <w:rPr>
        <w:rFonts w:ascii="Symbol" w:hAnsi="Symbol" w:hint="default"/>
        <w:sz w:val="28"/>
      </w:rPr>
    </w:lvl>
  </w:abstractNum>
  <w:abstractNum w:abstractNumId="14">
    <w:nsid w:val="4DAF7FB7"/>
    <w:multiLevelType w:val="hybridMultilevel"/>
    <w:tmpl w:val="C1B6E474"/>
    <w:lvl w:ilvl="0" w:tplc="E6F29816">
      <w:numFmt w:val="bullet"/>
      <w:pStyle w:val="Head1"/>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5">
    <w:nsid w:val="52B0012C"/>
    <w:multiLevelType w:val="singleLevel"/>
    <w:tmpl w:val="38A43B30"/>
    <w:name w:val="WW8Num11"/>
    <w:lvl w:ilvl="0">
      <w:start w:val="1"/>
      <w:numFmt w:val="bullet"/>
      <w:lvlText w:val=""/>
      <w:lvlJc w:val="left"/>
      <w:pPr>
        <w:tabs>
          <w:tab w:val="num" w:pos="360"/>
        </w:tabs>
        <w:ind w:left="0" w:firstLine="0"/>
      </w:pPr>
      <w:rPr>
        <w:rFonts w:ascii="Symbol" w:hAnsi="Symbol" w:hint="default"/>
      </w:rPr>
    </w:lvl>
  </w:abstractNum>
  <w:abstractNum w:abstractNumId="16">
    <w:nsid w:val="57A94162"/>
    <w:multiLevelType w:val="singleLevel"/>
    <w:tmpl w:val="0419000F"/>
    <w:name w:val="WW8Num13"/>
    <w:lvl w:ilvl="0">
      <w:start w:val="1"/>
      <w:numFmt w:val="decimal"/>
      <w:lvlText w:val="%1."/>
      <w:lvlJc w:val="left"/>
      <w:pPr>
        <w:tabs>
          <w:tab w:val="num" w:pos="360"/>
        </w:tabs>
        <w:ind w:left="360" w:hanging="360"/>
      </w:pPr>
    </w:lvl>
  </w:abstractNum>
  <w:abstractNum w:abstractNumId="17">
    <w:nsid w:val="61A24BB3"/>
    <w:multiLevelType w:val="hybridMultilevel"/>
    <w:tmpl w:val="C20257EA"/>
    <w:name w:val="WW8Num14"/>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8">
    <w:nsid w:val="7218551C"/>
    <w:multiLevelType w:val="multilevel"/>
    <w:tmpl w:val="BF98D018"/>
    <w:name w:val="WW8Num15"/>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7FD4364D"/>
    <w:multiLevelType w:val="hybridMultilevel"/>
    <w:tmpl w:val="DDF8FE08"/>
    <w:lvl w:ilvl="0" w:tplc="2A60FBCE">
      <w:start w:val="1"/>
      <w:numFmt w:val="bullet"/>
      <w:pStyle w:val="1"/>
      <w:lvlText w:val=""/>
      <w:lvlJc w:val="left"/>
      <w:pPr>
        <w:ind w:left="360" w:hanging="360"/>
      </w:pPr>
      <w:rPr>
        <w:rFonts w:ascii="Symbol" w:hAnsi="Symbol" w:hint="default"/>
        <w:color w:val="auto"/>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9"/>
  </w:num>
  <w:num w:numId="4">
    <w:abstractNumId w:val="14"/>
  </w:num>
  <w:num w:numId="5">
    <w:abstractNumId w:val="7"/>
  </w:num>
  <w:num w:numId="6">
    <w:abstractNumId w:val="9"/>
  </w:num>
  <w:num w:numId="7">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7170"/>
  </w:hdrShapeDefaults>
  <w:footnotePr>
    <w:footnote w:id="-1"/>
    <w:footnote w:id="0"/>
  </w:footnotePr>
  <w:endnotePr>
    <w:endnote w:id="-1"/>
    <w:endnote w:id="0"/>
  </w:endnotePr>
  <w:compat/>
  <w:rsids>
    <w:rsidRoot w:val="001D2705"/>
    <w:rsid w:val="000B39CD"/>
    <w:rsid w:val="000F0E80"/>
    <w:rsid w:val="0015114E"/>
    <w:rsid w:val="001A3227"/>
    <w:rsid w:val="001D2705"/>
    <w:rsid w:val="00277446"/>
    <w:rsid w:val="002C1340"/>
    <w:rsid w:val="003069A3"/>
    <w:rsid w:val="0033095E"/>
    <w:rsid w:val="00343B13"/>
    <w:rsid w:val="00393430"/>
    <w:rsid w:val="003A6126"/>
    <w:rsid w:val="0045414E"/>
    <w:rsid w:val="00495B39"/>
    <w:rsid w:val="004B4B6A"/>
    <w:rsid w:val="005B4036"/>
    <w:rsid w:val="005D3755"/>
    <w:rsid w:val="00657073"/>
    <w:rsid w:val="0077307F"/>
    <w:rsid w:val="007A6D19"/>
    <w:rsid w:val="007E236A"/>
    <w:rsid w:val="00822E76"/>
    <w:rsid w:val="00A848D6"/>
    <w:rsid w:val="00B153E5"/>
    <w:rsid w:val="00CF1AFC"/>
    <w:rsid w:val="00D45BE6"/>
    <w:rsid w:val="00DE7327"/>
    <w:rsid w:val="00E26B83"/>
    <w:rsid w:val="00E417E5"/>
    <w:rsid w:val="00E86DB6"/>
    <w:rsid w:val="00E9181B"/>
    <w:rsid w:val="00ED06B6"/>
    <w:rsid w:val="00ED11D0"/>
    <w:rsid w:val="00F75927"/>
    <w:rsid w:val="00FA42FC"/>
    <w:rsid w:val="00FB467C"/>
    <w:rsid w:val="00FB57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footer" w:uiPriority="0"/>
    <w:lsdException w:name="index heading" w:uiPriority="0"/>
    <w:lsdException w:name="caption" w:uiPriority="0" w:qFormat="1"/>
    <w:lsdException w:name="line number" w:uiPriority="0"/>
    <w:lsdException w:name="page number" w:uiPriority="0"/>
    <w:lsdException w:name="endnote text" w:uiPriority="0"/>
    <w:lsdException w:name="List" w:uiPriority="0"/>
    <w:lsdException w:name="List Bullet" w:uiPriority="0"/>
    <w:lsdException w:name="List 2"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No List" w:uiPriority="0"/>
    <w:lsdException w:name="Table Grid 5" w:uiPriority="0"/>
    <w:lsdException w:name="Table 3D effects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D2705"/>
    <w:pPr>
      <w:ind w:firstLine="567"/>
      <w:jc w:val="both"/>
    </w:pPr>
    <w:rPr>
      <w:sz w:val="22"/>
      <w:szCs w:val="22"/>
      <w:lang w:eastAsia="en-US"/>
    </w:rPr>
  </w:style>
  <w:style w:type="paragraph" w:styleId="10">
    <w:name w:val="heading 1"/>
    <w:basedOn w:val="a0"/>
    <w:link w:val="11"/>
    <w:qFormat/>
    <w:rsid w:val="00B153E5"/>
    <w:pPr>
      <w:spacing w:before="100" w:beforeAutospacing="1" w:after="100" w:afterAutospacing="1"/>
      <w:ind w:firstLine="0"/>
      <w:jc w:val="left"/>
      <w:outlineLvl w:val="0"/>
    </w:pPr>
    <w:rPr>
      <w:rFonts w:ascii="Times New Roman" w:eastAsia="Times New Roman" w:hAnsi="Times New Roman"/>
      <w:b/>
      <w:bCs/>
      <w:kern w:val="36"/>
      <w:sz w:val="48"/>
      <w:szCs w:val="48"/>
      <w:lang w:eastAsia="uk-UA"/>
    </w:rPr>
  </w:style>
  <w:style w:type="paragraph" w:styleId="21">
    <w:name w:val="heading 2"/>
    <w:basedOn w:val="a0"/>
    <w:next w:val="a0"/>
    <w:link w:val="210"/>
    <w:qFormat/>
    <w:rsid w:val="00CF1AFC"/>
    <w:pPr>
      <w:keepNext/>
      <w:overflowPunct w:val="0"/>
      <w:autoSpaceDE w:val="0"/>
      <w:autoSpaceDN w:val="0"/>
      <w:adjustRightInd w:val="0"/>
      <w:spacing w:before="240" w:after="60"/>
      <w:ind w:firstLine="0"/>
      <w:textAlignment w:val="baseline"/>
      <w:outlineLvl w:val="1"/>
    </w:pPr>
    <w:rPr>
      <w:rFonts w:ascii="Arial" w:eastAsia="Times New Roman" w:hAnsi="Arial" w:cs="Arial"/>
      <w:b/>
      <w:bCs/>
      <w:i/>
      <w:iCs/>
      <w:sz w:val="28"/>
      <w:szCs w:val="28"/>
      <w:lang w:val="ru-RU" w:eastAsia="ru-RU"/>
    </w:rPr>
  </w:style>
  <w:style w:type="paragraph" w:styleId="3">
    <w:name w:val="heading 3"/>
    <w:basedOn w:val="a0"/>
    <w:next w:val="a0"/>
    <w:link w:val="32"/>
    <w:qFormat/>
    <w:rsid w:val="00CF1AFC"/>
    <w:pPr>
      <w:keepNext/>
      <w:overflowPunct w:val="0"/>
      <w:autoSpaceDE w:val="0"/>
      <w:autoSpaceDN w:val="0"/>
      <w:adjustRightInd w:val="0"/>
      <w:spacing w:before="240" w:after="60"/>
      <w:ind w:firstLine="0"/>
      <w:textAlignment w:val="baseline"/>
      <w:outlineLvl w:val="2"/>
    </w:pPr>
    <w:rPr>
      <w:rFonts w:ascii="Arial" w:eastAsia="Times New Roman" w:hAnsi="Arial" w:cs="Arial"/>
      <w:b/>
      <w:bCs/>
      <w:sz w:val="26"/>
      <w:szCs w:val="26"/>
      <w:lang w:val="ru-RU" w:eastAsia="ru-RU"/>
    </w:rPr>
  </w:style>
  <w:style w:type="paragraph" w:styleId="40">
    <w:name w:val="heading 4"/>
    <w:basedOn w:val="a0"/>
    <w:next w:val="a0"/>
    <w:link w:val="41"/>
    <w:qFormat/>
    <w:rsid w:val="00CF1AFC"/>
    <w:pPr>
      <w:keepNext/>
      <w:overflowPunct w:val="0"/>
      <w:autoSpaceDE w:val="0"/>
      <w:autoSpaceDN w:val="0"/>
      <w:adjustRightInd w:val="0"/>
      <w:spacing w:before="240" w:after="60"/>
      <w:ind w:firstLine="0"/>
      <w:textAlignment w:val="baseline"/>
      <w:outlineLvl w:val="3"/>
    </w:pPr>
    <w:rPr>
      <w:rFonts w:ascii="Times New Roman" w:eastAsia="Times New Roman" w:hAnsi="Times New Roman"/>
      <w:b/>
      <w:bCs/>
      <w:sz w:val="28"/>
      <w:szCs w:val="28"/>
      <w:lang w:val="ru-RU" w:eastAsia="ru-RU"/>
    </w:rPr>
  </w:style>
  <w:style w:type="paragraph" w:styleId="5">
    <w:name w:val="heading 5"/>
    <w:basedOn w:val="a0"/>
    <w:next w:val="a0"/>
    <w:link w:val="50"/>
    <w:qFormat/>
    <w:rsid w:val="00CF1AFC"/>
    <w:pPr>
      <w:spacing w:before="240" w:after="60"/>
      <w:ind w:firstLine="0"/>
      <w:jc w:val="left"/>
      <w:outlineLvl w:val="4"/>
    </w:pPr>
    <w:rPr>
      <w:rFonts w:ascii="Times New Roman" w:eastAsia="Times New Roman" w:hAnsi="Times New Roman"/>
      <w:b/>
      <w:bCs/>
      <w:i/>
      <w:iCs/>
      <w:sz w:val="26"/>
      <w:szCs w:val="26"/>
      <w:lang w:val="ru-RU" w:eastAsia="ru-RU"/>
    </w:rPr>
  </w:style>
  <w:style w:type="paragraph" w:styleId="6">
    <w:name w:val="heading 6"/>
    <w:basedOn w:val="a0"/>
    <w:next w:val="a0"/>
    <w:link w:val="60"/>
    <w:qFormat/>
    <w:rsid w:val="00CF1AFC"/>
    <w:pPr>
      <w:overflowPunct w:val="0"/>
      <w:autoSpaceDE w:val="0"/>
      <w:autoSpaceDN w:val="0"/>
      <w:adjustRightInd w:val="0"/>
      <w:spacing w:before="240" w:after="60"/>
      <w:ind w:firstLine="0"/>
      <w:textAlignment w:val="baseline"/>
      <w:outlineLvl w:val="5"/>
    </w:pPr>
    <w:rPr>
      <w:rFonts w:ascii="Times New Roman" w:eastAsia="Times New Roman" w:hAnsi="Times New Roman"/>
      <w:b/>
      <w:bCs/>
      <w:lang w:val="ru-RU" w:eastAsia="ru-RU"/>
    </w:rPr>
  </w:style>
  <w:style w:type="paragraph" w:styleId="7">
    <w:name w:val="heading 7"/>
    <w:basedOn w:val="a0"/>
    <w:next w:val="a0"/>
    <w:link w:val="70"/>
    <w:qFormat/>
    <w:rsid w:val="00CF1AFC"/>
    <w:pPr>
      <w:spacing w:before="240" w:after="60"/>
      <w:ind w:firstLine="0"/>
      <w:jc w:val="left"/>
      <w:outlineLvl w:val="6"/>
    </w:pPr>
    <w:rPr>
      <w:rFonts w:ascii="Times New Roman" w:eastAsia="Times New Roman" w:hAnsi="Times New Roman"/>
      <w:sz w:val="24"/>
      <w:szCs w:val="24"/>
      <w:lang w:val="ru-RU" w:eastAsia="ru-RU"/>
    </w:rPr>
  </w:style>
  <w:style w:type="paragraph" w:styleId="8">
    <w:name w:val="heading 8"/>
    <w:basedOn w:val="a0"/>
    <w:next w:val="a0"/>
    <w:link w:val="80"/>
    <w:qFormat/>
    <w:rsid w:val="00CF1AFC"/>
    <w:pPr>
      <w:keepNext/>
      <w:overflowPunct w:val="0"/>
      <w:autoSpaceDE w:val="0"/>
      <w:autoSpaceDN w:val="0"/>
      <w:adjustRightInd w:val="0"/>
      <w:ind w:firstLine="851"/>
      <w:textAlignment w:val="baseline"/>
      <w:outlineLvl w:val="7"/>
    </w:pPr>
    <w:rPr>
      <w:rFonts w:ascii="Times New Roman" w:eastAsia="Times New Roman" w:hAnsi="Times New Roman"/>
      <w:b/>
      <w:sz w:val="28"/>
      <w:szCs w:val="20"/>
      <w:lang w:val="ru-RU" w:eastAsia="ru-RU"/>
    </w:rPr>
  </w:style>
  <w:style w:type="paragraph" w:styleId="9">
    <w:name w:val="heading 9"/>
    <w:basedOn w:val="a0"/>
    <w:next w:val="a0"/>
    <w:link w:val="90"/>
    <w:qFormat/>
    <w:rsid w:val="00CF1AFC"/>
    <w:pPr>
      <w:keepNext/>
      <w:spacing w:line="360" w:lineRule="auto"/>
      <w:ind w:firstLine="0"/>
      <w:jc w:val="center"/>
      <w:outlineLvl w:val="8"/>
    </w:pPr>
    <w:rPr>
      <w:rFonts w:ascii="Times New Roman" w:eastAsia="Times New Roman" w:hAnsi="Times New Roman"/>
      <w:b/>
      <w:caps/>
      <w:sz w:val="28"/>
      <w:szCs w:val="20"/>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B153E5"/>
    <w:rPr>
      <w:rFonts w:ascii="Times New Roman" w:eastAsia="Times New Roman" w:hAnsi="Times New Roman"/>
      <w:b/>
      <w:bCs/>
      <w:kern w:val="36"/>
      <w:sz w:val="48"/>
      <w:szCs w:val="48"/>
    </w:rPr>
  </w:style>
  <w:style w:type="character" w:customStyle="1" w:styleId="210">
    <w:name w:val="Заголовок 2 Знак1"/>
    <w:link w:val="21"/>
    <w:locked/>
    <w:rsid w:val="00CF1AFC"/>
    <w:rPr>
      <w:rFonts w:ascii="Arial" w:eastAsia="Times New Roman" w:hAnsi="Arial" w:cs="Arial"/>
      <w:b/>
      <w:bCs/>
      <w:i/>
      <w:iCs/>
      <w:sz w:val="28"/>
      <w:szCs w:val="28"/>
      <w:lang w:val="ru-RU" w:eastAsia="ru-RU"/>
    </w:rPr>
  </w:style>
  <w:style w:type="character" w:customStyle="1" w:styleId="32">
    <w:name w:val="Заголовок 3 Знак2"/>
    <w:link w:val="3"/>
    <w:rsid w:val="00CF1AFC"/>
    <w:rPr>
      <w:rFonts w:ascii="Arial" w:eastAsia="Times New Roman" w:hAnsi="Arial" w:cs="Arial"/>
      <w:b/>
      <w:bCs/>
      <w:sz w:val="26"/>
      <w:szCs w:val="26"/>
      <w:lang w:val="ru-RU" w:eastAsia="ru-RU"/>
    </w:rPr>
  </w:style>
  <w:style w:type="character" w:customStyle="1" w:styleId="41">
    <w:name w:val="Заголовок 4 Знак"/>
    <w:basedOn w:val="a1"/>
    <w:link w:val="40"/>
    <w:rsid w:val="00CF1AFC"/>
    <w:rPr>
      <w:rFonts w:ascii="Times New Roman" w:eastAsia="Times New Roman" w:hAnsi="Times New Roman"/>
      <w:b/>
      <w:bCs/>
      <w:sz w:val="28"/>
      <w:szCs w:val="28"/>
      <w:lang w:val="ru-RU" w:eastAsia="ru-RU"/>
    </w:rPr>
  </w:style>
  <w:style w:type="character" w:customStyle="1" w:styleId="50">
    <w:name w:val="Заголовок 5 Знак"/>
    <w:basedOn w:val="a1"/>
    <w:link w:val="5"/>
    <w:rsid w:val="00CF1AFC"/>
    <w:rPr>
      <w:rFonts w:ascii="Times New Roman" w:eastAsia="Times New Roman" w:hAnsi="Times New Roman"/>
      <w:b/>
      <w:bCs/>
      <w:i/>
      <w:iCs/>
      <w:sz w:val="26"/>
      <w:szCs w:val="26"/>
      <w:lang w:val="ru-RU" w:eastAsia="ru-RU"/>
    </w:rPr>
  </w:style>
  <w:style w:type="character" w:customStyle="1" w:styleId="60">
    <w:name w:val="Заголовок 6 Знак"/>
    <w:basedOn w:val="a1"/>
    <w:link w:val="6"/>
    <w:rsid w:val="00CF1AFC"/>
    <w:rPr>
      <w:rFonts w:ascii="Times New Roman" w:eastAsia="Times New Roman" w:hAnsi="Times New Roman"/>
      <w:b/>
      <w:bCs/>
      <w:sz w:val="22"/>
      <w:szCs w:val="22"/>
      <w:lang w:val="ru-RU" w:eastAsia="ru-RU"/>
    </w:rPr>
  </w:style>
  <w:style w:type="character" w:customStyle="1" w:styleId="70">
    <w:name w:val="Заголовок 7 Знак"/>
    <w:basedOn w:val="a1"/>
    <w:link w:val="7"/>
    <w:rsid w:val="00CF1AFC"/>
    <w:rPr>
      <w:rFonts w:ascii="Times New Roman" w:eastAsia="Times New Roman" w:hAnsi="Times New Roman"/>
      <w:sz w:val="24"/>
      <w:szCs w:val="24"/>
      <w:lang w:val="ru-RU" w:eastAsia="ru-RU"/>
    </w:rPr>
  </w:style>
  <w:style w:type="character" w:customStyle="1" w:styleId="80">
    <w:name w:val="Заголовок 8 Знак"/>
    <w:basedOn w:val="a1"/>
    <w:link w:val="8"/>
    <w:rsid w:val="00CF1AFC"/>
    <w:rPr>
      <w:rFonts w:ascii="Times New Roman" w:eastAsia="Times New Roman" w:hAnsi="Times New Roman"/>
      <w:b/>
      <w:sz w:val="28"/>
      <w:lang w:val="ru-RU" w:eastAsia="ru-RU"/>
    </w:rPr>
  </w:style>
  <w:style w:type="character" w:customStyle="1" w:styleId="90">
    <w:name w:val="Заголовок 9 Знак"/>
    <w:basedOn w:val="a1"/>
    <w:link w:val="9"/>
    <w:rsid w:val="00CF1AFC"/>
    <w:rPr>
      <w:rFonts w:ascii="Times New Roman" w:eastAsia="Times New Roman" w:hAnsi="Times New Roman"/>
      <w:b/>
      <w:caps/>
      <w:sz w:val="28"/>
      <w:lang w:val="ru-RU" w:eastAsia="ru-RU"/>
    </w:rPr>
  </w:style>
  <w:style w:type="paragraph" w:styleId="a4">
    <w:name w:val="List Paragraph"/>
    <w:basedOn w:val="a0"/>
    <w:qFormat/>
    <w:rsid w:val="001D2705"/>
    <w:pPr>
      <w:ind w:left="720" w:firstLine="0"/>
      <w:contextualSpacing/>
      <w:jc w:val="left"/>
    </w:pPr>
  </w:style>
  <w:style w:type="table" w:customStyle="1" w:styleId="42">
    <w:name w:val="Сетка таблицы4"/>
    <w:basedOn w:val="a2"/>
    <w:rsid w:val="001D2705"/>
    <w:pPr>
      <w:widowControl w:val="0"/>
    </w:pPr>
    <w:rPr>
      <w:rFonts w:ascii="Courier New" w:eastAsia="Courier New" w:hAnsi="Courier New" w:cs="Courier New"/>
      <w:sz w:val="24"/>
      <w:szCs w:val="24"/>
      <w:lang w:bidi="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2"/>
    <w:rsid w:val="001D270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Balloon Text"/>
    <w:basedOn w:val="a0"/>
    <w:link w:val="a7"/>
    <w:unhideWhenUsed/>
    <w:rsid w:val="001D2705"/>
    <w:rPr>
      <w:rFonts w:ascii="Tahoma" w:hAnsi="Tahoma" w:cs="Tahoma"/>
      <w:sz w:val="16"/>
      <w:szCs w:val="16"/>
    </w:rPr>
  </w:style>
  <w:style w:type="character" w:customStyle="1" w:styleId="a7">
    <w:name w:val="Текст выноски Знак"/>
    <w:link w:val="a6"/>
    <w:rsid w:val="001D2705"/>
    <w:rPr>
      <w:rFonts w:ascii="Tahoma" w:hAnsi="Tahoma" w:cs="Tahoma"/>
      <w:sz w:val="16"/>
      <w:szCs w:val="16"/>
      <w:lang w:val="uk-UA"/>
    </w:rPr>
  </w:style>
  <w:style w:type="character" w:customStyle="1" w:styleId="apple-converted-space">
    <w:name w:val="apple-converted-space"/>
    <w:rsid w:val="00B153E5"/>
  </w:style>
  <w:style w:type="character" w:customStyle="1" w:styleId="translation-chunk">
    <w:name w:val="translation-chunk"/>
    <w:rsid w:val="00DE7327"/>
  </w:style>
  <w:style w:type="paragraph" w:styleId="a8">
    <w:name w:val="header"/>
    <w:basedOn w:val="a0"/>
    <w:link w:val="a9"/>
    <w:uiPriority w:val="99"/>
    <w:unhideWhenUsed/>
    <w:rsid w:val="000B39CD"/>
    <w:pPr>
      <w:tabs>
        <w:tab w:val="center" w:pos="4819"/>
        <w:tab w:val="right" w:pos="9639"/>
      </w:tabs>
    </w:pPr>
  </w:style>
  <w:style w:type="character" w:customStyle="1" w:styleId="a9">
    <w:name w:val="Верхний колонтитул Знак"/>
    <w:basedOn w:val="a1"/>
    <w:link w:val="a8"/>
    <w:uiPriority w:val="99"/>
    <w:rsid w:val="000B39CD"/>
    <w:rPr>
      <w:sz w:val="22"/>
      <w:szCs w:val="22"/>
      <w:lang w:eastAsia="en-US"/>
    </w:rPr>
  </w:style>
  <w:style w:type="paragraph" w:styleId="aa">
    <w:name w:val="footer"/>
    <w:aliases w:val="Íèæíèé êîëîíòèòóë"/>
    <w:basedOn w:val="a0"/>
    <w:link w:val="ab"/>
    <w:unhideWhenUsed/>
    <w:rsid w:val="000B39CD"/>
    <w:pPr>
      <w:tabs>
        <w:tab w:val="center" w:pos="4819"/>
        <w:tab w:val="right" w:pos="9639"/>
      </w:tabs>
    </w:pPr>
  </w:style>
  <w:style w:type="character" w:customStyle="1" w:styleId="ab">
    <w:name w:val="Нижний колонтитул Знак"/>
    <w:aliases w:val="Íèæíèé êîëîíòèòóë Знак"/>
    <w:basedOn w:val="a1"/>
    <w:link w:val="aa"/>
    <w:rsid w:val="000B39CD"/>
    <w:rPr>
      <w:sz w:val="22"/>
      <w:szCs w:val="22"/>
      <w:lang w:eastAsia="en-US"/>
    </w:rPr>
  </w:style>
  <w:style w:type="character" w:customStyle="1" w:styleId="22">
    <w:name w:val="Заголовок 2 Знак"/>
    <w:basedOn w:val="a1"/>
    <w:rsid w:val="00CF1AFC"/>
    <w:rPr>
      <w:rFonts w:asciiTheme="majorHAnsi" w:eastAsiaTheme="majorEastAsia" w:hAnsiTheme="majorHAnsi" w:cstheme="majorBidi"/>
      <w:color w:val="2E74B5" w:themeColor="accent1" w:themeShade="BF"/>
      <w:sz w:val="26"/>
      <w:szCs w:val="26"/>
      <w:lang w:eastAsia="en-US"/>
    </w:rPr>
  </w:style>
  <w:style w:type="character" w:customStyle="1" w:styleId="30">
    <w:name w:val="Заголовок 3 Знак"/>
    <w:basedOn w:val="a1"/>
    <w:rsid w:val="00CF1AFC"/>
    <w:rPr>
      <w:rFonts w:asciiTheme="majorHAnsi" w:eastAsiaTheme="majorEastAsia" w:hAnsiTheme="majorHAnsi" w:cstheme="majorBidi"/>
      <w:color w:val="1F4D78" w:themeColor="accent1" w:themeShade="7F"/>
      <w:sz w:val="24"/>
      <w:szCs w:val="24"/>
      <w:lang w:eastAsia="en-US"/>
    </w:rPr>
  </w:style>
  <w:style w:type="character" w:customStyle="1" w:styleId="110">
    <w:name w:val="Заголовок 1 Знак1"/>
    <w:aliases w:val="Заголовок 1 Знак Знак"/>
    <w:rsid w:val="00CF1AFC"/>
    <w:rPr>
      <w:rFonts w:ascii="Arial" w:hAnsi="Arial" w:cs="Arial"/>
      <w:b/>
      <w:bCs/>
      <w:kern w:val="32"/>
      <w:sz w:val="32"/>
      <w:szCs w:val="32"/>
      <w:lang w:val="ru-RU" w:eastAsia="ru-RU" w:bidi="ar-SA"/>
    </w:rPr>
  </w:style>
  <w:style w:type="paragraph" w:styleId="23">
    <w:name w:val="Body Text Indent 2"/>
    <w:basedOn w:val="a0"/>
    <w:link w:val="24"/>
    <w:rsid w:val="00CF1AFC"/>
    <w:pPr>
      <w:spacing w:after="120" w:line="480" w:lineRule="auto"/>
      <w:ind w:left="283" w:firstLine="0"/>
      <w:jc w:val="left"/>
    </w:pPr>
    <w:rPr>
      <w:rFonts w:ascii="Times New Roman" w:eastAsia="Times New Roman" w:hAnsi="Times New Roman"/>
      <w:sz w:val="24"/>
      <w:szCs w:val="24"/>
      <w:lang w:val="ru-RU" w:eastAsia="ru-RU"/>
    </w:rPr>
  </w:style>
  <w:style w:type="character" w:customStyle="1" w:styleId="24">
    <w:name w:val="Основной текст с отступом 2 Знак"/>
    <w:basedOn w:val="a1"/>
    <w:link w:val="23"/>
    <w:rsid w:val="00CF1AFC"/>
    <w:rPr>
      <w:rFonts w:ascii="Times New Roman" w:eastAsia="Times New Roman" w:hAnsi="Times New Roman"/>
      <w:sz w:val="24"/>
      <w:szCs w:val="24"/>
      <w:lang w:val="ru-RU" w:eastAsia="ru-RU"/>
    </w:rPr>
  </w:style>
  <w:style w:type="paragraph" w:styleId="ac">
    <w:name w:val="Body Text Indent"/>
    <w:aliases w:val="Основной текст с отступом Знак1 Знак,Основной текст с отступом Знак Знак Знак,Основной текст с отступом Знак1 Знак Знак Знак"/>
    <w:basedOn w:val="a0"/>
    <w:link w:val="12"/>
    <w:rsid w:val="00CF1AFC"/>
    <w:pPr>
      <w:overflowPunct w:val="0"/>
      <w:autoSpaceDE w:val="0"/>
      <w:autoSpaceDN w:val="0"/>
      <w:adjustRightInd w:val="0"/>
      <w:spacing w:after="120"/>
      <w:ind w:left="283" w:firstLine="0"/>
      <w:textAlignment w:val="baseline"/>
    </w:pPr>
    <w:rPr>
      <w:rFonts w:ascii="Times New Roman" w:eastAsia="Times New Roman" w:hAnsi="Times New Roman"/>
      <w:sz w:val="28"/>
      <w:szCs w:val="20"/>
      <w:lang w:val="ru-RU" w:eastAsia="ru-RU"/>
    </w:rPr>
  </w:style>
  <w:style w:type="character" w:customStyle="1" w:styleId="12">
    <w:name w:val="Основной текст с отступом Знак1"/>
    <w:aliases w:val="Основной текст с отступом Знак1 Знак Знак,Основной текст с отступом Знак Знак Знак Знак,Основной текст с отступом Знак1 Знак Знак Знак Знак"/>
    <w:link w:val="ac"/>
    <w:rsid w:val="00CF1AFC"/>
    <w:rPr>
      <w:rFonts w:ascii="Times New Roman" w:eastAsia="Times New Roman" w:hAnsi="Times New Roman"/>
      <w:sz w:val="28"/>
      <w:lang w:val="ru-RU" w:eastAsia="ru-RU"/>
    </w:rPr>
  </w:style>
  <w:style w:type="character" w:customStyle="1" w:styleId="ad">
    <w:name w:val="Основной текст с отступом Знак"/>
    <w:basedOn w:val="a1"/>
    <w:uiPriority w:val="99"/>
    <w:semiHidden/>
    <w:rsid w:val="00CF1AFC"/>
    <w:rPr>
      <w:sz w:val="22"/>
      <w:szCs w:val="22"/>
      <w:lang w:eastAsia="en-US"/>
    </w:rPr>
  </w:style>
  <w:style w:type="paragraph" w:styleId="31">
    <w:name w:val="Body Text 3"/>
    <w:basedOn w:val="a0"/>
    <w:link w:val="33"/>
    <w:rsid w:val="00CF1AFC"/>
    <w:pPr>
      <w:overflowPunct w:val="0"/>
      <w:autoSpaceDE w:val="0"/>
      <w:autoSpaceDN w:val="0"/>
      <w:adjustRightInd w:val="0"/>
      <w:spacing w:after="120"/>
      <w:ind w:firstLine="0"/>
      <w:textAlignment w:val="baseline"/>
    </w:pPr>
    <w:rPr>
      <w:rFonts w:ascii="Times New Roman" w:eastAsia="Times New Roman" w:hAnsi="Times New Roman"/>
      <w:sz w:val="16"/>
      <w:szCs w:val="16"/>
      <w:lang w:val="ru-RU" w:eastAsia="ru-RU"/>
    </w:rPr>
  </w:style>
  <w:style w:type="character" w:customStyle="1" w:styleId="33">
    <w:name w:val="Основной текст 3 Знак"/>
    <w:basedOn w:val="a1"/>
    <w:link w:val="31"/>
    <w:rsid w:val="00CF1AFC"/>
    <w:rPr>
      <w:rFonts w:ascii="Times New Roman" w:eastAsia="Times New Roman" w:hAnsi="Times New Roman"/>
      <w:sz w:val="16"/>
      <w:szCs w:val="16"/>
      <w:lang w:val="ru-RU" w:eastAsia="ru-RU"/>
    </w:rPr>
  </w:style>
  <w:style w:type="paragraph" w:styleId="25">
    <w:name w:val="Body Text 2"/>
    <w:aliases w:val="Знак Знак1,Знак,Знак2"/>
    <w:basedOn w:val="a0"/>
    <w:link w:val="211"/>
    <w:rsid w:val="00CF1AFC"/>
    <w:pPr>
      <w:overflowPunct w:val="0"/>
      <w:autoSpaceDE w:val="0"/>
      <w:autoSpaceDN w:val="0"/>
      <w:adjustRightInd w:val="0"/>
      <w:spacing w:after="120" w:line="480" w:lineRule="auto"/>
      <w:ind w:firstLine="0"/>
      <w:textAlignment w:val="baseline"/>
    </w:pPr>
    <w:rPr>
      <w:rFonts w:ascii="Times New Roman" w:eastAsia="Times New Roman" w:hAnsi="Times New Roman"/>
      <w:sz w:val="28"/>
      <w:szCs w:val="20"/>
      <w:lang w:val="ru-RU" w:eastAsia="ru-RU"/>
    </w:rPr>
  </w:style>
  <w:style w:type="character" w:customStyle="1" w:styleId="211">
    <w:name w:val="Основной текст 2 Знак1"/>
    <w:aliases w:val="Знак Знак1 Знак,Знак Знак,Знак2 Знак"/>
    <w:link w:val="25"/>
    <w:rsid w:val="00CF1AFC"/>
    <w:rPr>
      <w:rFonts w:ascii="Times New Roman" w:eastAsia="Times New Roman" w:hAnsi="Times New Roman"/>
      <w:sz w:val="28"/>
      <w:lang w:val="ru-RU" w:eastAsia="ru-RU"/>
    </w:rPr>
  </w:style>
  <w:style w:type="character" w:customStyle="1" w:styleId="26">
    <w:name w:val="Основной текст 2 Знак"/>
    <w:basedOn w:val="a1"/>
    <w:rsid w:val="00CF1AFC"/>
    <w:rPr>
      <w:sz w:val="22"/>
      <w:szCs w:val="22"/>
      <w:lang w:eastAsia="en-US"/>
    </w:rPr>
  </w:style>
  <w:style w:type="character" w:styleId="ae">
    <w:name w:val="page number"/>
    <w:basedOn w:val="a1"/>
    <w:rsid w:val="00CF1AFC"/>
  </w:style>
  <w:style w:type="paragraph" w:styleId="af">
    <w:name w:val="Body Text"/>
    <w:basedOn w:val="a0"/>
    <w:link w:val="af0"/>
    <w:rsid w:val="00CF1AFC"/>
    <w:pPr>
      <w:overflowPunct w:val="0"/>
      <w:autoSpaceDE w:val="0"/>
      <w:autoSpaceDN w:val="0"/>
      <w:adjustRightInd w:val="0"/>
      <w:spacing w:after="120"/>
      <w:ind w:firstLine="0"/>
      <w:textAlignment w:val="baseline"/>
    </w:pPr>
    <w:rPr>
      <w:rFonts w:ascii="Times New Roman" w:eastAsia="Times New Roman" w:hAnsi="Times New Roman"/>
      <w:sz w:val="28"/>
      <w:szCs w:val="20"/>
      <w:lang w:val="ru-RU" w:eastAsia="ru-RU"/>
    </w:rPr>
  </w:style>
  <w:style w:type="character" w:customStyle="1" w:styleId="af0">
    <w:name w:val="Основной текст Знак"/>
    <w:basedOn w:val="a1"/>
    <w:link w:val="af"/>
    <w:rsid w:val="00CF1AFC"/>
    <w:rPr>
      <w:rFonts w:ascii="Times New Roman" w:eastAsia="Times New Roman" w:hAnsi="Times New Roman"/>
      <w:sz w:val="28"/>
      <w:lang w:val="ru-RU" w:eastAsia="ru-RU"/>
    </w:rPr>
  </w:style>
  <w:style w:type="character" w:customStyle="1" w:styleId="51">
    <w:name w:val="Основной текст (5)_"/>
    <w:link w:val="510"/>
    <w:locked/>
    <w:rsid w:val="00CF1AFC"/>
    <w:rPr>
      <w:sz w:val="23"/>
      <w:szCs w:val="23"/>
      <w:shd w:val="clear" w:color="auto" w:fill="FFFFFF"/>
    </w:rPr>
  </w:style>
  <w:style w:type="paragraph" w:customStyle="1" w:styleId="510">
    <w:name w:val="Основной текст (5)1"/>
    <w:basedOn w:val="a0"/>
    <w:link w:val="51"/>
    <w:rsid w:val="00CF1AFC"/>
    <w:pPr>
      <w:shd w:val="clear" w:color="auto" w:fill="FFFFFF"/>
      <w:spacing w:line="274" w:lineRule="exact"/>
      <w:ind w:hanging="540"/>
      <w:jc w:val="left"/>
    </w:pPr>
    <w:rPr>
      <w:sz w:val="23"/>
      <w:szCs w:val="23"/>
      <w:shd w:val="clear" w:color="auto" w:fill="FFFFFF"/>
      <w:lang w:eastAsia="uk-UA"/>
    </w:rPr>
  </w:style>
  <w:style w:type="paragraph" w:customStyle="1" w:styleId="af1">
    <w:name w:val="Знак Знак Знак"/>
    <w:basedOn w:val="a0"/>
    <w:rsid w:val="00CF1AFC"/>
    <w:pPr>
      <w:ind w:firstLine="0"/>
      <w:jc w:val="left"/>
    </w:pPr>
    <w:rPr>
      <w:rFonts w:ascii="Verdana" w:eastAsia="Times New Roman" w:hAnsi="Verdana" w:cs="Verdana"/>
      <w:sz w:val="20"/>
      <w:szCs w:val="20"/>
      <w:lang w:val="en-US"/>
    </w:rPr>
  </w:style>
  <w:style w:type="character" w:styleId="af2">
    <w:name w:val="Hyperlink"/>
    <w:unhideWhenUsed/>
    <w:rsid w:val="00CF1AFC"/>
    <w:rPr>
      <w:rFonts w:ascii="Times New Roman" w:hAnsi="Times New Roman"/>
      <w:color w:val="0000FF"/>
      <w:sz w:val="28"/>
      <w:u w:val="single"/>
    </w:rPr>
  </w:style>
  <w:style w:type="character" w:styleId="af3">
    <w:name w:val="FollowedHyperlink"/>
    <w:unhideWhenUsed/>
    <w:rsid w:val="00CF1AFC"/>
    <w:rPr>
      <w:color w:val="800080"/>
      <w:u w:val="single"/>
    </w:rPr>
  </w:style>
  <w:style w:type="paragraph" w:customStyle="1" w:styleId="font5">
    <w:name w:val="font5"/>
    <w:basedOn w:val="a0"/>
    <w:rsid w:val="00CF1AFC"/>
    <w:pPr>
      <w:spacing w:before="100" w:beforeAutospacing="1" w:after="100" w:afterAutospacing="1"/>
      <w:ind w:firstLine="0"/>
      <w:jc w:val="left"/>
    </w:pPr>
    <w:rPr>
      <w:rFonts w:ascii="Tahoma" w:eastAsia="Times New Roman" w:hAnsi="Tahoma" w:cs="Tahoma"/>
      <w:color w:val="000000"/>
      <w:sz w:val="16"/>
      <w:szCs w:val="16"/>
      <w:lang w:val="ru-RU" w:eastAsia="ru-RU"/>
    </w:rPr>
  </w:style>
  <w:style w:type="paragraph" w:customStyle="1" w:styleId="xl65">
    <w:name w:val="xl65"/>
    <w:basedOn w:val="a0"/>
    <w:rsid w:val="00CF1AFC"/>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66">
    <w:name w:val="xl66"/>
    <w:basedOn w:val="a0"/>
    <w:rsid w:val="00CF1AFC"/>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textAlignment w:val="center"/>
    </w:pPr>
    <w:rPr>
      <w:rFonts w:ascii="Times New Roman" w:eastAsia="Times New Roman" w:hAnsi="Times New Roman"/>
      <w:sz w:val="24"/>
      <w:szCs w:val="24"/>
      <w:lang w:val="ru-RU" w:eastAsia="ru-RU"/>
    </w:rPr>
  </w:style>
  <w:style w:type="paragraph" w:customStyle="1" w:styleId="xl67">
    <w:name w:val="xl67"/>
    <w:basedOn w:val="a0"/>
    <w:rsid w:val="00CF1AFC"/>
    <w:pPr>
      <w:pBdr>
        <w:top w:val="single" w:sz="8" w:space="0" w:color="auto"/>
        <w:left w:val="single" w:sz="8"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68">
    <w:name w:val="xl68"/>
    <w:basedOn w:val="a0"/>
    <w:rsid w:val="00CF1AFC"/>
    <w:pPr>
      <w:pBdr>
        <w:top w:val="single" w:sz="8"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69">
    <w:name w:val="xl69"/>
    <w:basedOn w:val="a0"/>
    <w:rsid w:val="00CF1AFC"/>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70">
    <w:name w:val="xl70"/>
    <w:basedOn w:val="a0"/>
    <w:rsid w:val="00CF1AFC"/>
    <w:pPr>
      <w:pBdr>
        <w:top w:val="single" w:sz="8" w:space="0" w:color="auto"/>
        <w:left w:val="single" w:sz="8"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71">
    <w:name w:val="xl71"/>
    <w:basedOn w:val="a0"/>
    <w:rsid w:val="00CF1AFC"/>
    <w:pPr>
      <w:pBdr>
        <w:top w:val="single" w:sz="8"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72">
    <w:name w:val="xl72"/>
    <w:basedOn w:val="a0"/>
    <w:rsid w:val="00CF1AFC"/>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73">
    <w:name w:val="xl73"/>
    <w:basedOn w:val="a0"/>
    <w:rsid w:val="00CF1AFC"/>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74">
    <w:name w:val="xl74"/>
    <w:basedOn w:val="a0"/>
    <w:rsid w:val="00CF1AFC"/>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textAlignment w:val="center"/>
    </w:pPr>
    <w:rPr>
      <w:rFonts w:ascii="Times New Roman" w:eastAsia="Times New Roman" w:hAnsi="Times New Roman"/>
      <w:sz w:val="24"/>
      <w:szCs w:val="24"/>
      <w:lang w:val="ru-RU" w:eastAsia="ru-RU"/>
    </w:rPr>
  </w:style>
  <w:style w:type="paragraph" w:customStyle="1" w:styleId="xl75">
    <w:name w:val="xl75"/>
    <w:basedOn w:val="a0"/>
    <w:rsid w:val="00CF1AFC"/>
    <w:pPr>
      <w:pBdr>
        <w:top w:val="single" w:sz="4" w:space="0" w:color="auto"/>
        <w:left w:val="single" w:sz="8"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76">
    <w:name w:val="xl76"/>
    <w:basedOn w:val="a0"/>
    <w:rsid w:val="00CF1AFC"/>
    <w:pPr>
      <w:pBdr>
        <w:top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77">
    <w:name w:val="xl77"/>
    <w:basedOn w:val="a0"/>
    <w:rsid w:val="00CF1AFC"/>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78">
    <w:name w:val="xl78"/>
    <w:basedOn w:val="a0"/>
    <w:rsid w:val="00CF1AFC"/>
    <w:pPr>
      <w:pBdr>
        <w:top w:val="single" w:sz="4" w:space="0" w:color="auto"/>
        <w:left w:val="single" w:sz="8"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79">
    <w:name w:val="xl79"/>
    <w:basedOn w:val="a0"/>
    <w:rsid w:val="00CF1AFC"/>
    <w:pPr>
      <w:pBdr>
        <w:top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80">
    <w:name w:val="xl80"/>
    <w:basedOn w:val="a0"/>
    <w:rsid w:val="00CF1AFC"/>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81">
    <w:name w:val="xl81"/>
    <w:basedOn w:val="a0"/>
    <w:rsid w:val="00CF1AFC"/>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lang w:val="ru-RU" w:eastAsia="ru-RU"/>
    </w:rPr>
  </w:style>
  <w:style w:type="paragraph" w:customStyle="1" w:styleId="xl82">
    <w:name w:val="xl82"/>
    <w:basedOn w:val="a0"/>
    <w:rsid w:val="00CF1AFC"/>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lang w:val="ru-RU" w:eastAsia="ru-RU"/>
    </w:rPr>
  </w:style>
  <w:style w:type="paragraph" w:customStyle="1" w:styleId="xl83">
    <w:name w:val="xl83"/>
    <w:basedOn w:val="a0"/>
    <w:rsid w:val="00CF1AFC"/>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textAlignment w:val="center"/>
    </w:pPr>
    <w:rPr>
      <w:rFonts w:ascii="Times New Roman" w:eastAsia="Times New Roman" w:hAnsi="Times New Roman"/>
      <w:b/>
      <w:bCs/>
      <w:sz w:val="24"/>
      <w:szCs w:val="24"/>
      <w:lang w:val="ru-RU" w:eastAsia="ru-RU"/>
    </w:rPr>
  </w:style>
  <w:style w:type="paragraph" w:customStyle="1" w:styleId="xl84">
    <w:name w:val="xl84"/>
    <w:basedOn w:val="a0"/>
    <w:rsid w:val="00CF1AFC"/>
    <w:pPr>
      <w:pBdr>
        <w:top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85">
    <w:name w:val="xl85"/>
    <w:basedOn w:val="a0"/>
    <w:rsid w:val="00CF1AFC"/>
    <w:pPr>
      <w:pBdr>
        <w:top w:val="single" w:sz="4" w:space="0" w:color="auto"/>
        <w:left w:val="single" w:sz="8"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86">
    <w:name w:val="xl86"/>
    <w:basedOn w:val="a0"/>
    <w:rsid w:val="00CF1AFC"/>
    <w:pPr>
      <w:pBdr>
        <w:top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87">
    <w:name w:val="xl87"/>
    <w:basedOn w:val="a0"/>
    <w:rsid w:val="00CF1AFC"/>
    <w:pPr>
      <w:pBdr>
        <w:left w:val="single" w:sz="8"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88">
    <w:name w:val="xl88"/>
    <w:basedOn w:val="a0"/>
    <w:rsid w:val="00CF1AFC"/>
    <w:pPr>
      <w:pBdr>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89">
    <w:name w:val="xl89"/>
    <w:basedOn w:val="a0"/>
    <w:rsid w:val="00CF1AFC"/>
    <w:pPr>
      <w:pBdr>
        <w:top w:val="single" w:sz="4" w:space="0" w:color="auto"/>
        <w:left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90">
    <w:name w:val="xl90"/>
    <w:basedOn w:val="a0"/>
    <w:rsid w:val="00CF1AFC"/>
    <w:pPr>
      <w:pBdr>
        <w:left w:val="single" w:sz="8"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91">
    <w:name w:val="xl91"/>
    <w:basedOn w:val="a0"/>
    <w:rsid w:val="00CF1AFC"/>
    <w:pPr>
      <w:pBdr>
        <w:top w:val="single" w:sz="4" w:space="0" w:color="auto"/>
        <w:left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92">
    <w:name w:val="xl92"/>
    <w:basedOn w:val="a0"/>
    <w:rsid w:val="00CF1AFC"/>
    <w:pPr>
      <w:pBdr>
        <w:left w:val="single" w:sz="8"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93">
    <w:name w:val="xl93"/>
    <w:basedOn w:val="a0"/>
    <w:rsid w:val="00CF1AFC"/>
    <w:pPr>
      <w:pBdr>
        <w:top w:val="single" w:sz="4"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94">
    <w:name w:val="xl94"/>
    <w:basedOn w:val="a0"/>
    <w:rsid w:val="00CF1AFC"/>
    <w:pPr>
      <w:pBdr>
        <w:bottom w:val="single" w:sz="4"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95">
    <w:name w:val="xl95"/>
    <w:basedOn w:val="a0"/>
    <w:rsid w:val="00CF1AFC"/>
    <w:pPr>
      <w:pBdr>
        <w:top w:val="single" w:sz="4" w:space="0" w:color="auto"/>
        <w:left w:val="single" w:sz="8"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96">
    <w:name w:val="xl96"/>
    <w:basedOn w:val="a0"/>
    <w:rsid w:val="00CF1AFC"/>
    <w:pPr>
      <w:pBdr>
        <w:left w:val="single" w:sz="8"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97">
    <w:name w:val="xl97"/>
    <w:basedOn w:val="a0"/>
    <w:rsid w:val="00CF1AFC"/>
    <w:pPr>
      <w:pBdr>
        <w:top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98">
    <w:name w:val="xl98"/>
    <w:basedOn w:val="a0"/>
    <w:rsid w:val="00CF1AFC"/>
    <w:pPr>
      <w:pBdr>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99">
    <w:name w:val="xl99"/>
    <w:basedOn w:val="a0"/>
    <w:rsid w:val="00CF1AFC"/>
    <w:pPr>
      <w:pBdr>
        <w:top w:val="single" w:sz="4" w:space="0" w:color="auto"/>
        <w:left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100">
    <w:name w:val="xl100"/>
    <w:basedOn w:val="a0"/>
    <w:rsid w:val="00CF1AFC"/>
    <w:pPr>
      <w:pBdr>
        <w:left w:val="single" w:sz="8"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101">
    <w:name w:val="xl101"/>
    <w:basedOn w:val="a0"/>
    <w:rsid w:val="00CF1AFC"/>
    <w:pPr>
      <w:pBdr>
        <w:top w:val="single" w:sz="4" w:space="0" w:color="auto"/>
        <w:left w:val="single" w:sz="8" w:space="0" w:color="auto"/>
        <w:right w:val="single" w:sz="8" w:space="0" w:color="auto"/>
      </w:pBdr>
      <w:spacing w:before="100" w:beforeAutospacing="1" w:after="100" w:afterAutospacing="1"/>
      <w:ind w:firstLine="0"/>
      <w:jc w:val="left"/>
      <w:textAlignment w:val="center"/>
    </w:pPr>
    <w:rPr>
      <w:rFonts w:ascii="Times New Roman" w:eastAsia="Times New Roman" w:hAnsi="Times New Roman"/>
      <w:sz w:val="24"/>
      <w:szCs w:val="24"/>
      <w:lang w:val="ru-RU" w:eastAsia="ru-RU"/>
    </w:rPr>
  </w:style>
  <w:style w:type="paragraph" w:customStyle="1" w:styleId="xl102">
    <w:name w:val="xl102"/>
    <w:basedOn w:val="a0"/>
    <w:rsid w:val="00CF1AFC"/>
    <w:pPr>
      <w:pBdr>
        <w:left w:val="single" w:sz="8" w:space="0" w:color="auto"/>
        <w:bottom w:val="single" w:sz="4" w:space="0" w:color="auto"/>
        <w:right w:val="single" w:sz="8" w:space="0" w:color="auto"/>
      </w:pBdr>
      <w:spacing w:before="100" w:beforeAutospacing="1" w:after="100" w:afterAutospacing="1"/>
      <w:ind w:firstLine="0"/>
      <w:jc w:val="left"/>
      <w:textAlignment w:val="center"/>
    </w:pPr>
    <w:rPr>
      <w:rFonts w:ascii="Times New Roman" w:eastAsia="Times New Roman" w:hAnsi="Times New Roman"/>
      <w:sz w:val="24"/>
      <w:szCs w:val="24"/>
      <w:lang w:val="ru-RU" w:eastAsia="ru-RU"/>
    </w:rPr>
  </w:style>
  <w:style w:type="paragraph" w:customStyle="1" w:styleId="xl103">
    <w:name w:val="xl103"/>
    <w:basedOn w:val="a0"/>
    <w:rsid w:val="00CF1AFC"/>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lang w:val="ru-RU" w:eastAsia="ru-RU"/>
    </w:rPr>
  </w:style>
  <w:style w:type="paragraph" w:customStyle="1" w:styleId="xl104">
    <w:name w:val="xl104"/>
    <w:basedOn w:val="a0"/>
    <w:rsid w:val="00CF1AFC"/>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lang w:val="ru-RU" w:eastAsia="ru-RU"/>
    </w:rPr>
  </w:style>
  <w:style w:type="paragraph" w:customStyle="1" w:styleId="xl105">
    <w:name w:val="xl105"/>
    <w:basedOn w:val="a0"/>
    <w:rsid w:val="00CF1AFC"/>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lang w:val="ru-RU" w:eastAsia="ru-RU"/>
    </w:rPr>
  </w:style>
  <w:style w:type="paragraph" w:customStyle="1" w:styleId="xl106">
    <w:name w:val="xl106"/>
    <w:basedOn w:val="a0"/>
    <w:rsid w:val="00CF1AFC"/>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lang w:val="ru-RU" w:eastAsia="ru-RU"/>
    </w:rPr>
  </w:style>
  <w:style w:type="paragraph" w:customStyle="1" w:styleId="xl107">
    <w:name w:val="xl107"/>
    <w:basedOn w:val="a0"/>
    <w:rsid w:val="00CF1AFC"/>
    <w:pPr>
      <w:pBdr>
        <w:top w:val="single" w:sz="8"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108">
    <w:name w:val="xl108"/>
    <w:basedOn w:val="a0"/>
    <w:rsid w:val="00CF1AFC"/>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4"/>
      <w:szCs w:val="24"/>
      <w:lang w:val="ru-RU" w:eastAsia="ru-RU"/>
    </w:rPr>
  </w:style>
  <w:style w:type="paragraph" w:customStyle="1" w:styleId="xl109">
    <w:name w:val="xl109"/>
    <w:basedOn w:val="a0"/>
    <w:rsid w:val="00CF1AFC"/>
    <w:pPr>
      <w:pBdr>
        <w:top w:val="single" w:sz="8" w:space="0" w:color="auto"/>
        <w:bottom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lang w:val="ru-RU" w:eastAsia="ru-RU"/>
    </w:rPr>
  </w:style>
  <w:style w:type="paragraph" w:customStyle="1" w:styleId="212">
    <w:name w:val="Основной текст 21"/>
    <w:basedOn w:val="a0"/>
    <w:autoRedefine/>
    <w:rsid w:val="00CF1AFC"/>
    <w:pPr>
      <w:overflowPunct w:val="0"/>
      <w:autoSpaceDE w:val="0"/>
      <w:autoSpaceDN w:val="0"/>
      <w:adjustRightInd w:val="0"/>
      <w:spacing w:before="240" w:after="240"/>
      <w:ind w:firstLine="720"/>
      <w:textAlignment w:val="baseline"/>
    </w:pPr>
    <w:rPr>
      <w:rFonts w:ascii="Times New Roman CYR" w:eastAsia="Times New Roman" w:hAnsi="Times New Roman CYR"/>
      <w:sz w:val="28"/>
      <w:szCs w:val="28"/>
      <w:lang w:val="en-US" w:eastAsia="ru-RU"/>
    </w:rPr>
  </w:style>
  <w:style w:type="paragraph" w:customStyle="1" w:styleId="13">
    <w:name w:val="Стиль1"/>
    <w:basedOn w:val="a0"/>
    <w:rsid w:val="00CF1AFC"/>
    <w:pPr>
      <w:overflowPunct w:val="0"/>
      <w:autoSpaceDE w:val="0"/>
      <w:autoSpaceDN w:val="0"/>
      <w:adjustRightInd w:val="0"/>
      <w:spacing w:before="60"/>
      <w:ind w:left="851" w:firstLine="0"/>
    </w:pPr>
    <w:rPr>
      <w:rFonts w:ascii="Times New Roman CYR" w:eastAsia="Times New Roman" w:hAnsi="Times New Roman CYR"/>
      <w:sz w:val="24"/>
      <w:szCs w:val="24"/>
      <w:lang w:val="en-US" w:eastAsia="ru-RU"/>
    </w:rPr>
  </w:style>
  <w:style w:type="paragraph" w:customStyle="1" w:styleId="14">
    <w:name w:val="Содержание1"/>
    <w:basedOn w:val="13"/>
    <w:next w:val="13"/>
    <w:rsid w:val="00CF1AFC"/>
    <w:pPr>
      <w:tabs>
        <w:tab w:val="right" w:leader="dot" w:pos="9639"/>
      </w:tabs>
      <w:ind w:left="0" w:right="851" w:firstLine="851"/>
    </w:pPr>
  </w:style>
  <w:style w:type="paragraph" w:customStyle="1" w:styleId="1-1">
    <w:name w:val="Заголовок1-1"/>
    <w:basedOn w:val="10"/>
    <w:next w:val="13"/>
    <w:rsid w:val="00CF1AFC"/>
    <w:pPr>
      <w:keepNext/>
      <w:overflowPunct w:val="0"/>
      <w:autoSpaceDE w:val="0"/>
      <w:autoSpaceDN w:val="0"/>
      <w:adjustRightInd w:val="0"/>
      <w:spacing w:before="480" w:beforeAutospacing="0" w:after="240" w:afterAutospacing="0" w:line="288" w:lineRule="auto"/>
      <w:ind w:left="1305" w:right="567" w:hanging="454"/>
      <w:jc w:val="both"/>
    </w:pPr>
    <w:rPr>
      <w:rFonts w:cs="Arial"/>
      <w:caps/>
      <w:kern w:val="32"/>
      <w:sz w:val="24"/>
      <w:szCs w:val="24"/>
      <w:lang w:val="en-US" w:eastAsia="ru-RU"/>
    </w:rPr>
  </w:style>
  <w:style w:type="character" w:customStyle="1" w:styleId="15">
    <w:name w:val="Текст выноски Знак1"/>
    <w:rsid w:val="00CF1AFC"/>
    <w:rPr>
      <w:rFonts w:ascii="Tahoma" w:hAnsi="Tahoma" w:cs="Tahoma"/>
      <w:sz w:val="16"/>
      <w:szCs w:val="16"/>
      <w:lang w:val="en-US" w:eastAsia="ru-RU" w:bidi="ar-SA"/>
    </w:rPr>
  </w:style>
  <w:style w:type="paragraph" w:styleId="af4">
    <w:name w:val="Normal (Web)"/>
    <w:basedOn w:val="a0"/>
    <w:rsid w:val="00CF1AFC"/>
    <w:pPr>
      <w:ind w:firstLine="0"/>
      <w:jc w:val="left"/>
    </w:pPr>
    <w:rPr>
      <w:rFonts w:ascii="Times New Roman" w:eastAsia="Times New Roman" w:hAnsi="Times New Roman"/>
      <w:sz w:val="24"/>
      <w:szCs w:val="24"/>
      <w:lang w:val="ru-RU" w:eastAsia="ru-RU"/>
    </w:rPr>
  </w:style>
  <w:style w:type="character" w:customStyle="1" w:styleId="59pt">
    <w:name w:val="Îñíîâíîé òåêñò (5) + 9 pt"/>
    <w:rsid w:val="00CF1AFC"/>
    <w:rPr>
      <w:rFonts w:ascii="Times New Roman" w:hAnsi="Times New Roman" w:cs="Times New Roman" w:hint="default"/>
      <w:spacing w:val="0"/>
      <w:sz w:val="18"/>
    </w:rPr>
  </w:style>
  <w:style w:type="character" w:customStyle="1" w:styleId="522pt1pt">
    <w:name w:val="Îñíîâíîé òåêñò (5) + 22 pt.Êóðñèâ.Èíòåðâàë 1 pt"/>
    <w:rsid w:val="00CF1AFC"/>
    <w:rPr>
      <w:rFonts w:ascii="Times New Roman" w:hAnsi="Times New Roman" w:cs="Times New Roman" w:hint="default"/>
      <w:i/>
      <w:iCs w:val="0"/>
      <w:spacing w:val="20"/>
      <w:sz w:val="44"/>
    </w:rPr>
  </w:style>
  <w:style w:type="paragraph" w:customStyle="1" w:styleId="27">
    <w:name w:val="Знак Знак2 Знак"/>
    <w:basedOn w:val="a0"/>
    <w:rsid w:val="00CF1AFC"/>
    <w:pPr>
      <w:ind w:firstLine="0"/>
      <w:jc w:val="left"/>
    </w:pPr>
    <w:rPr>
      <w:rFonts w:ascii="Verdana" w:eastAsia="Times New Roman" w:hAnsi="Verdana"/>
      <w:sz w:val="20"/>
      <w:szCs w:val="20"/>
      <w:lang w:val="en-US"/>
    </w:rPr>
  </w:style>
  <w:style w:type="paragraph" w:customStyle="1" w:styleId="Style2">
    <w:name w:val="Style2"/>
    <w:basedOn w:val="a0"/>
    <w:rsid w:val="00CF1AFC"/>
    <w:pPr>
      <w:widowControl w:val="0"/>
      <w:autoSpaceDE w:val="0"/>
      <w:autoSpaceDN w:val="0"/>
      <w:adjustRightInd w:val="0"/>
      <w:ind w:firstLine="0"/>
      <w:jc w:val="left"/>
    </w:pPr>
    <w:rPr>
      <w:rFonts w:ascii="Times New Roman" w:eastAsia="Times New Roman" w:hAnsi="Times New Roman"/>
      <w:sz w:val="24"/>
      <w:szCs w:val="24"/>
      <w:lang w:val="ru-RU" w:eastAsia="ru-RU"/>
    </w:rPr>
  </w:style>
  <w:style w:type="character" w:customStyle="1" w:styleId="FontStyle13">
    <w:name w:val="Font Style13"/>
    <w:rsid w:val="00CF1AFC"/>
    <w:rPr>
      <w:rFonts w:ascii="Times New Roman" w:hAnsi="Times New Roman" w:cs="Times New Roman"/>
      <w:sz w:val="26"/>
      <w:szCs w:val="26"/>
    </w:rPr>
  </w:style>
  <w:style w:type="paragraph" w:customStyle="1" w:styleId="Iauiue">
    <w:name w:val="Iau?iue"/>
    <w:rsid w:val="00CF1AFC"/>
    <w:rPr>
      <w:rFonts w:ascii="Times New Roman" w:eastAsia="Times New Roman" w:hAnsi="Times New Roman"/>
      <w:lang w:val="en-US" w:eastAsia="ru-RU"/>
    </w:rPr>
  </w:style>
  <w:style w:type="character" w:customStyle="1" w:styleId="af5">
    <w:name w:val="Название Знак"/>
    <w:link w:val="af6"/>
    <w:rsid w:val="00CF1AFC"/>
    <w:rPr>
      <w:rFonts w:ascii="Arial" w:hAnsi="Arial" w:cs="Arial"/>
      <w:b/>
      <w:bCs/>
      <w:kern w:val="32"/>
      <w:sz w:val="32"/>
      <w:szCs w:val="32"/>
      <w:lang w:val="ru-RU" w:eastAsia="ru-RU"/>
    </w:rPr>
  </w:style>
  <w:style w:type="paragraph" w:styleId="af6">
    <w:name w:val="Title"/>
    <w:basedOn w:val="a0"/>
    <w:link w:val="af5"/>
    <w:qFormat/>
    <w:rsid w:val="00CF1AFC"/>
    <w:pPr>
      <w:ind w:firstLine="0"/>
      <w:jc w:val="center"/>
    </w:pPr>
    <w:rPr>
      <w:rFonts w:ascii="Arial" w:hAnsi="Arial" w:cs="Arial"/>
      <w:b/>
      <w:bCs/>
      <w:kern w:val="32"/>
      <w:sz w:val="32"/>
      <w:szCs w:val="32"/>
      <w:lang w:val="ru-RU" w:eastAsia="ru-RU"/>
    </w:rPr>
  </w:style>
  <w:style w:type="character" w:customStyle="1" w:styleId="16">
    <w:name w:val="Название Знак1"/>
    <w:basedOn w:val="a1"/>
    <w:uiPriority w:val="10"/>
    <w:rsid w:val="00CF1AFC"/>
    <w:rPr>
      <w:rFonts w:asciiTheme="majorHAnsi" w:eastAsiaTheme="majorEastAsia" w:hAnsiTheme="majorHAnsi" w:cstheme="majorBidi"/>
      <w:spacing w:val="-10"/>
      <w:kern w:val="28"/>
      <w:sz w:val="56"/>
      <w:szCs w:val="56"/>
      <w:lang w:eastAsia="en-US"/>
    </w:rPr>
  </w:style>
  <w:style w:type="character" w:customStyle="1" w:styleId="17">
    <w:name w:val="Заголовок 1 Знак Знак Знак"/>
    <w:rsid w:val="00CF1AFC"/>
    <w:rPr>
      <w:rFonts w:ascii="Arial" w:hAnsi="Arial" w:cs="Arial"/>
      <w:b/>
      <w:bCs/>
      <w:kern w:val="32"/>
      <w:sz w:val="32"/>
      <w:szCs w:val="32"/>
      <w:lang w:val="ru-RU" w:eastAsia="ru-RU" w:bidi="ar-SA"/>
    </w:rPr>
  </w:style>
  <w:style w:type="paragraph" w:customStyle="1" w:styleId="111">
    <w:name w:val="Знак1 Знак Знак Знак Знак Знак Знак1 Знак Знак Знак Знак Знак Знак"/>
    <w:basedOn w:val="a0"/>
    <w:rsid w:val="00CF1AFC"/>
    <w:pPr>
      <w:ind w:firstLine="0"/>
      <w:jc w:val="left"/>
    </w:pPr>
    <w:rPr>
      <w:rFonts w:ascii="Verdana" w:eastAsia="Times New Roman" w:hAnsi="Verdana"/>
      <w:sz w:val="20"/>
      <w:szCs w:val="20"/>
      <w:lang w:val="en-US"/>
    </w:rPr>
  </w:style>
  <w:style w:type="paragraph" w:customStyle="1" w:styleId="18">
    <w:name w:val="Знак1 Знак Знак Знак Знак"/>
    <w:basedOn w:val="a0"/>
    <w:rsid w:val="00CF1AFC"/>
    <w:pPr>
      <w:ind w:firstLine="0"/>
      <w:jc w:val="left"/>
    </w:pPr>
    <w:rPr>
      <w:rFonts w:ascii="Verdana" w:eastAsia="Times New Roman" w:hAnsi="Verdana"/>
      <w:sz w:val="20"/>
      <w:szCs w:val="20"/>
      <w:lang w:val="en-US"/>
    </w:rPr>
  </w:style>
  <w:style w:type="paragraph" w:customStyle="1" w:styleId="112">
    <w:name w:val="Знак1 Знак Знак Знак Знак1 Знак Знак Знак"/>
    <w:basedOn w:val="a0"/>
    <w:rsid w:val="00CF1AFC"/>
    <w:pPr>
      <w:ind w:firstLine="0"/>
      <w:jc w:val="left"/>
    </w:pPr>
    <w:rPr>
      <w:rFonts w:ascii="Verdana" w:eastAsia="Times New Roman" w:hAnsi="Verdana"/>
      <w:sz w:val="20"/>
      <w:szCs w:val="20"/>
      <w:lang w:val="en-US"/>
    </w:rPr>
  </w:style>
  <w:style w:type="character" w:customStyle="1" w:styleId="af7">
    <w:name w:val="Основний текст_ Знак"/>
    <w:link w:val="af8"/>
    <w:rsid w:val="00CF1AFC"/>
    <w:rPr>
      <w:sz w:val="30"/>
      <w:szCs w:val="30"/>
      <w:shd w:val="clear" w:color="auto" w:fill="FFFFFF"/>
      <w:lang/>
    </w:rPr>
  </w:style>
  <w:style w:type="paragraph" w:customStyle="1" w:styleId="af8">
    <w:name w:val="Основний текст_"/>
    <w:basedOn w:val="a0"/>
    <w:link w:val="af7"/>
    <w:rsid w:val="00CF1AFC"/>
    <w:pPr>
      <w:shd w:val="clear" w:color="auto" w:fill="FFFFFF"/>
      <w:spacing w:line="277" w:lineRule="exact"/>
      <w:ind w:hanging="1180"/>
      <w:jc w:val="left"/>
    </w:pPr>
    <w:rPr>
      <w:sz w:val="30"/>
      <w:szCs w:val="30"/>
      <w:lang/>
    </w:rPr>
  </w:style>
  <w:style w:type="character" w:customStyle="1" w:styleId="af9">
    <w:name w:val="Підпис до таблиці_ Знак"/>
    <w:link w:val="afa"/>
    <w:rsid w:val="00CF1AFC"/>
    <w:rPr>
      <w:sz w:val="30"/>
      <w:szCs w:val="30"/>
      <w:shd w:val="clear" w:color="auto" w:fill="FFFFFF"/>
      <w:lang/>
    </w:rPr>
  </w:style>
  <w:style w:type="paragraph" w:customStyle="1" w:styleId="afa">
    <w:name w:val="Підпис до таблиці_"/>
    <w:basedOn w:val="a0"/>
    <w:link w:val="af9"/>
    <w:rsid w:val="00CF1AFC"/>
    <w:pPr>
      <w:shd w:val="clear" w:color="auto" w:fill="FFFFFF"/>
      <w:spacing w:line="346" w:lineRule="exact"/>
      <w:ind w:hanging="2000"/>
    </w:pPr>
    <w:rPr>
      <w:sz w:val="30"/>
      <w:szCs w:val="30"/>
      <w:lang/>
    </w:rPr>
  </w:style>
  <w:style w:type="character" w:customStyle="1" w:styleId="91">
    <w:name w:val="Основний текст (9)_ Знак"/>
    <w:link w:val="92"/>
    <w:rsid w:val="00CF1AFC"/>
    <w:rPr>
      <w:b/>
      <w:bCs/>
      <w:sz w:val="30"/>
      <w:szCs w:val="30"/>
      <w:shd w:val="clear" w:color="auto" w:fill="FFFFFF"/>
      <w:lang/>
    </w:rPr>
  </w:style>
  <w:style w:type="paragraph" w:customStyle="1" w:styleId="92">
    <w:name w:val="Основний текст (9)_"/>
    <w:basedOn w:val="a0"/>
    <w:link w:val="91"/>
    <w:rsid w:val="00CF1AFC"/>
    <w:pPr>
      <w:shd w:val="clear" w:color="auto" w:fill="FFFFFF"/>
      <w:spacing w:line="240" w:lineRule="atLeast"/>
      <w:ind w:hanging="2140"/>
      <w:jc w:val="left"/>
    </w:pPr>
    <w:rPr>
      <w:b/>
      <w:bCs/>
      <w:sz w:val="30"/>
      <w:szCs w:val="30"/>
      <w:lang/>
    </w:rPr>
  </w:style>
  <w:style w:type="character" w:customStyle="1" w:styleId="2120">
    <w:name w:val="Основной текст с отступом 2 Знак1 Знак Знак2"/>
    <w:rsid w:val="00CF1AFC"/>
    <w:rPr>
      <w:sz w:val="28"/>
      <w:lang w:val="ru-RU" w:eastAsia="ru-RU" w:bidi="ar-SA"/>
    </w:rPr>
  </w:style>
  <w:style w:type="character" w:customStyle="1" w:styleId="1773">
    <w:name w:val="Основной текст (17)73"/>
    <w:rsid w:val="00CF1AFC"/>
    <w:rPr>
      <w:rFonts w:ascii="Times New Roman" w:hAnsi="Times New Roman" w:cs="Times New Roman"/>
      <w:spacing w:val="0"/>
      <w:sz w:val="27"/>
      <w:szCs w:val="27"/>
      <w:lang w:bidi="ar-SA"/>
    </w:rPr>
  </w:style>
  <w:style w:type="paragraph" w:customStyle="1" w:styleId="19">
    <w:name w:val="Основний текст1"/>
    <w:basedOn w:val="a0"/>
    <w:rsid w:val="00CF1AFC"/>
    <w:pPr>
      <w:shd w:val="clear" w:color="auto" w:fill="FFFFFF"/>
      <w:spacing w:line="277" w:lineRule="exact"/>
      <w:ind w:hanging="1180"/>
      <w:jc w:val="left"/>
    </w:pPr>
    <w:rPr>
      <w:sz w:val="30"/>
      <w:szCs w:val="30"/>
      <w:lang/>
    </w:rPr>
  </w:style>
  <w:style w:type="paragraph" w:customStyle="1" w:styleId="1a">
    <w:name w:val="Підпис до таблиці1"/>
    <w:basedOn w:val="a0"/>
    <w:rsid w:val="00CF1AFC"/>
    <w:pPr>
      <w:shd w:val="clear" w:color="auto" w:fill="FFFFFF"/>
      <w:spacing w:line="346" w:lineRule="exact"/>
      <w:ind w:hanging="2000"/>
    </w:pPr>
    <w:rPr>
      <w:sz w:val="30"/>
      <w:szCs w:val="30"/>
      <w:lang/>
    </w:rPr>
  </w:style>
  <w:style w:type="character" w:customStyle="1" w:styleId="93">
    <w:name w:val="Основний текст (9) + Не напівжирний"/>
    <w:rsid w:val="00CF1AFC"/>
    <w:rPr>
      <w:b/>
      <w:bCs/>
      <w:sz w:val="30"/>
      <w:szCs w:val="30"/>
      <w:shd w:val="clear" w:color="auto" w:fill="FFFFFF"/>
    </w:rPr>
  </w:style>
  <w:style w:type="character" w:customStyle="1" w:styleId="320">
    <w:name w:val="Основний текст (32)_"/>
    <w:link w:val="321"/>
    <w:rsid w:val="00CF1AFC"/>
    <w:rPr>
      <w:spacing w:val="-10"/>
      <w:sz w:val="34"/>
      <w:szCs w:val="34"/>
      <w:shd w:val="clear" w:color="auto" w:fill="FFFFFF"/>
      <w:lang/>
    </w:rPr>
  </w:style>
  <w:style w:type="paragraph" w:customStyle="1" w:styleId="321">
    <w:name w:val="Основний текст (32)"/>
    <w:basedOn w:val="a0"/>
    <w:link w:val="320"/>
    <w:rsid w:val="00CF1AFC"/>
    <w:pPr>
      <w:shd w:val="clear" w:color="auto" w:fill="FFFFFF"/>
      <w:spacing w:line="240" w:lineRule="atLeast"/>
      <w:ind w:firstLine="0"/>
    </w:pPr>
    <w:rPr>
      <w:spacing w:val="-10"/>
      <w:sz w:val="34"/>
      <w:szCs w:val="34"/>
      <w:lang/>
    </w:rPr>
  </w:style>
  <w:style w:type="character" w:customStyle="1" w:styleId="43">
    <w:name w:val="Підпис до таблиці (4)_"/>
    <w:link w:val="44"/>
    <w:rsid w:val="00CF1AFC"/>
    <w:rPr>
      <w:b/>
      <w:bCs/>
      <w:spacing w:val="-10"/>
      <w:sz w:val="25"/>
      <w:szCs w:val="25"/>
      <w:shd w:val="clear" w:color="auto" w:fill="FFFFFF"/>
      <w:lang/>
    </w:rPr>
  </w:style>
  <w:style w:type="paragraph" w:customStyle="1" w:styleId="44">
    <w:name w:val="Підпис до таблиці (4)"/>
    <w:basedOn w:val="a0"/>
    <w:link w:val="43"/>
    <w:rsid w:val="00CF1AFC"/>
    <w:pPr>
      <w:shd w:val="clear" w:color="auto" w:fill="FFFFFF"/>
      <w:spacing w:line="240" w:lineRule="atLeast"/>
      <w:ind w:firstLine="0"/>
      <w:jc w:val="left"/>
    </w:pPr>
    <w:rPr>
      <w:b/>
      <w:bCs/>
      <w:spacing w:val="-10"/>
      <w:sz w:val="25"/>
      <w:szCs w:val="25"/>
      <w:lang/>
    </w:rPr>
  </w:style>
  <w:style w:type="paragraph" w:customStyle="1" w:styleId="910">
    <w:name w:val="Основний текст (9)1"/>
    <w:basedOn w:val="a0"/>
    <w:rsid w:val="00CF1AFC"/>
    <w:pPr>
      <w:shd w:val="clear" w:color="auto" w:fill="FFFFFF"/>
      <w:spacing w:line="240" w:lineRule="atLeast"/>
      <w:ind w:hanging="2140"/>
      <w:jc w:val="left"/>
    </w:pPr>
    <w:rPr>
      <w:b/>
      <w:bCs/>
      <w:sz w:val="30"/>
      <w:szCs w:val="30"/>
      <w:lang/>
    </w:rPr>
  </w:style>
  <w:style w:type="character" w:customStyle="1" w:styleId="28">
    <w:name w:val="Підпис до таблиці2"/>
    <w:rsid w:val="00CF1AFC"/>
    <w:rPr>
      <w:rFonts w:ascii="Times New Roman" w:hAnsi="Times New Roman" w:cs="Times New Roman"/>
      <w:spacing w:val="0"/>
      <w:sz w:val="30"/>
      <w:szCs w:val="30"/>
      <w:u w:val="single"/>
      <w:shd w:val="clear" w:color="auto" w:fill="FFFFFF"/>
      <w:lang w:bidi="ar-SA"/>
    </w:rPr>
  </w:style>
  <w:style w:type="character" w:customStyle="1" w:styleId="52">
    <w:name w:val="Основний текст5"/>
    <w:rsid w:val="00CF1AFC"/>
    <w:rPr>
      <w:rFonts w:ascii="Times New Roman" w:hAnsi="Times New Roman" w:cs="Times New Roman"/>
      <w:spacing w:val="0"/>
      <w:sz w:val="30"/>
      <w:szCs w:val="30"/>
      <w:shd w:val="clear" w:color="auto" w:fill="FFFFFF"/>
      <w:lang w:bidi="ar-SA"/>
    </w:rPr>
  </w:style>
  <w:style w:type="paragraph" w:customStyle="1" w:styleId="afb">
    <w:name w:val="подпись к рисунку"/>
    <w:basedOn w:val="a0"/>
    <w:rsid w:val="00CF1AFC"/>
    <w:pPr>
      <w:ind w:firstLine="0"/>
      <w:jc w:val="center"/>
    </w:pPr>
    <w:rPr>
      <w:rFonts w:ascii="Times New Roman" w:eastAsia="Times New Roman" w:hAnsi="Times New Roman"/>
      <w:i/>
      <w:snapToGrid w:val="0"/>
      <w:sz w:val="24"/>
      <w:szCs w:val="24"/>
      <w:lang w:val="ru-RU" w:eastAsia="ru-RU"/>
    </w:rPr>
  </w:style>
  <w:style w:type="paragraph" w:customStyle="1" w:styleId="afc">
    <w:name w:val="таблица"/>
    <w:basedOn w:val="a0"/>
    <w:rsid w:val="00CF1AFC"/>
    <w:pPr>
      <w:spacing w:line="360" w:lineRule="auto"/>
      <w:ind w:firstLine="0"/>
      <w:jc w:val="left"/>
    </w:pPr>
    <w:rPr>
      <w:rFonts w:ascii="Times New Roman" w:eastAsia="Times New Roman" w:hAnsi="Times New Roman"/>
      <w:noProof/>
      <w:snapToGrid w:val="0"/>
      <w:sz w:val="24"/>
      <w:lang w:val="ru-RU" w:eastAsia="ru-RU"/>
    </w:rPr>
  </w:style>
  <w:style w:type="character" w:customStyle="1" w:styleId="citation">
    <w:name w:val="citation"/>
    <w:rsid w:val="00CF1AFC"/>
    <w:rPr>
      <w:sz w:val="22"/>
      <w:szCs w:val="22"/>
    </w:rPr>
  </w:style>
  <w:style w:type="paragraph" w:styleId="afd">
    <w:name w:val="Plain Text"/>
    <w:basedOn w:val="a0"/>
    <w:link w:val="afe"/>
    <w:rsid w:val="00CF1AFC"/>
    <w:pPr>
      <w:ind w:firstLine="0"/>
      <w:jc w:val="left"/>
    </w:pPr>
    <w:rPr>
      <w:rFonts w:ascii="Courier New" w:eastAsia="Times New Roman" w:hAnsi="Courier New" w:cs="Courier New"/>
      <w:sz w:val="20"/>
      <w:szCs w:val="20"/>
      <w:lang w:val="ru-RU" w:eastAsia="ru-RU"/>
    </w:rPr>
  </w:style>
  <w:style w:type="character" w:customStyle="1" w:styleId="afe">
    <w:name w:val="Текст Знак"/>
    <w:basedOn w:val="a1"/>
    <w:link w:val="afd"/>
    <w:rsid w:val="00CF1AFC"/>
    <w:rPr>
      <w:rFonts w:ascii="Courier New" w:eastAsia="Times New Roman" w:hAnsi="Courier New" w:cs="Courier New"/>
      <w:lang w:val="ru-RU" w:eastAsia="ru-RU"/>
    </w:rPr>
  </w:style>
  <w:style w:type="paragraph" w:styleId="34">
    <w:name w:val="Body Text Indent 3"/>
    <w:basedOn w:val="a0"/>
    <w:link w:val="35"/>
    <w:rsid w:val="00CF1AFC"/>
    <w:pPr>
      <w:spacing w:after="120"/>
      <w:ind w:left="283" w:firstLine="0"/>
      <w:jc w:val="left"/>
    </w:pPr>
    <w:rPr>
      <w:rFonts w:ascii="Times New Roman" w:eastAsia="Times New Roman" w:hAnsi="Times New Roman"/>
      <w:sz w:val="16"/>
      <w:szCs w:val="16"/>
      <w:lang w:val="ru-RU" w:eastAsia="ru-RU"/>
    </w:rPr>
  </w:style>
  <w:style w:type="character" w:customStyle="1" w:styleId="35">
    <w:name w:val="Основной текст с отступом 3 Знак"/>
    <w:basedOn w:val="a1"/>
    <w:link w:val="34"/>
    <w:rsid w:val="00CF1AFC"/>
    <w:rPr>
      <w:rFonts w:ascii="Times New Roman" w:eastAsia="Times New Roman" w:hAnsi="Times New Roman"/>
      <w:sz w:val="16"/>
      <w:szCs w:val="16"/>
      <w:lang w:val="ru-RU" w:eastAsia="ru-RU"/>
    </w:rPr>
  </w:style>
  <w:style w:type="paragraph" w:styleId="29">
    <w:name w:val="List 2"/>
    <w:basedOn w:val="a0"/>
    <w:rsid w:val="00CF1AFC"/>
    <w:pPr>
      <w:ind w:left="720" w:hanging="360"/>
      <w:jc w:val="left"/>
    </w:pPr>
    <w:rPr>
      <w:rFonts w:ascii="Pragmatica" w:eastAsia="Times New Roman" w:hAnsi="Pragmatica"/>
      <w:sz w:val="24"/>
      <w:szCs w:val="20"/>
      <w:lang w:val="en-GB" w:eastAsia="ru-RU"/>
    </w:rPr>
  </w:style>
  <w:style w:type="paragraph" w:styleId="aff">
    <w:name w:val="Block Text"/>
    <w:basedOn w:val="a0"/>
    <w:rsid w:val="00CF1AFC"/>
    <w:pPr>
      <w:widowControl w:val="0"/>
      <w:ind w:left="720" w:right="123" w:firstLine="0"/>
    </w:pPr>
    <w:rPr>
      <w:rFonts w:ascii="Times New Roman" w:eastAsia="Times New Roman" w:hAnsi="Times New Roman"/>
      <w:sz w:val="24"/>
      <w:szCs w:val="20"/>
      <w:lang w:val="ru-RU" w:eastAsia="ru-RU"/>
    </w:rPr>
  </w:style>
  <w:style w:type="paragraph" w:customStyle="1" w:styleId="Default">
    <w:name w:val="Default"/>
    <w:rsid w:val="00CF1AFC"/>
    <w:pPr>
      <w:autoSpaceDE w:val="0"/>
      <w:autoSpaceDN w:val="0"/>
      <w:adjustRightInd w:val="0"/>
    </w:pPr>
    <w:rPr>
      <w:rFonts w:ascii="Times New Roman" w:eastAsia="Times New Roman" w:hAnsi="Times New Roman"/>
      <w:color w:val="000000"/>
      <w:sz w:val="24"/>
      <w:szCs w:val="24"/>
      <w:lang w:val="ru-RU" w:eastAsia="ru-RU"/>
    </w:rPr>
  </w:style>
  <w:style w:type="paragraph" w:customStyle="1" w:styleId="53">
    <w:name w:val="Знак5"/>
    <w:basedOn w:val="a0"/>
    <w:autoRedefine/>
    <w:rsid w:val="00CF1AFC"/>
    <w:pPr>
      <w:ind w:firstLine="709"/>
      <w:jc w:val="left"/>
    </w:pPr>
    <w:rPr>
      <w:rFonts w:ascii="Verdana" w:eastAsia="Times New Roman" w:hAnsi="Verdana" w:cs="Verdana"/>
      <w:i/>
      <w:sz w:val="28"/>
      <w:szCs w:val="20"/>
      <w:lang w:val="en-US"/>
    </w:rPr>
  </w:style>
  <w:style w:type="character" w:customStyle="1" w:styleId="81">
    <w:name w:val="Знак Знак8"/>
    <w:rsid w:val="00CF1AFC"/>
    <w:rPr>
      <w:rFonts w:cs="Arial"/>
      <w:b/>
      <w:bCs/>
      <w:caps/>
      <w:kern w:val="32"/>
      <w:sz w:val="28"/>
      <w:szCs w:val="32"/>
      <w:lang w:val="ru-RU" w:eastAsia="ru-RU" w:bidi="ar-SA"/>
    </w:rPr>
  </w:style>
  <w:style w:type="paragraph" w:customStyle="1" w:styleId="1b">
    <w:name w:val="Знак1"/>
    <w:basedOn w:val="a0"/>
    <w:autoRedefine/>
    <w:rsid w:val="00CF1AFC"/>
    <w:pPr>
      <w:ind w:firstLine="709"/>
      <w:jc w:val="left"/>
    </w:pPr>
    <w:rPr>
      <w:rFonts w:ascii="Verdana" w:eastAsia="Times New Roman" w:hAnsi="Verdana" w:cs="Verdana"/>
      <w:i/>
      <w:sz w:val="28"/>
      <w:szCs w:val="20"/>
      <w:lang w:val="en-US"/>
    </w:rPr>
  </w:style>
  <w:style w:type="paragraph" w:customStyle="1" w:styleId="1c">
    <w:name w:val="Знак1"/>
    <w:basedOn w:val="a0"/>
    <w:autoRedefine/>
    <w:rsid w:val="00CF1AFC"/>
    <w:pPr>
      <w:ind w:firstLine="709"/>
      <w:jc w:val="left"/>
    </w:pPr>
    <w:rPr>
      <w:rFonts w:ascii="Verdana" w:eastAsia="Times New Roman" w:hAnsi="Verdana" w:cs="Verdana"/>
      <w:i/>
      <w:iCs/>
      <w:sz w:val="28"/>
      <w:szCs w:val="28"/>
      <w:lang w:val="en-US"/>
    </w:rPr>
  </w:style>
  <w:style w:type="character" w:customStyle="1" w:styleId="aff0">
    <w:name w:val="Íèæíèé êîëîíòèòóë Знак Знак"/>
    <w:rsid w:val="00CF1AFC"/>
    <w:rPr>
      <w:sz w:val="24"/>
      <w:szCs w:val="24"/>
      <w:lang w:val="ru-RU" w:eastAsia="ru-RU" w:bidi="ar-SA"/>
    </w:rPr>
  </w:style>
  <w:style w:type="paragraph" w:customStyle="1" w:styleId="2a">
    <w:name w:val="Знак2"/>
    <w:basedOn w:val="a0"/>
    <w:autoRedefine/>
    <w:rsid w:val="00CF1AFC"/>
    <w:pPr>
      <w:ind w:firstLine="709"/>
      <w:jc w:val="left"/>
    </w:pPr>
    <w:rPr>
      <w:rFonts w:ascii="Verdana" w:eastAsia="Times New Roman" w:hAnsi="Verdana" w:cs="Verdana"/>
      <w:i/>
      <w:sz w:val="28"/>
      <w:szCs w:val="20"/>
      <w:lang w:val="en-US"/>
    </w:rPr>
  </w:style>
  <w:style w:type="paragraph" w:customStyle="1" w:styleId="1d">
    <w:name w:val="Стиль Заголовок 1 + не все прописные"/>
    <w:basedOn w:val="10"/>
    <w:rsid w:val="00CF1AFC"/>
    <w:pPr>
      <w:keepNext/>
      <w:overflowPunct w:val="0"/>
      <w:autoSpaceDE w:val="0"/>
      <w:autoSpaceDN w:val="0"/>
      <w:adjustRightInd w:val="0"/>
      <w:spacing w:before="0" w:beforeAutospacing="0" w:after="240" w:afterAutospacing="0"/>
      <w:ind w:left="1191" w:hanging="340"/>
      <w:jc w:val="both"/>
      <w:textAlignment w:val="baseline"/>
    </w:pPr>
    <w:rPr>
      <w:rFonts w:cs="Arial"/>
      <w:kern w:val="32"/>
      <w:sz w:val="28"/>
      <w:szCs w:val="28"/>
      <w:lang w:val="ru-RU" w:eastAsia="ru-RU"/>
    </w:rPr>
  </w:style>
  <w:style w:type="paragraph" w:customStyle="1" w:styleId="113">
    <w:name w:val="Стиль Заголовок 1 + не все прописные1"/>
    <w:basedOn w:val="10"/>
    <w:rsid w:val="00CF1AFC"/>
    <w:pPr>
      <w:keepNext/>
      <w:overflowPunct w:val="0"/>
      <w:autoSpaceDE w:val="0"/>
      <w:autoSpaceDN w:val="0"/>
      <w:adjustRightInd w:val="0"/>
      <w:spacing w:before="0" w:beforeAutospacing="0" w:after="240" w:afterAutospacing="0"/>
      <w:ind w:left="1191" w:hanging="340"/>
      <w:jc w:val="both"/>
      <w:textAlignment w:val="baseline"/>
    </w:pPr>
    <w:rPr>
      <w:rFonts w:cs="Arial"/>
      <w:kern w:val="32"/>
      <w:sz w:val="28"/>
      <w:szCs w:val="28"/>
      <w:lang w:val="ru-RU" w:eastAsia="ru-RU"/>
    </w:rPr>
  </w:style>
  <w:style w:type="paragraph" w:customStyle="1" w:styleId="2b">
    <w:name w:val="Знак Знак2"/>
    <w:basedOn w:val="a0"/>
    <w:autoRedefine/>
    <w:rsid w:val="00CF1AFC"/>
    <w:pPr>
      <w:ind w:firstLine="709"/>
      <w:jc w:val="right"/>
    </w:pPr>
    <w:rPr>
      <w:rFonts w:ascii="Verdana" w:eastAsia="Times New Roman" w:hAnsi="Verdana" w:cs="Verdana"/>
      <w:sz w:val="28"/>
      <w:szCs w:val="20"/>
      <w:lang w:val="en-US"/>
    </w:rPr>
  </w:style>
  <w:style w:type="character" w:customStyle="1" w:styleId="213">
    <w:name w:val="Основной текст с отступом 2 Знак Знак1"/>
    <w:aliases w:val="Основной текст с отступом 2 Знак1 Знак Знак1,Основной текст с отступом 2 Знак Знак Знак Знак1,Основной текст с отступом 2 Знак1 Знак Знак Знак Знак1,Основной текст с отступом 2 Знак Знак Знак Знак Знак Знак"/>
    <w:rsid w:val="00CF1AFC"/>
    <w:rPr>
      <w:sz w:val="24"/>
      <w:szCs w:val="24"/>
      <w:lang w:val="ru-RU" w:eastAsia="ru-RU" w:bidi="ar-SA"/>
    </w:rPr>
  </w:style>
  <w:style w:type="paragraph" w:customStyle="1" w:styleId="aff1">
    <w:name w:val="Содержимое таблицы"/>
    <w:basedOn w:val="a0"/>
    <w:rsid w:val="00CF1AFC"/>
    <w:pPr>
      <w:suppressLineNumbers/>
      <w:overflowPunct w:val="0"/>
      <w:autoSpaceDE w:val="0"/>
      <w:ind w:firstLine="0"/>
      <w:jc w:val="left"/>
      <w:textAlignment w:val="baseline"/>
    </w:pPr>
    <w:rPr>
      <w:rFonts w:ascii="Times New Roman CYR" w:eastAsia="Times New Roman" w:hAnsi="Times New Roman CYR" w:cs="Times New Roman CYR"/>
      <w:sz w:val="20"/>
      <w:szCs w:val="20"/>
      <w:lang w:val="ru-RU" w:eastAsia="ar-SA"/>
    </w:rPr>
  </w:style>
  <w:style w:type="paragraph" w:customStyle="1" w:styleId="BodyText21">
    <w:name w:val="Body Text 21"/>
    <w:basedOn w:val="a0"/>
    <w:rsid w:val="00CF1AFC"/>
    <w:pPr>
      <w:overflowPunct w:val="0"/>
      <w:autoSpaceDE w:val="0"/>
      <w:autoSpaceDN w:val="0"/>
      <w:adjustRightInd w:val="0"/>
      <w:ind w:firstLine="851"/>
      <w:textAlignment w:val="baseline"/>
    </w:pPr>
    <w:rPr>
      <w:rFonts w:ascii="Times New Roman CYR" w:eastAsia="Times New Roman" w:hAnsi="Times New Roman CYR"/>
      <w:sz w:val="28"/>
      <w:szCs w:val="20"/>
      <w:lang w:val="ru-RU" w:eastAsia="ru-RU"/>
    </w:rPr>
  </w:style>
  <w:style w:type="paragraph" w:customStyle="1" w:styleId="1e">
    <w:name w:val="Текст1"/>
    <w:basedOn w:val="a0"/>
    <w:rsid w:val="00CF1AFC"/>
    <w:pPr>
      <w:overflowPunct w:val="0"/>
      <w:autoSpaceDE w:val="0"/>
      <w:autoSpaceDN w:val="0"/>
      <w:adjustRightInd w:val="0"/>
      <w:ind w:firstLine="0"/>
      <w:textAlignment w:val="baseline"/>
    </w:pPr>
    <w:rPr>
      <w:rFonts w:ascii="Courier New" w:eastAsia="Times New Roman" w:hAnsi="Courier New"/>
      <w:sz w:val="20"/>
      <w:szCs w:val="20"/>
      <w:lang w:val="ru-RU" w:eastAsia="ru-RU"/>
    </w:rPr>
  </w:style>
  <w:style w:type="character" w:customStyle="1" w:styleId="1f">
    <w:name w:val="Основной шрифт абзаца1"/>
    <w:rsid w:val="00CF1AFC"/>
  </w:style>
  <w:style w:type="character" w:customStyle="1" w:styleId="aff2">
    <w:name w:val="Маркеры списка"/>
    <w:rsid w:val="00CF1AFC"/>
    <w:rPr>
      <w:rFonts w:ascii="OpenSymbol" w:eastAsia="OpenSymbol" w:hAnsi="OpenSymbol" w:cs="OpenSymbol"/>
    </w:rPr>
  </w:style>
  <w:style w:type="paragraph" w:customStyle="1" w:styleId="aff3">
    <w:name w:val="Заголовок"/>
    <w:basedOn w:val="a0"/>
    <w:next w:val="af"/>
    <w:rsid w:val="00CF1AFC"/>
    <w:pPr>
      <w:keepNext/>
      <w:suppressAutoHyphens/>
      <w:overflowPunct w:val="0"/>
      <w:autoSpaceDE w:val="0"/>
      <w:spacing w:before="240" w:after="120"/>
      <w:ind w:firstLine="851"/>
      <w:textAlignment w:val="baseline"/>
    </w:pPr>
    <w:rPr>
      <w:rFonts w:ascii="Arial" w:eastAsia="Arial Unicode MS" w:hAnsi="Arial" w:cs="Mangal"/>
      <w:sz w:val="28"/>
      <w:szCs w:val="28"/>
      <w:lang w:val="ru-RU" w:eastAsia="ar-SA"/>
    </w:rPr>
  </w:style>
  <w:style w:type="paragraph" w:styleId="aff4">
    <w:name w:val="List"/>
    <w:basedOn w:val="af"/>
    <w:rsid w:val="00CF1AFC"/>
    <w:pPr>
      <w:widowControl w:val="0"/>
      <w:suppressAutoHyphens/>
      <w:overflowPunct/>
      <w:autoSpaceDE/>
      <w:autoSpaceDN/>
      <w:adjustRightInd/>
      <w:jc w:val="left"/>
      <w:textAlignment w:val="auto"/>
    </w:pPr>
    <w:rPr>
      <w:rFonts w:ascii="Arial" w:eastAsia="Arial Unicode MS" w:hAnsi="Arial" w:cs="Mangal"/>
      <w:kern w:val="1"/>
      <w:sz w:val="20"/>
      <w:szCs w:val="24"/>
      <w:lang w:eastAsia="hi-IN" w:bidi="hi-IN"/>
    </w:rPr>
  </w:style>
  <w:style w:type="paragraph" w:customStyle="1" w:styleId="1f0">
    <w:name w:val="Название1"/>
    <w:basedOn w:val="a0"/>
    <w:rsid w:val="00CF1AFC"/>
    <w:pPr>
      <w:suppressLineNumbers/>
      <w:suppressAutoHyphens/>
      <w:overflowPunct w:val="0"/>
      <w:autoSpaceDE w:val="0"/>
      <w:spacing w:before="120" w:after="120"/>
      <w:ind w:firstLine="851"/>
      <w:textAlignment w:val="baseline"/>
    </w:pPr>
    <w:rPr>
      <w:rFonts w:ascii="Arial" w:eastAsia="Times New Roman" w:hAnsi="Arial" w:cs="Mangal"/>
      <w:i/>
      <w:iCs/>
      <w:sz w:val="20"/>
      <w:szCs w:val="24"/>
      <w:lang w:val="ru-RU" w:eastAsia="ar-SA"/>
    </w:rPr>
  </w:style>
  <w:style w:type="paragraph" w:customStyle="1" w:styleId="1f1">
    <w:name w:val="Указатель1"/>
    <w:basedOn w:val="a0"/>
    <w:rsid w:val="00CF1AFC"/>
    <w:pPr>
      <w:suppressLineNumbers/>
      <w:suppressAutoHyphens/>
      <w:overflowPunct w:val="0"/>
      <w:autoSpaceDE w:val="0"/>
      <w:ind w:firstLine="851"/>
      <w:textAlignment w:val="baseline"/>
    </w:pPr>
    <w:rPr>
      <w:rFonts w:ascii="Arial" w:eastAsia="Times New Roman" w:hAnsi="Arial" w:cs="Mangal"/>
      <w:sz w:val="28"/>
      <w:szCs w:val="20"/>
      <w:lang w:val="ru-RU" w:eastAsia="ar-SA"/>
    </w:rPr>
  </w:style>
  <w:style w:type="paragraph" w:customStyle="1" w:styleId="ArialCyr10pt">
    <w:name w:val="Стиль Arial Cyr 10 pt вправо"/>
    <w:basedOn w:val="a0"/>
    <w:rsid w:val="00CF1AFC"/>
    <w:pPr>
      <w:suppressAutoHyphens/>
      <w:ind w:firstLine="0"/>
      <w:jc w:val="center"/>
    </w:pPr>
    <w:rPr>
      <w:rFonts w:ascii="Arial" w:eastAsia="Times New Roman" w:hAnsi="Arial"/>
      <w:sz w:val="20"/>
      <w:szCs w:val="20"/>
      <w:lang w:val="ru-RU" w:eastAsia="ar-SA"/>
    </w:rPr>
  </w:style>
  <w:style w:type="paragraph" w:customStyle="1" w:styleId="214">
    <w:name w:val="Основной текст с отступом 21"/>
    <w:basedOn w:val="a0"/>
    <w:rsid w:val="00CF1AFC"/>
    <w:pPr>
      <w:widowControl w:val="0"/>
      <w:suppressAutoHyphens/>
      <w:ind w:firstLine="0"/>
      <w:jc w:val="left"/>
    </w:pPr>
    <w:rPr>
      <w:rFonts w:ascii="Times New Roman" w:eastAsia="Arial Unicode MS" w:hAnsi="Times New Roman" w:cs="Mangal"/>
      <w:kern w:val="1"/>
      <w:sz w:val="20"/>
      <w:szCs w:val="24"/>
      <w:lang w:val="ru-RU" w:eastAsia="hi-IN" w:bidi="hi-IN"/>
    </w:rPr>
  </w:style>
  <w:style w:type="paragraph" w:customStyle="1" w:styleId="aff5">
    <w:name w:val="Заголовок таблицы"/>
    <w:basedOn w:val="aff1"/>
    <w:rsid w:val="00CF1AFC"/>
    <w:pPr>
      <w:suppressAutoHyphens/>
      <w:ind w:firstLine="851"/>
      <w:jc w:val="center"/>
    </w:pPr>
    <w:rPr>
      <w:rFonts w:cs="Times New Roman"/>
      <w:b/>
      <w:bCs/>
      <w:sz w:val="28"/>
    </w:rPr>
  </w:style>
  <w:style w:type="paragraph" w:customStyle="1" w:styleId="54">
    <w:name w:val="Знак Знак5 Знак"/>
    <w:basedOn w:val="a0"/>
    <w:autoRedefine/>
    <w:rsid w:val="00CF1AFC"/>
    <w:pPr>
      <w:ind w:firstLine="709"/>
      <w:jc w:val="left"/>
    </w:pPr>
    <w:rPr>
      <w:rFonts w:ascii="Verdana" w:eastAsia="Times New Roman" w:hAnsi="Verdana" w:cs="Verdana"/>
      <w:i/>
      <w:sz w:val="28"/>
      <w:szCs w:val="20"/>
      <w:lang w:val="en-US"/>
    </w:rPr>
  </w:style>
  <w:style w:type="paragraph" w:customStyle="1" w:styleId="1f2">
    <w:name w:val="Стиль Заголовок 1 + По центру"/>
    <w:basedOn w:val="a0"/>
    <w:next w:val="a0"/>
    <w:rsid w:val="00CF1AFC"/>
    <w:pPr>
      <w:spacing w:before="120" w:after="120"/>
      <w:ind w:left="1191" w:hanging="340"/>
    </w:pPr>
    <w:rPr>
      <w:rFonts w:ascii="Times New Roman" w:eastAsia="Times New Roman" w:hAnsi="Times New Roman"/>
      <w:b/>
      <w:sz w:val="28"/>
      <w:szCs w:val="20"/>
      <w:lang w:val="ru-RU" w:eastAsia="ru-RU"/>
    </w:rPr>
  </w:style>
  <w:style w:type="paragraph" w:customStyle="1" w:styleId="1f3">
    <w:name w:val="Стиль Заголовок 1"/>
    <w:basedOn w:val="a0"/>
    <w:next w:val="a0"/>
    <w:rsid w:val="00CF1AFC"/>
    <w:pPr>
      <w:spacing w:before="120" w:after="120"/>
      <w:ind w:left="1191" w:hanging="340"/>
    </w:pPr>
    <w:rPr>
      <w:rFonts w:ascii="Times New Roman" w:eastAsia="Times New Roman" w:hAnsi="Times New Roman"/>
      <w:b/>
      <w:caps/>
      <w:sz w:val="28"/>
      <w:szCs w:val="24"/>
      <w:lang w:val="ru-RU" w:eastAsia="ru-RU"/>
    </w:rPr>
  </w:style>
  <w:style w:type="paragraph" w:customStyle="1" w:styleId="TimesNewRoman">
    <w:name w:val="Стиль Заголовок + Times New Roman полужирный По правому краю Пер..."/>
    <w:basedOn w:val="aff3"/>
    <w:rsid w:val="00CF1AFC"/>
    <w:pPr>
      <w:spacing w:before="0" w:after="0"/>
      <w:ind w:firstLine="0"/>
      <w:jc w:val="center"/>
    </w:pPr>
    <w:rPr>
      <w:rFonts w:ascii="Times New Roman" w:eastAsia="Times New Roman" w:hAnsi="Times New Roman" w:cs="Times New Roman"/>
      <w:b/>
      <w:bCs/>
      <w:szCs w:val="20"/>
    </w:rPr>
  </w:style>
  <w:style w:type="paragraph" w:customStyle="1" w:styleId="1f4">
    <w:name w:val="Стиль Стиль Заголовок 1 + По центру"/>
    <w:basedOn w:val="1f3"/>
    <w:rsid w:val="00CF1AFC"/>
    <w:pPr>
      <w:spacing w:before="0" w:after="0"/>
      <w:ind w:left="0" w:firstLine="0"/>
      <w:jc w:val="center"/>
    </w:pPr>
    <w:rPr>
      <w:bCs/>
      <w:caps w:val="0"/>
      <w:szCs w:val="20"/>
    </w:rPr>
  </w:style>
  <w:style w:type="paragraph" w:customStyle="1" w:styleId="118">
    <w:name w:val="Стиль Заголовок 1 + 18 пт не все прописные"/>
    <w:basedOn w:val="10"/>
    <w:link w:val="1180"/>
    <w:rsid w:val="00CF1AFC"/>
    <w:pPr>
      <w:keepNext/>
      <w:spacing w:before="0" w:beforeAutospacing="0" w:after="0" w:afterAutospacing="0"/>
      <w:jc w:val="center"/>
    </w:pPr>
    <w:rPr>
      <w:rFonts w:cs="Arial"/>
      <w:caps/>
      <w:kern w:val="32"/>
      <w:sz w:val="36"/>
      <w:szCs w:val="32"/>
      <w:lang w:val="ru-RU" w:eastAsia="ru-RU"/>
    </w:rPr>
  </w:style>
  <w:style w:type="character" w:customStyle="1" w:styleId="1180">
    <w:name w:val="Стиль Заголовок 1 + 18 пт не все прописные Знак"/>
    <w:link w:val="118"/>
    <w:rsid w:val="00CF1AFC"/>
    <w:rPr>
      <w:rFonts w:ascii="Times New Roman" w:eastAsia="Times New Roman" w:hAnsi="Times New Roman" w:cs="Arial"/>
      <w:b/>
      <w:bCs/>
      <w:caps/>
      <w:kern w:val="32"/>
      <w:sz w:val="36"/>
      <w:szCs w:val="32"/>
      <w:lang w:val="ru-RU" w:eastAsia="ru-RU"/>
    </w:rPr>
  </w:style>
  <w:style w:type="paragraph" w:customStyle="1" w:styleId="WW-">
    <w:name w:val="WW-Текст"/>
    <w:basedOn w:val="a0"/>
    <w:rsid w:val="00CF1AFC"/>
    <w:pPr>
      <w:suppressAutoHyphens/>
      <w:ind w:firstLine="0"/>
      <w:jc w:val="left"/>
    </w:pPr>
    <w:rPr>
      <w:rFonts w:ascii="Courier New" w:eastAsia="Times New Roman" w:hAnsi="Courier New"/>
      <w:sz w:val="28"/>
      <w:szCs w:val="24"/>
      <w:lang w:val="ru-RU" w:eastAsia="ar-SA"/>
    </w:rPr>
  </w:style>
  <w:style w:type="character" w:customStyle="1" w:styleId="2c">
    <w:name w:val="Основной текст с отступом 2 Знак Знак Знак Знак Знак"/>
    <w:aliases w:val="Основной текст с отступом 2 Знак1 Знак,Основной текст с отступом 2 Знак1 Знак Знак Знак,Основной текст с отступом 2 Знак1 Знак Знак Знак Знак Знак Знак,Основной текст с отступом 2 Знак Знак Знак Знак2"/>
    <w:rsid w:val="00CF1AFC"/>
    <w:rPr>
      <w:noProof w:val="0"/>
      <w:sz w:val="24"/>
      <w:szCs w:val="24"/>
      <w:lang w:val="ru-RU" w:eastAsia="ru-RU" w:bidi="ar-SA"/>
    </w:rPr>
  </w:style>
  <w:style w:type="character" w:customStyle="1" w:styleId="1777">
    <w:name w:val="Основной текст (17)77"/>
    <w:rsid w:val="00CF1AFC"/>
    <w:rPr>
      <w:rFonts w:ascii="Times New Roman" w:hAnsi="Times New Roman" w:cs="Times New Roman"/>
      <w:spacing w:val="0"/>
      <w:sz w:val="27"/>
      <w:szCs w:val="27"/>
      <w:lang w:bidi="ar-SA"/>
    </w:rPr>
  </w:style>
  <w:style w:type="paragraph" w:customStyle="1" w:styleId="ConsTitle">
    <w:name w:val="ConsTitle"/>
    <w:rsid w:val="00CF1AFC"/>
    <w:pPr>
      <w:widowControl w:val="0"/>
      <w:autoSpaceDE w:val="0"/>
      <w:autoSpaceDN w:val="0"/>
      <w:adjustRightInd w:val="0"/>
      <w:ind w:right="19772"/>
    </w:pPr>
    <w:rPr>
      <w:rFonts w:ascii="Arial" w:eastAsia="Times New Roman" w:hAnsi="Arial" w:cs="Arial"/>
      <w:b/>
      <w:bCs/>
      <w:sz w:val="16"/>
      <w:szCs w:val="16"/>
      <w:lang w:val="ru-RU" w:eastAsia="ru-RU"/>
    </w:rPr>
  </w:style>
  <w:style w:type="character" w:customStyle="1" w:styleId="1776">
    <w:name w:val="Основной текст (17)76"/>
    <w:rsid w:val="00CF1AFC"/>
    <w:rPr>
      <w:rFonts w:ascii="Times New Roman" w:hAnsi="Times New Roman" w:cs="Times New Roman"/>
      <w:spacing w:val="0"/>
      <w:sz w:val="27"/>
      <w:szCs w:val="27"/>
      <w:shd w:val="clear" w:color="auto" w:fill="FFFFFF"/>
      <w:lang w:bidi="ar-SA"/>
    </w:rPr>
  </w:style>
  <w:style w:type="character" w:customStyle="1" w:styleId="71">
    <w:name w:val="Знак Знак7"/>
    <w:rsid w:val="00CF1AFC"/>
    <w:rPr>
      <w:rFonts w:ascii="Arial" w:hAnsi="Arial" w:cs="Arial"/>
      <w:b/>
      <w:bCs/>
      <w:sz w:val="26"/>
      <w:szCs w:val="26"/>
      <w:lang w:val="ru-RU" w:eastAsia="ru-RU" w:bidi="ar-SA"/>
    </w:rPr>
  </w:style>
  <w:style w:type="paragraph" w:customStyle="1" w:styleId="61">
    <w:name w:val="Знак6 Знак Знак Знак Знак Знак Знак"/>
    <w:basedOn w:val="a0"/>
    <w:autoRedefine/>
    <w:rsid w:val="00CF1AFC"/>
    <w:pPr>
      <w:ind w:firstLine="709"/>
      <w:jc w:val="left"/>
    </w:pPr>
    <w:rPr>
      <w:rFonts w:ascii="Verdana" w:eastAsia="Times New Roman" w:hAnsi="Verdana" w:cs="Verdana"/>
      <w:i/>
      <w:sz w:val="28"/>
      <w:szCs w:val="20"/>
      <w:lang w:val="en-US"/>
    </w:rPr>
  </w:style>
  <w:style w:type="paragraph" w:customStyle="1" w:styleId="Igo">
    <w:name w:val="Igo_Без_номера"/>
    <w:basedOn w:val="a0"/>
    <w:rsid w:val="00CF1AFC"/>
    <w:pPr>
      <w:spacing w:before="120"/>
      <w:ind w:firstLine="0"/>
    </w:pPr>
    <w:rPr>
      <w:rFonts w:ascii="Times New Roman" w:eastAsia="Times New Roman" w:hAnsi="Times New Roman"/>
      <w:sz w:val="24"/>
      <w:szCs w:val="24"/>
      <w:lang w:val="ru-RU"/>
    </w:rPr>
  </w:style>
  <w:style w:type="paragraph" w:customStyle="1" w:styleId="Style203">
    <w:name w:val="Style203"/>
    <w:basedOn w:val="a0"/>
    <w:rsid w:val="00CF1AFC"/>
    <w:pPr>
      <w:widowControl w:val="0"/>
      <w:autoSpaceDE w:val="0"/>
      <w:autoSpaceDN w:val="0"/>
      <w:adjustRightInd w:val="0"/>
      <w:spacing w:line="322" w:lineRule="exact"/>
      <w:ind w:firstLine="566"/>
    </w:pPr>
    <w:rPr>
      <w:rFonts w:ascii="Times New Roman" w:eastAsia="Times New Roman" w:hAnsi="Times New Roman"/>
      <w:sz w:val="24"/>
      <w:szCs w:val="24"/>
      <w:lang w:val="ru-RU" w:eastAsia="ru-RU"/>
    </w:rPr>
  </w:style>
  <w:style w:type="character" w:customStyle="1" w:styleId="FontStyle443">
    <w:name w:val="Font Style443"/>
    <w:rsid w:val="00CF1AFC"/>
    <w:rPr>
      <w:rFonts w:ascii="Times New Roman" w:hAnsi="Times New Roman" w:cs="Times New Roman"/>
      <w:sz w:val="24"/>
      <w:szCs w:val="24"/>
    </w:rPr>
  </w:style>
  <w:style w:type="paragraph" w:styleId="aff6">
    <w:name w:val="caption"/>
    <w:basedOn w:val="a0"/>
    <w:link w:val="aff7"/>
    <w:qFormat/>
    <w:rsid w:val="00CF1AFC"/>
    <w:pPr>
      <w:suppressLineNumbers/>
      <w:spacing w:before="120" w:after="120"/>
      <w:ind w:firstLine="0"/>
      <w:jc w:val="left"/>
    </w:pPr>
    <w:rPr>
      <w:rFonts w:ascii="Times New Roman" w:eastAsia="Times New Roman" w:hAnsi="Times New Roman" w:cs="Lohit Hindi"/>
      <w:i/>
      <w:iCs/>
      <w:sz w:val="24"/>
      <w:szCs w:val="24"/>
      <w:lang w:val="ru-RU" w:eastAsia="zh-CN"/>
    </w:rPr>
  </w:style>
  <w:style w:type="character" w:customStyle="1" w:styleId="aff7">
    <w:name w:val="Название объекта Знак"/>
    <w:link w:val="aff6"/>
    <w:rsid w:val="00CF1AFC"/>
    <w:rPr>
      <w:rFonts w:ascii="Times New Roman" w:eastAsia="Times New Roman" w:hAnsi="Times New Roman" w:cs="Lohit Hindi"/>
      <w:i/>
      <w:iCs/>
      <w:sz w:val="24"/>
      <w:szCs w:val="24"/>
      <w:lang w:val="ru-RU" w:eastAsia="zh-CN"/>
    </w:rPr>
  </w:style>
  <w:style w:type="paragraph" w:customStyle="1" w:styleId="2d">
    <w:name w:val="Указатель2"/>
    <w:basedOn w:val="a0"/>
    <w:rsid w:val="00CF1AFC"/>
    <w:pPr>
      <w:suppressLineNumbers/>
      <w:ind w:firstLine="0"/>
      <w:jc w:val="left"/>
    </w:pPr>
    <w:rPr>
      <w:rFonts w:ascii="Times New Roman" w:eastAsia="Times New Roman" w:hAnsi="Times New Roman" w:cs="Lohit Hindi"/>
      <w:sz w:val="20"/>
      <w:szCs w:val="20"/>
      <w:lang w:val="ru-RU" w:eastAsia="zh-CN"/>
    </w:rPr>
  </w:style>
  <w:style w:type="paragraph" w:customStyle="1" w:styleId="2e">
    <w:name w:val="Îñíîâíîé òåêñò 2"/>
    <w:basedOn w:val="a0"/>
    <w:rsid w:val="00CF1AFC"/>
    <w:pPr>
      <w:ind w:firstLine="720"/>
    </w:pPr>
    <w:rPr>
      <w:rFonts w:ascii="Arial" w:eastAsia="Times New Roman" w:hAnsi="Arial" w:cs="Arial"/>
      <w:szCs w:val="20"/>
      <w:lang w:val="ru-RU" w:eastAsia="zh-CN"/>
    </w:rPr>
  </w:style>
  <w:style w:type="paragraph" w:customStyle="1" w:styleId="NormalEQ">
    <w:name w:val="Normal EQ"/>
    <w:basedOn w:val="a0"/>
    <w:next w:val="a0"/>
    <w:rsid w:val="00CF1AFC"/>
    <w:pPr>
      <w:keepNext/>
      <w:tabs>
        <w:tab w:val="right" w:pos="5670"/>
      </w:tabs>
      <w:spacing w:before="120" w:after="120" w:line="360" w:lineRule="auto"/>
      <w:ind w:firstLine="0"/>
      <w:jc w:val="center"/>
    </w:pPr>
    <w:rPr>
      <w:rFonts w:ascii="Times New Roman" w:eastAsia="Times New Roman" w:hAnsi="Times New Roman"/>
      <w:sz w:val="24"/>
      <w:szCs w:val="20"/>
      <w:lang w:val="ru-RU" w:eastAsia="zh-CN"/>
    </w:rPr>
  </w:style>
  <w:style w:type="paragraph" w:customStyle="1" w:styleId="322">
    <w:name w:val="Основной текст 32"/>
    <w:basedOn w:val="a0"/>
    <w:rsid w:val="00CF1AFC"/>
    <w:pPr>
      <w:ind w:firstLine="0"/>
      <w:jc w:val="left"/>
    </w:pPr>
    <w:rPr>
      <w:rFonts w:ascii="Arial" w:eastAsia="Times New Roman" w:hAnsi="Arial" w:cs="Arial"/>
      <w:sz w:val="21"/>
      <w:szCs w:val="20"/>
      <w:lang w:val="ru-RU" w:eastAsia="zh-CN"/>
    </w:rPr>
  </w:style>
  <w:style w:type="paragraph" w:customStyle="1" w:styleId="2">
    <w:name w:val="Стиль2"/>
    <w:basedOn w:val="aff3"/>
    <w:next w:val="aff3"/>
    <w:rsid w:val="00CF1AFC"/>
    <w:pPr>
      <w:keepNext w:val="0"/>
      <w:widowControl w:val="0"/>
      <w:numPr>
        <w:numId w:val="5"/>
      </w:numPr>
      <w:suppressAutoHyphens w:val="0"/>
      <w:overflowPunct/>
      <w:autoSpaceDE/>
      <w:spacing w:after="60"/>
      <w:jc w:val="center"/>
      <w:textAlignment w:val="auto"/>
    </w:pPr>
    <w:rPr>
      <w:rFonts w:ascii="Times New Roman" w:eastAsia="Times New Roman" w:hAnsi="Times New Roman" w:cs="Times New Roman"/>
      <w:kern w:val="1"/>
      <w:szCs w:val="20"/>
      <w:lang w:eastAsia="zh-CN"/>
    </w:rPr>
  </w:style>
  <w:style w:type="paragraph" w:customStyle="1" w:styleId="aff8">
    <w:name w:val="Без отступа.без интервала"/>
    <w:basedOn w:val="a0"/>
    <w:rsid w:val="00CF1AFC"/>
    <w:pPr>
      <w:spacing w:after="120"/>
      <w:ind w:firstLine="720"/>
    </w:pPr>
    <w:rPr>
      <w:rFonts w:ascii="Arial" w:eastAsia="Times New Roman" w:hAnsi="Arial" w:cs="Arial"/>
      <w:sz w:val="24"/>
      <w:szCs w:val="20"/>
      <w:lang w:val="ru-RU" w:eastAsia="zh-CN"/>
    </w:rPr>
  </w:style>
  <w:style w:type="paragraph" w:customStyle="1" w:styleId="1">
    <w:name w:val="Заголовок1"/>
    <w:basedOn w:val="a0"/>
    <w:next w:val="a0"/>
    <w:rsid w:val="00CF1AFC"/>
    <w:pPr>
      <w:numPr>
        <w:numId w:val="3"/>
      </w:numPr>
      <w:spacing w:before="240" w:after="120"/>
      <w:jc w:val="center"/>
    </w:pPr>
    <w:rPr>
      <w:rFonts w:ascii="Times New Roman" w:eastAsia="Times New Roman" w:hAnsi="Times New Roman"/>
      <w:b/>
      <w:sz w:val="28"/>
      <w:szCs w:val="20"/>
      <w:lang w:val="ru-RU" w:eastAsia="zh-CN"/>
    </w:rPr>
  </w:style>
  <w:style w:type="paragraph" w:customStyle="1" w:styleId="310">
    <w:name w:val="Основной текст 31"/>
    <w:basedOn w:val="a0"/>
    <w:rsid w:val="00CF1AFC"/>
    <w:pPr>
      <w:ind w:firstLine="0"/>
      <w:jc w:val="left"/>
    </w:pPr>
    <w:rPr>
      <w:rFonts w:ascii="Arial" w:eastAsia="Times New Roman" w:hAnsi="Arial" w:cs="Arial"/>
      <w:sz w:val="21"/>
      <w:szCs w:val="20"/>
      <w:lang w:val="ru-RU" w:eastAsia="zh-CN"/>
    </w:rPr>
  </w:style>
  <w:style w:type="paragraph" w:customStyle="1" w:styleId="511">
    <w:name w:val="Заголовок 51"/>
    <w:basedOn w:val="a0"/>
    <w:next w:val="a0"/>
    <w:rsid w:val="00CF1AFC"/>
    <w:pPr>
      <w:keepNext/>
      <w:ind w:firstLine="0"/>
      <w:jc w:val="center"/>
    </w:pPr>
    <w:rPr>
      <w:rFonts w:ascii="Times New Roman" w:eastAsia="Times New Roman" w:hAnsi="Times New Roman"/>
      <w:b/>
      <w:sz w:val="21"/>
      <w:szCs w:val="20"/>
      <w:lang w:val="ru-RU" w:eastAsia="zh-CN"/>
    </w:rPr>
  </w:style>
  <w:style w:type="paragraph" w:customStyle="1" w:styleId="220">
    <w:name w:val="Основной текст с отступом 22"/>
    <w:basedOn w:val="a0"/>
    <w:rsid w:val="00CF1AFC"/>
    <w:pPr>
      <w:spacing w:before="60"/>
      <w:ind w:firstLine="720"/>
    </w:pPr>
    <w:rPr>
      <w:rFonts w:ascii="Arial" w:eastAsia="Times New Roman" w:hAnsi="Arial" w:cs="Arial"/>
      <w:sz w:val="21"/>
      <w:szCs w:val="20"/>
      <w:lang w:val="ru-RU" w:eastAsia="zh-CN"/>
    </w:rPr>
  </w:style>
  <w:style w:type="paragraph" w:customStyle="1" w:styleId="311">
    <w:name w:val="Основной текст с отступом 31"/>
    <w:basedOn w:val="a0"/>
    <w:rsid w:val="00CF1AFC"/>
    <w:pPr>
      <w:spacing w:before="40"/>
    </w:pPr>
    <w:rPr>
      <w:rFonts w:ascii="Arial" w:eastAsia="Times New Roman" w:hAnsi="Arial" w:cs="Arial"/>
      <w:sz w:val="21"/>
      <w:szCs w:val="20"/>
      <w:lang w:val="ru-RU" w:eastAsia="zh-CN"/>
    </w:rPr>
  </w:style>
  <w:style w:type="paragraph" w:customStyle="1" w:styleId="215">
    <w:name w:val="Основной текст 21"/>
    <w:basedOn w:val="a0"/>
    <w:rsid w:val="00CF1AFC"/>
    <w:pPr>
      <w:spacing w:after="120" w:line="480" w:lineRule="auto"/>
      <w:ind w:firstLine="0"/>
      <w:jc w:val="left"/>
    </w:pPr>
    <w:rPr>
      <w:rFonts w:ascii="Times New Roman" w:eastAsia="Times New Roman" w:hAnsi="Times New Roman"/>
      <w:sz w:val="20"/>
      <w:szCs w:val="20"/>
      <w:lang w:val="ru-RU" w:eastAsia="zh-CN"/>
    </w:rPr>
  </w:style>
  <w:style w:type="paragraph" w:customStyle="1" w:styleId="aff9">
    <w:name w:val="Табличный текст"/>
    <w:basedOn w:val="a0"/>
    <w:rsid w:val="00CF1AFC"/>
    <w:pPr>
      <w:ind w:firstLine="0"/>
      <w:jc w:val="left"/>
    </w:pPr>
    <w:rPr>
      <w:rFonts w:ascii="Times New Roman" w:eastAsia="Times New Roman" w:hAnsi="Times New Roman"/>
      <w:w w:val="115"/>
      <w:sz w:val="24"/>
      <w:szCs w:val="20"/>
      <w:lang w:val="ru-RU" w:eastAsia="zh-CN"/>
    </w:rPr>
  </w:style>
  <w:style w:type="paragraph" w:customStyle="1" w:styleId="affa">
    <w:name w:val="Табличный жырный"/>
    <w:basedOn w:val="a0"/>
    <w:rsid w:val="00CF1AFC"/>
    <w:pPr>
      <w:keepNext/>
      <w:ind w:firstLine="0"/>
      <w:jc w:val="left"/>
    </w:pPr>
    <w:rPr>
      <w:rFonts w:ascii="Arial" w:eastAsia="Times New Roman" w:hAnsi="Arial" w:cs="Arial"/>
      <w:b/>
      <w:sz w:val="24"/>
      <w:szCs w:val="20"/>
      <w:lang w:val="ru-RU" w:eastAsia="zh-CN"/>
    </w:rPr>
  </w:style>
  <w:style w:type="paragraph" w:customStyle="1" w:styleId="affb">
    <w:name w:val="Табл"/>
    <w:basedOn w:val="a0"/>
    <w:rsid w:val="00CF1AFC"/>
    <w:pPr>
      <w:widowControl w:val="0"/>
      <w:ind w:firstLine="0"/>
      <w:jc w:val="left"/>
    </w:pPr>
    <w:rPr>
      <w:rFonts w:ascii="Arial" w:eastAsia="Times New Roman" w:hAnsi="Arial" w:cs="Arial"/>
      <w:szCs w:val="20"/>
      <w:lang w:val="ru-RU" w:eastAsia="zh-CN"/>
    </w:rPr>
  </w:style>
  <w:style w:type="paragraph" w:customStyle="1" w:styleId="BodyText22">
    <w:name w:val="Body Text 22"/>
    <w:basedOn w:val="a0"/>
    <w:rsid w:val="00CF1AFC"/>
    <w:pPr>
      <w:spacing w:before="40"/>
      <w:ind w:firstLine="709"/>
    </w:pPr>
    <w:rPr>
      <w:rFonts w:ascii="Arial" w:eastAsia="Times New Roman" w:hAnsi="Arial" w:cs="Arial"/>
      <w:szCs w:val="20"/>
      <w:lang w:val="ru-RU" w:eastAsia="zh-CN"/>
    </w:rPr>
  </w:style>
  <w:style w:type="paragraph" w:customStyle="1" w:styleId="affc">
    <w:name w:val="Шапка таблицы"/>
    <w:basedOn w:val="a0"/>
    <w:rsid w:val="00CF1AFC"/>
    <w:pPr>
      <w:ind w:firstLine="0"/>
      <w:jc w:val="center"/>
    </w:pPr>
    <w:rPr>
      <w:rFonts w:ascii="Arial" w:eastAsia="Times New Roman" w:hAnsi="Arial" w:cs="Arial"/>
      <w:b/>
      <w:bCs/>
      <w:szCs w:val="20"/>
      <w:lang w:val="ru-RU" w:eastAsia="zh-CN"/>
    </w:rPr>
  </w:style>
  <w:style w:type="paragraph" w:customStyle="1" w:styleId="f7">
    <w:name w:val="Обы(f7ный"/>
    <w:rsid w:val="00CF1AFC"/>
    <w:pPr>
      <w:widowControl w:val="0"/>
      <w:suppressAutoHyphens/>
    </w:pPr>
    <w:rPr>
      <w:rFonts w:ascii="Times New Roman" w:eastAsia="Times New Roman" w:hAnsi="Times New Roman"/>
      <w:sz w:val="24"/>
      <w:lang w:val="ru-RU" w:eastAsia="zh-CN"/>
    </w:rPr>
  </w:style>
  <w:style w:type="paragraph" w:customStyle="1" w:styleId="2f">
    <w:name w:val="Заголовок2"/>
    <w:basedOn w:val="a0"/>
    <w:next w:val="a0"/>
    <w:rsid w:val="00CF1AFC"/>
    <w:pPr>
      <w:ind w:firstLine="0"/>
    </w:pPr>
    <w:rPr>
      <w:rFonts w:ascii="Times New Roman" w:eastAsia="Times New Roman" w:hAnsi="Times New Roman"/>
      <w:sz w:val="24"/>
      <w:szCs w:val="20"/>
      <w:lang w:val="ru-RU" w:eastAsia="zh-CN"/>
    </w:rPr>
  </w:style>
  <w:style w:type="paragraph" w:customStyle="1" w:styleId="36">
    <w:name w:val="Заголовок3"/>
    <w:basedOn w:val="a0"/>
    <w:next w:val="a0"/>
    <w:rsid w:val="00CF1AFC"/>
    <w:pPr>
      <w:ind w:left="720" w:hanging="720"/>
    </w:pPr>
    <w:rPr>
      <w:rFonts w:ascii="Times New Roman" w:eastAsia="Times New Roman" w:hAnsi="Times New Roman"/>
      <w:sz w:val="24"/>
      <w:szCs w:val="20"/>
      <w:lang w:val="ru-RU" w:eastAsia="zh-CN"/>
    </w:rPr>
  </w:style>
  <w:style w:type="paragraph" w:customStyle="1" w:styleId="perechisl">
    <w:name w:val="perechisl"/>
    <w:basedOn w:val="a0"/>
    <w:rsid w:val="00CF1AFC"/>
    <w:pPr>
      <w:tabs>
        <w:tab w:val="decimal" w:pos="851"/>
      </w:tabs>
      <w:ind w:left="851" w:hanging="284"/>
    </w:pPr>
    <w:rPr>
      <w:rFonts w:ascii="Times New Roman" w:eastAsia="Times New Roman" w:hAnsi="Times New Roman"/>
      <w:sz w:val="26"/>
      <w:szCs w:val="20"/>
      <w:lang w:val="ru-RU" w:eastAsia="zh-CN"/>
    </w:rPr>
  </w:style>
  <w:style w:type="paragraph" w:customStyle="1" w:styleId="affd">
    <w:name w:val="Îáû÷íûé"/>
    <w:rsid w:val="00CF1AFC"/>
    <w:pPr>
      <w:suppressAutoHyphens/>
    </w:pPr>
    <w:rPr>
      <w:rFonts w:ascii="Times New Roman" w:eastAsia="Times New Roman" w:hAnsi="Times New Roman"/>
      <w:lang w:val="ru-RU" w:eastAsia="zh-CN"/>
    </w:rPr>
  </w:style>
  <w:style w:type="paragraph" w:customStyle="1" w:styleId="45">
    <w:name w:val="çàãîëîâîê 4"/>
    <w:basedOn w:val="affd"/>
    <w:next w:val="affd"/>
    <w:rsid w:val="00CF1AFC"/>
    <w:pPr>
      <w:keepNext/>
      <w:spacing w:after="60"/>
      <w:jc w:val="both"/>
    </w:pPr>
    <w:rPr>
      <w:rFonts w:ascii="Arial" w:hAnsi="Arial" w:cs="Arial"/>
      <w:b/>
      <w:sz w:val="22"/>
    </w:rPr>
  </w:style>
  <w:style w:type="paragraph" w:customStyle="1" w:styleId="94">
    <w:name w:val="çàãîëîâîê 9"/>
    <w:basedOn w:val="affd"/>
    <w:next w:val="affd"/>
    <w:rsid w:val="00CF1AFC"/>
    <w:pPr>
      <w:keepNext/>
      <w:jc w:val="center"/>
    </w:pPr>
    <w:rPr>
      <w:rFonts w:ascii="Arial" w:hAnsi="Arial" w:cs="Arial"/>
      <w:b/>
    </w:rPr>
  </w:style>
  <w:style w:type="paragraph" w:customStyle="1" w:styleId="1f5">
    <w:name w:val="îãëàâëåíèå 1"/>
    <w:basedOn w:val="affd"/>
    <w:next w:val="affd"/>
    <w:rsid w:val="00CF1AFC"/>
    <w:pPr>
      <w:tabs>
        <w:tab w:val="right" w:leader="dot" w:pos="9922"/>
      </w:tabs>
      <w:spacing w:before="120" w:after="120"/>
    </w:pPr>
    <w:rPr>
      <w:b/>
      <w:caps/>
    </w:rPr>
  </w:style>
  <w:style w:type="paragraph" w:customStyle="1" w:styleId="1f6">
    <w:name w:val="Обычный1"/>
    <w:rsid w:val="00CF1AFC"/>
    <w:pPr>
      <w:widowControl w:val="0"/>
      <w:suppressAutoHyphens/>
      <w:spacing w:before="200" w:line="259" w:lineRule="auto"/>
      <w:ind w:firstLine="720"/>
      <w:jc w:val="both"/>
    </w:pPr>
    <w:rPr>
      <w:rFonts w:ascii="Arial" w:eastAsia="Times New Roman" w:hAnsi="Arial" w:cs="Arial"/>
      <w:sz w:val="22"/>
      <w:lang w:val="ru-RU" w:eastAsia="zh-CN"/>
    </w:rPr>
  </w:style>
  <w:style w:type="paragraph" w:customStyle="1" w:styleId="Noeeu1">
    <w:name w:val="Noeeu1"/>
    <w:basedOn w:val="a0"/>
    <w:rsid w:val="00CF1AFC"/>
    <w:pPr>
      <w:ind w:firstLine="0"/>
      <w:jc w:val="left"/>
    </w:pPr>
    <w:rPr>
      <w:rFonts w:ascii="Arial" w:eastAsia="Times New Roman" w:hAnsi="Arial" w:cs="Arial"/>
      <w:sz w:val="20"/>
      <w:szCs w:val="20"/>
      <w:lang w:val="ru-RU" w:eastAsia="zh-CN"/>
    </w:rPr>
  </w:style>
  <w:style w:type="paragraph" w:customStyle="1" w:styleId="Noeeu12">
    <w:name w:val="Noeeu12"/>
    <w:basedOn w:val="a0"/>
    <w:rsid w:val="00CF1AFC"/>
    <w:pPr>
      <w:ind w:firstLine="0"/>
      <w:jc w:val="left"/>
    </w:pPr>
    <w:rPr>
      <w:rFonts w:ascii="Arial" w:eastAsia="Times New Roman" w:hAnsi="Arial" w:cs="Arial"/>
      <w:sz w:val="20"/>
      <w:szCs w:val="20"/>
      <w:lang w:val="ru-RU" w:eastAsia="zh-CN"/>
    </w:rPr>
  </w:style>
  <w:style w:type="paragraph" w:customStyle="1" w:styleId="2f0">
    <w:name w:val="заголовок 2"/>
    <w:basedOn w:val="a0"/>
    <w:next w:val="a0"/>
    <w:rsid w:val="00CF1AFC"/>
    <w:pPr>
      <w:keepNext/>
      <w:spacing w:before="120" w:after="120"/>
      <w:ind w:firstLine="0"/>
      <w:jc w:val="left"/>
    </w:pPr>
    <w:rPr>
      <w:rFonts w:ascii="Arial" w:eastAsia="Times New Roman" w:hAnsi="Arial" w:cs="Arial"/>
      <w:b/>
      <w:sz w:val="24"/>
      <w:szCs w:val="20"/>
      <w:lang w:val="ru-RU" w:eastAsia="zh-CN"/>
    </w:rPr>
  </w:style>
  <w:style w:type="paragraph" w:customStyle="1" w:styleId="Noeeu11">
    <w:name w:val="Noeeu11"/>
    <w:basedOn w:val="a0"/>
    <w:rsid w:val="00CF1AFC"/>
    <w:pPr>
      <w:ind w:firstLine="0"/>
      <w:jc w:val="left"/>
    </w:pPr>
    <w:rPr>
      <w:rFonts w:ascii="Arial" w:eastAsia="Times New Roman" w:hAnsi="Arial" w:cs="Arial"/>
      <w:sz w:val="20"/>
      <w:szCs w:val="20"/>
      <w:lang w:val="ru-RU" w:eastAsia="zh-CN"/>
    </w:rPr>
  </w:style>
  <w:style w:type="paragraph" w:customStyle="1" w:styleId="affe">
    <w:name w:val="Îñíîâíîé òåêñò"/>
    <w:basedOn w:val="a0"/>
    <w:rsid w:val="00CF1AFC"/>
    <w:pPr>
      <w:widowControl w:val="0"/>
      <w:ind w:firstLine="0"/>
    </w:pPr>
    <w:rPr>
      <w:rFonts w:ascii="Arial" w:eastAsia="Times New Roman" w:hAnsi="Arial" w:cs="Arial"/>
      <w:szCs w:val="20"/>
      <w:lang w:val="ru-RU" w:eastAsia="zh-CN"/>
    </w:rPr>
  </w:style>
  <w:style w:type="paragraph" w:customStyle="1" w:styleId="1f7">
    <w:name w:val="Основной текст1"/>
    <w:basedOn w:val="a0"/>
    <w:rsid w:val="00CF1AFC"/>
    <w:pPr>
      <w:spacing w:after="120"/>
      <w:ind w:firstLine="0"/>
      <w:jc w:val="left"/>
    </w:pPr>
    <w:rPr>
      <w:rFonts w:ascii="Times New Roman" w:eastAsia="Times New Roman" w:hAnsi="Times New Roman"/>
      <w:sz w:val="20"/>
      <w:szCs w:val="20"/>
      <w:lang w:val="ru-RU" w:eastAsia="zh-CN"/>
    </w:rPr>
  </w:style>
  <w:style w:type="paragraph" w:customStyle="1" w:styleId="WW-0">
    <w:name w:val="WW-Заголовок"/>
    <w:basedOn w:val="10"/>
    <w:next w:val="af"/>
    <w:rsid w:val="00CF1AFC"/>
    <w:pPr>
      <w:keepNext/>
      <w:widowControl w:val="0"/>
      <w:tabs>
        <w:tab w:val="left" w:pos="720"/>
      </w:tabs>
      <w:spacing w:before="120" w:beforeAutospacing="0" w:after="240" w:afterAutospacing="0"/>
    </w:pPr>
    <w:rPr>
      <w:rFonts w:ascii="Arial" w:hAnsi="Arial"/>
      <w:bCs w:val="0"/>
      <w:kern w:val="1"/>
      <w:sz w:val="24"/>
      <w:szCs w:val="20"/>
      <w:lang w:val="ru-RU" w:eastAsia="zh-CN"/>
    </w:rPr>
  </w:style>
  <w:style w:type="paragraph" w:styleId="2f1">
    <w:name w:val="List Bullet 2"/>
    <w:basedOn w:val="a0"/>
    <w:rsid w:val="00CF1AFC"/>
    <w:pPr>
      <w:spacing w:after="60"/>
      <w:ind w:firstLine="709"/>
    </w:pPr>
    <w:rPr>
      <w:rFonts w:ascii="Arial" w:eastAsia="Times New Roman" w:hAnsi="Arial" w:cs="Arial"/>
      <w:sz w:val="21"/>
      <w:szCs w:val="20"/>
      <w:lang w:val="ru-RU" w:eastAsia="zh-CN"/>
    </w:rPr>
  </w:style>
  <w:style w:type="paragraph" w:customStyle="1" w:styleId="Iniiaiieoaeno2">
    <w:name w:val="Iniiaiie oaeno 2"/>
    <w:basedOn w:val="Iauiue"/>
    <w:rsid w:val="00CF1AFC"/>
    <w:pPr>
      <w:suppressAutoHyphens/>
      <w:ind w:firstLine="720"/>
      <w:jc w:val="both"/>
    </w:pPr>
    <w:rPr>
      <w:rFonts w:ascii="Arial" w:hAnsi="Arial" w:cs="Arial"/>
      <w:sz w:val="22"/>
      <w:lang w:val="ru-RU" w:eastAsia="zh-CN"/>
    </w:rPr>
  </w:style>
  <w:style w:type="paragraph" w:customStyle="1" w:styleId="iaeaaeaiea1">
    <w:name w:val="iaeaaeaiea 1"/>
    <w:basedOn w:val="Iauiue"/>
    <w:next w:val="Iauiue"/>
    <w:rsid w:val="00CF1AFC"/>
    <w:pPr>
      <w:tabs>
        <w:tab w:val="right" w:leader="dot" w:pos="9922"/>
      </w:tabs>
      <w:suppressAutoHyphens/>
      <w:spacing w:before="120" w:after="120"/>
    </w:pPr>
    <w:rPr>
      <w:b/>
      <w:caps/>
      <w:lang w:val="ru-RU" w:eastAsia="zh-CN"/>
    </w:rPr>
  </w:style>
  <w:style w:type="paragraph" w:customStyle="1" w:styleId="Ieieeeieiioeooe">
    <w:name w:val="Ie?iee eieiioeooe"/>
    <w:basedOn w:val="Iauiue"/>
    <w:rsid w:val="00CF1AFC"/>
    <w:pPr>
      <w:tabs>
        <w:tab w:val="center" w:pos="4153"/>
        <w:tab w:val="right" w:pos="8306"/>
      </w:tabs>
      <w:suppressAutoHyphens/>
    </w:pPr>
    <w:rPr>
      <w:lang w:val="ru-RU" w:eastAsia="zh-CN"/>
    </w:rPr>
  </w:style>
  <w:style w:type="paragraph" w:customStyle="1" w:styleId="1f8">
    <w:name w:val="заголовок 1"/>
    <w:basedOn w:val="a0"/>
    <w:next w:val="a0"/>
    <w:rsid w:val="00CF1AFC"/>
    <w:pPr>
      <w:keepNext/>
      <w:spacing w:before="240" w:after="60"/>
      <w:ind w:firstLine="0"/>
      <w:jc w:val="center"/>
    </w:pPr>
    <w:rPr>
      <w:rFonts w:ascii="Arial" w:eastAsia="Times New Roman" w:hAnsi="Arial" w:cs="Arial"/>
      <w:b/>
      <w:caps/>
      <w:kern w:val="1"/>
      <w:sz w:val="28"/>
      <w:szCs w:val="20"/>
      <w:lang w:val="en-US" w:eastAsia="zh-CN"/>
    </w:rPr>
  </w:style>
  <w:style w:type="paragraph" w:customStyle="1" w:styleId="afff">
    <w:name w:val="заголовок"/>
    <w:basedOn w:val="a0"/>
    <w:next w:val="a0"/>
    <w:rsid w:val="00CF1AFC"/>
    <w:pPr>
      <w:spacing w:before="240" w:after="120"/>
      <w:ind w:firstLine="737"/>
      <w:jc w:val="left"/>
    </w:pPr>
    <w:rPr>
      <w:rFonts w:ascii="Arial" w:eastAsia="Times New Roman" w:hAnsi="Arial" w:cs="Arial"/>
      <w:b/>
      <w:sz w:val="24"/>
      <w:szCs w:val="20"/>
      <w:lang w:val="ru-RU" w:eastAsia="zh-CN"/>
    </w:rPr>
  </w:style>
  <w:style w:type="paragraph" w:customStyle="1" w:styleId="323">
    <w:name w:val="Основной текст с отступом 32"/>
    <w:basedOn w:val="a0"/>
    <w:rsid w:val="00CF1AFC"/>
    <w:pPr>
      <w:spacing w:before="40"/>
    </w:pPr>
    <w:rPr>
      <w:rFonts w:ascii="Arial" w:eastAsia="Times New Roman" w:hAnsi="Arial" w:cs="Arial"/>
      <w:sz w:val="21"/>
      <w:szCs w:val="20"/>
      <w:lang w:val="ru-RU" w:eastAsia="zh-CN"/>
    </w:rPr>
  </w:style>
  <w:style w:type="paragraph" w:customStyle="1" w:styleId="Iniiaiieoaeno">
    <w:name w:val="Iniiaiie oaeno"/>
    <w:basedOn w:val="a0"/>
    <w:rsid w:val="00CF1AFC"/>
    <w:pPr>
      <w:widowControl w:val="0"/>
      <w:ind w:firstLine="0"/>
    </w:pPr>
    <w:rPr>
      <w:rFonts w:ascii="Arial" w:eastAsia="Times New Roman" w:hAnsi="Arial" w:cs="Arial"/>
      <w:szCs w:val="20"/>
      <w:lang w:val="ru-RU" w:eastAsia="zh-CN"/>
    </w:rPr>
  </w:style>
  <w:style w:type="paragraph" w:customStyle="1" w:styleId="37">
    <w:name w:val="Стиль3"/>
    <w:basedOn w:val="a0"/>
    <w:next w:val="a0"/>
    <w:rsid w:val="00CF1AFC"/>
    <w:pPr>
      <w:spacing w:before="120"/>
    </w:pPr>
    <w:rPr>
      <w:rFonts w:ascii="Times New Roman" w:eastAsia="Times New Roman" w:hAnsi="Times New Roman"/>
      <w:sz w:val="24"/>
      <w:szCs w:val="20"/>
      <w:lang w:val="ru-RU" w:eastAsia="zh-CN"/>
    </w:rPr>
  </w:style>
  <w:style w:type="paragraph" w:customStyle="1" w:styleId="46">
    <w:name w:val="Стиль4"/>
    <w:basedOn w:val="10"/>
    <w:rsid w:val="00CF1AFC"/>
    <w:pPr>
      <w:keepNext/>
      <w:spacing w:before="240" w:beforeAutospacing="0" w:after="60" w:afterAutospacing="0"/>
      <w:ind w:left="-425" w:hanging="283"/>
    </w:pPr>
    <w:rPr>
      <w:bCs w:val="0"/>
      <w:kern w:val="1"/>
      <w:sz w:val="28"/>
      <w:szCs w:val="20"/>
      <w:lang w:val="ru-RU" w:eastAsia="zh-CN"/>
    </w:rPr>
  </w:style>
  <w:style w:type="paragraph" w:customStyle="1" w:styleId="55">
    <w:name w:val="Стиль5"/>
    <w:basedOn w:val="21"/>
    <w:rsid w:val="00CF1AFC"/>
    <w:pPr>
      <w:keepNext w:val="0"/>
      <w:overflowPunct/>
      <w:autoSpaceDE/>
      <w:autoSpaceDN/>
      <w:adjustRightInd/>
      <w:spacing w:before="120" w:after="0"/>
      <w:ind w:left="-425" w:hanging="283"/>
      <w:jc w:val="left"/>
      <w:textAlignment w:val="auto"/>
    </w:pPr>
    <w:rPr>
      <w:rFonts w:ascii="Times New Roman" w:hAnsi="Times New Roman" w:cs="Times New Roman"/>
      <w:bCs w:val="0"/>
      <w:i w:val="0"/>
      <w:iCs w:val="0"/>
      <w:caps/>
      <w:sz w:val="22"/>
      <w:szCs w:val="20"/>
      <w:lang w:eastAsia="zh-CN"/>
    </w:rPr>
  </w:style>
  <w:style w:type="paragraph" w:customStyle="1" w:styleId="62">
    <w:name w:val="заголовок 6"/>
    <w:basedOn w:val="a0"/>
    <w:next w:val="a0"/>
    <w:rsid w:val="00CF1AFC"/>
    <w:pPr>
      <w:keepNext/>
      <w:ind w:firstLine="0"/>
      <w:jc w:val="left"/>
    </w:pPr>
    <w:rPr>
      <w:rFonts w:ascii="Arial" w:eastAsia="Times New Roman" w:hAnsi="Arial" w:cs="Arial"/>
      <w:b/>
      <w:color w:val="000000"/>
      <w:sz w:val="20"/>
      <w:szCs w:val="20"/>
      <w:lang w:val="ru-RU" w:eastAsia="zh-CN"/>
    </w:rPr>
  </w:style>
  <w:style w:type="paragraph" w:customStyle="1" w:styleId="56">
    <w:name w:val="заголовок 5"/>
    <w:basedOn w:val="a0"/>
    <w:next w:val="a0"/>
    <w:rsid w:val="00CF1AFC"/>
    <w:pPr>
      <w:keepNext/>
      <w:ind w:firstLine="0"/>
      <w:jc w:val="center"/>
    </w:pPr>
    <w:rPr>
      <w:rFonts w:ascii="Arial" w:eastAsia="Times New Roman" w:hAnsi="Arial" w:cs="Arial"/>
      <w:b/>
      <w:color w:val="000000"/>
      <w:sz w:val="20"/>
      <w:szCs w:val="20"/>
      <w:lang w:val="ru-RU" w:eastAsia="zh-CN"/>
    </w:rPr>
  </w:style>
  <w:style w:type="paragraph" w:customStyle="1" w:styleId="72">
    <w:name w:val="заголовок 7"/>
    <w:basedOn w:val="a0"/>
    <w:next w:val="a0"/>
    <w:rsid w:val="00CF1AFC"/>
    <w:pPr>
      <w:keepNext/>
      <w:widowControl w:val="0"/>
      <w:spacing w:line="480" w:lineRule="auto"/>
      <w:ind w:firstLine="0"/>
      <w:jc w:val="center"/>
    </w:pPr>
    <w:rPr>
      <w:rFonts w:ascii="Times New Roman" w:eastAsia="Times New Roman" w:hAnsi="Times New Roman"/>
      <w:b/>
      <w:sz w:val="24"/>
      <w:szCs w:val="20"/>
      <w:lang w:val="ru-RU" w:eastAsia="zh-CN"/>
    </w:rPr>
  </w:style>
  <w:style w:type="paragraph" w:customStyle="1" w:styleId="1f9">
    <w:name w:val="Текст1"/>
    <w:basedOn w:val="a0"/>
    <w:rsid w:val="00CF1AFC"/>
    <w:pPr>
      <w:ind w:firstLine="0"/>
      <w:jc w:val="left"/>
    </w:pPr>
    <w:rPr>
      <w:rFonts w:ascii="Courier New" w:eastAsia="Times New Roman" w:hAnsi="Courier New" w:cs="Courier New"/>
      <w:sz w:val="20"/>
      <w:szCs w:val="20"/>
      <w:lang w:val="ru-RU" w:eastAsia="zh-CN"/>
    </w:rPr>
  </w:style>
  <w:style w:type="paragraph" w:customStyle="1" w:styleId="2f2">
    <w:name w:val="Название2"/>
    <w:basedOn w:val="1f6"/>
    <w:rsid w:val="00CF1AFC"/>
    <w:pPr>
      <w:widowControl/>
      <w:spacing w:before="0" w:line="240" w:lineRule="auto"/>
      <w:ind w:firstLine="0"/>
      <w:jc w:val="center"/>
    </w:pPr>
    <w:rPr>
      <w:b/>
      <w:sz w:val="24"/>
    </w:rPr>
  </w:style>
  <w:style w:type="paragraph" w:customStyle="1" w:styleId="38">
    <w:name w:val="заголовок 3"/>
    <w:basedOn w:val="a0"/>
    <w:next w:val="a0"/>
    <w:link w:val="39"/>
    <w:rsid w:val="00CF1AFC"/>
    <w:pPr>
      <w:keepNext/>
      <w:ind w:firstLine="0"/>
    </w:pPr>
    <w:rPr>
      <w:rFonts w:ascii="Times New Roman" w:eastAsia="Times New Roman" w:hAnsi="Times New Roman"/>
      <w:sz w:val="24"/>
      <w:szCs w:val="20"/>
      <w:lang w:val="ru-RU" w:eastAsia="zh-CN"/>
    </w:rPr>
  </w:style>
  <w:style w:type="character" w:customStyle="1" w:styleId="39">
    <w:name w:val="заголовок 3 Знак"/>
    <w:basedOn w:val="a1"/>
    <w:link w:val="38"/>
    <w:rsid w:val="00CF1AFC"/>
    <w:rPr>
      <w:rFonts w:ascii="Times New Roman" w:eastAsia="Times New Roman" w:hAnsi="Times New Roman"/>
      <w:sz w:val="24"/>
      <w:lang w:val="ru-RU" w:eastAsia="zh-CN"/>
    </w:rPr>
  </w:style>
  <w:style w:type="paragraph" w:customStyle="1" w:styleId="47">
    <w:name w:val="заголовок 4"/>
    <w:basedOn w:val="a0"/>
    <w:next w:val="a0"/>
    <w:rsid w:val="00CF1AFC"/>
    <w:pPr>
      <w:keepNext/>
      <w:ind w:firstLine="0"/>
      <w:jc w:val="center"/>
    </w:pPr>
    <w:rPr>
      <w:rFonts w:ascii="Times New Roman" w:eastAsia="Times New Roman" w:hAnsi="Times New Roman"/>
      <w:sz w:val="24"/>
      <w:szCs w:val="20"/>
      <w:lang w:val="ru-RU" w:eastAsia="zh-CN"/>
    </w:rPr>
  </w:style>
  <w:style w:type="paragraph" w:customStyle="1" w:styleId="1fa">
    <w:name w:val="Обычный1"/>
    <w:rsid w:val="00CF1AFC"/>
    <w:pPr>
      <w:widowControl w:val="0"/>
      <w:suppressAutoHyphens/>
    </w:pPr>
    <w:rPr>
      <w:rFonts w:ascii="Times New Roman" w:eastAsia="Times New Roman" w:hAnsi="Times New Roman"/>
      <w:lang w:val="ru-RU" w:eastAsia="zh-CN"/>
    </w:rPr>
  </w:style>
  <w:style w:type="paragraph" w:customStyle="1" w:styleId="afff0">
    <w:name w:val="Формула"/>
    <w:basedOn w:val="af"/>
    <w:rsid w:val="00CF1AFC"/>
    <w:pPr>
      <w:tabs>
        <w:tab w:val="center" w:pos="4536"/>
        <w:tab w:val="right" w:pos="9356"/>
      </w:tabs>
      <w:overflowPunct/>
      <w:autoSpaceDE/>
      <w:autoSpaceDN/>
      <w:adjustRightInd/>
      <w:spacing w:after="0" w:line="336" w:lineRule="auto"/>
      <w:textAlignment w:val="auto"/>
    </w:pPr>
    <w:rPr>
      <w:rFonts w:ascii="Arial" w:hAnsi="Arial" w:cs="Arial"/>
      <w:sz w:val="24"/>
      <w:lang w:eastAsia="zh-CN"/>
    </w:rPr>
  </w:style>
  <w:style w:type="paragraph" w:customStyle="1" w:styleId="1fb">
    <w:name w:val="Цитата1"/>
    <w:basedOn w:val="a0"/>
    <w:rsid w:val="00CF1AFC"/>
    <w:pPr>
      <w:spacing w:before="120"/>
      <w:ind w:left="-57" w:right="-57" w:firstLine="0"/>
      <w:jc w:val="center"/>
    </w:pPr>
    <w:rPr>
      <w:rFonts w:ascii="Arial" w:eastAsia="Times New Roman" w:hAnsi="Arial" w:cs="Arial"/>
      <w:b/>
      <w:sz w:val="18"/>
      <w:szCs w:val="20"/>
      <w:lang w:val="ru-RU" w:eastAsia="zh-CN"/>
    </w:rPr>
  </w:style>
  <w:style w:type="paragraph" w:customStyle="1" w:styleId="410">
    <w:name w:val="Заголовок 41"/>
    <w:basedOn w:val="1f6"/>
    <w:next w:val="1f6"/>
    <w:rsid w:val="00CF1AFC"/>
    <w:pPr>
      <w:keepNext/>
      <w:widowControl/>
      <w:spacing w:before="0" w:line="240" w:lineRule="auto"/>
      <w:ind w:firstLine="0"/>
      <w:jc w:val="left"/>
    </w:pPr>
    <w:rPr>
      <w:b/>
      <w:sz w:val="21"/>
    </w:rPr>
  </w:style>
  <w:style w:type="paragraph" w:customStyle="1" w:styleId="114">
    <w:name w:val="Заголовок 11"/>
    <w:basedOn w:val="1f6"/>
    <w:next w:val="1f6"/>
    <w:rsid w:val="00CF1AFC"/>
    <w:pPr>
      <w:keepNext/>
      <w:widowControl/>
      <w:spacing w:before="0" w:line="240" w:lineRule="auto"/>
      <w:ind w:firstLine="0"/>
      <w:jc w:val="left"/>
    </w:pPr>
    <w:rPr>
      <w:b/>
      <w:sz w:val="20"/>
    </w:rPr>
  </w:style>
  <w:style w:type="paragraph" w:customStyle="1" w:styleId="610">
    <w:name w:val="Заголовок 61"/>
    <w:basedOn w:val="1f6"/>
    <w:next w:val="1f6"/>
    <w:rsid w:val="00CF1AFC"/>
    <w:pPr>
      <w:keepNext/>
      <w:widowControl/>
      <w:spacing w:before="0" w:line="240" w:lineRule="auto"/>
      <w:ind w:firstLine="0"/>
      <w:jc w:val="center"/>
    </w:pPr>
    <w:rPr>
      <w:b/>
      <w:sz w:val="24"/>
    </w:rPr>
  </w:style>
  <w:style w:type="paragraph" w:customStyle="1" w:styleId="Head2">
    <w:name w:val="Head2"/>
    <w:basedOn w:val="a0"/>
    <w:rsid w:val="00CF1AFC"/>
    <w:pPr>
      <w:tabs>
        <w:tab w:val="left" w:pos="360"/>
        <w:tab w:val="left" w:pos="567"/>
      </w:tabs>
      <w:spacing w:line="360" w:lineRule="auto"/>
      <w:ind w:left="567" w:hanging="567"/>
    </w:pPr>
    <w:rPr>
      <w:rFonts w:ascii="Times New Roman" w:eastAsia="Times New Roman" w:hAnsi="Times New Roman"/>
      <w:sz w:val="24"/>
      <w:szCs w:val="20"/>
      <w:lang w:val="ru-RU" w:eastAsia="zh-CN"/>
    </w:rPr>
  </w:style>
  <w:style w:type="paragraph" w:styleId="afff1">
    <w:name w:val="Subtitle"/>
    <w:basedOn w:val="a0"/>
    <w:next w:val="af"/>
    <w:link w:val="afff2"/>
    <w:qFormat/>
    <w:rsid w:val="00CF1AFC"/>
    <w:pPr>
      <w:spacing w:before="120"/>
      <w:ind w:firstLine="708"/>
    </w:pPr>
    <w:rPr>
      <w:rFonts w:ascii="Times New Roman" w:eastAsia="Times New Roman" w:hAnsi="Times New Roman"/>
      <w:b/>
      <w:sz w:val="26"/>
      <w:szCs w:val="20"/>
      <w:lang w:val="ru-RU" w:eastAsia="zh-CN"/>
    </w:rPr>
  </w:style>
  <w:style w:type="character" w:customStyle="1" w:styleId="afff2">
    <w:name w:val="Подзаголовок Знак"/>
    <w:basedOn w:val="a1"/>
    <w:link w:val="afff1"/>
    <w:rsid w:val="00CF1AFC"/>
    <w:rPr>
      <w:rFonts w:ascii="Times New Roman" w:eastAsia="Times New Roman" w:hAnsi="Times New Roman"/>
      <w:b/>
      <w:sz w:val="26"/>
      <w:lang w:val="ru-RU" w:eastAsia="zh-CN"/>
    </w:rPr>
  </w:style>
  <w:style w:type="paragraph" w:customStyle="1" w:styleId="HeadingNon-Numbered">
    <w:name w:val="Heading Non-Numbered"/>
    <w:basedOn w:val="a0"/>
    <w:rsid w:val="00CF1AFC"/>
    <w:pPr>
      <w:spacing w:line="360" w:lineRule="auto"/>
      <w:ind w:firstLine="0"/>
      <w:jc w:val="center"/>
    </w:pPr>
    <w:rPr>
      <w:rFonts w:ascii="Times New Roman" w:eastAsia="Times New Roman" w:hAnsi="Times New Roman"/>
      <w:b/>
      <w:sz w:val="24"/>
      <w:szCs w:val="20"/>
      <w:lang w:val="ru-RU" w:eastAsia="zh-CN"/>
    </w:rPr>
  </w:style>
  <w:style w:type="paragraph" w:customStyle="1" w:styleId="AllCaps">
    <w:name w:val="AllCaps"/>
    <w:basedOn w:val="a0"/>
    <w:rsid w:val="00CF1AFC"/>
    <w:pPr>
      <w:tabs>
        <w:tab w:val="right" w:leader="dot" w:pos="9356"/>
      </w:tabs>
      <w:spacing w:line="360" w:lineRule="auto"/>
      <w:ind w:firstLine="0"/>
      <w:jc w:val="center"/>
    </w:pPr>
    <w:rPr>
      <w:rFonts w:ascii="Times New Roman" w:eastAsia="Times New Roman" w:hAnsi="Times New Roman"/>
      <w:caps/>
      <w:sz w:val="24"/>
      <w:szCs w:val="20"/>
      <w:lang w:val="ru-RU" w:eastAsia="zh-CN"/>
    </w:rPr>
  </w:style>
  <w:style w:type="paragraph" w:customStyle="1" w:styleId="1fc">
    <w:name w:val="Шапка1"/>
    <w:basedOn w:val="a0"/>
    <w:rsid w:val="00CF1AFC"/>
    <w:pPr>
      <w:pBdr>
        <w:top w:val="single" w:sz="6" w:space="1" w:color="000000"/>
        <w:left w:val="single" w:sz="6" w:space="1" w:color="000000"/>
        <w:bottom w:val="single" w:sz="6" w:space="1" w:color="000000"/>
        <w:right w:val="single" w:sz="6" w:space="1" w:color="000000"/>
      </w:pBdr>
      <w:shd w:val="clear" w:color="auto" w:fill="CCCCCC"/>
      <w:spacing w:line="360" w:lineRule="auto"/>
      <w:ind w:left="1134" w:hanging="1134"/>
    </w:pPr>
    <w:rPr>
      <w:rFonts w:ascii="Arial" w:eastAsia="Times New Roman" w:hAnsi="Arial" w:cs="Arial"/>
      <w:sz w:val="24"/>
      <w:szCs w:val="20"/>
      <w:lang w:val="ru-RU" w:eastAsia="zh-CN"/>
    </w:rPr>
  </w:style>
  <w:style w:type="paragraph" w:styleId="afff3">
    <w:name w:val="endnote text"/>
    <w:basedOn w:val="a0"/>
    <w:link w:val="afff4"/>
    <w:rsid w:val="00CF1AFC"/>
    <w:pPr>
      <w:spacing w:line="360" w:lineRule="auto"/>
      <w:ind w:left="567" w:hanging="567"/>
    </w:pPr>
    <w:rPr>
      <w:rFonts w:ascii="Times New Roman" w:eastAsia="Times New Roman" w:hAnsi="Times New Roman"/>
      <w:kern w:val="1"/>
      <w:sz w:val="24"/>
      <w:szCs w:val="20"/>
      <w:lang w:val="ru-RU" w:eastAsia="zh-CN"/>
    </w:rPr>
  </w:style>
  <w:style w:type="character" w:customStyle="1" w:styleId="afff4">
    <w:name w:val="Текст концевой сноски Знак"/>
    <w:basedOn w:val="a1"/>
    <w:link w:val="afff3"/>
    <w:rsid w:val="00CF1AFC"/>
    <w:rPr>
      <w:rFonts w:ascii="Times New Roman" w:eastAsia="Times New Roman" w:hAnsi="Times New Roman"/>
      <w:kern w:val="1"/>
      <w:sz w:val="24"/>
      <w:lang w:val="ru-RU" w:eastAsia="zh-CN"/>
    </w:rPr>
  </w:style>
  <w:style w:type="paragraph" w:customStyle="1" w:styleId="1fd">
    <w:name w:val="Обычный отступ1"/>
    <w:basedOn w:val="a0"/>
    <w:rsid w:val="00CF1AFC"/>
    <w:pPr>
      <w:ind w:left="708" w:firstLine="0"/>
      <w:jc w:val="left"/>
    </w:pPr>
    <w:rPr>
      <w:rFonts w:ascii="Times New Roman" w:eastAsia="Times New Roman" w:hAnsi="Times New Roman"/>
      <w:sz w:val="20"/>
      <w:szCs w:val="20"/>
      <w:lang w:val="ru-RU" w:eastAsia="zh-CN"/>
    </w:rPr>
  </w:style>
  <w:style w:type="paragraph" w:customStyle="1" w:styleId="NormalJust">
    <w:name w:val="NormalJust"/>
    <w:basedOn w:val="1fd"/>
    <w:rsid w:val="00CF1AFC"/>
    <w:pPr>
      <w:spacing w:line="360" w:lineRule="auto"/>
      <w:ind w:left="0" w:firstLine="567"/>
      <w:jc w:val="both"/>
    </w:pPr>
    <w:rPr>
      <w:rFonts w:ascii="TimesET" w:hAnsi="TimesET" w:cs="TimesET"/>
      <w:sz w:val="24"/>
      <w:lang w:val="en-GB"/>
    </w:rPr>
  </w:style>
  <w:style w:type="paragraph" w:customStyle="1" w:styleId="Head1">
    <w:name w:val="Head1"/>
    <w:basedOn w:val="a0"/>
    <w:next w:val="Head2"/>
    <w:rsid w:val="00CF1AFC"/>
    <w:pPr>
      <w:keepNext/>
      <w:numPr>
        <w:numId w:val="4"/>
      </w:numPr>
      <w:tabs>
        <w:tab w:val="left" w:pos="284"/>
      </w:tabs>
      <w:spacing w:before="480" w:after="240" w:line="360" w:lineRule="auto"/>
      <w:ind w:left="284" w:hanging="284"/>
      <w:jc w:val="center"/>
    </w:pPr>
    <w:rPr>
      <w:rFonts w:ascii="Times New Roman" w:eastAsia="Times New Roman" w:hAnsi="Times New Roman"/>
      <w:caps/>
      <w:sz w:val="24"/>
      <w:szCs w:val="20"/>
      <w:lang w:val="ru-RU" w:eastAsia="zh-CN"/>
    </w:rPr>
  </w:style>
  <w:style w:type="paragraph" w:customStyle="1" w:styleId="1fe">
    <w:name w:val="Маркированный список1"/>
    <w:basedOn w:val="a0"/>
    <w:rsid w:val="00CF1AFC"/>
    <w:pPr>
      <w:ind w:left="360" w:hanging="360"/>
      <w:jc w:val="left"/>
    </w:pPr>
    <w:rPr>
      <w:rFonts w:ascii="Times New Roman" w:eastAsia="Times New Roman" w:hAnsi="Times New Roman"/>
      <w:sz w:val="20"/>
      <w:szCs w:val="20"/>
      <w:lang w:val="ru-RU" w:eastAsia="zh-CN"/>
    </w:rPr>
  </w:style>
  <w:style w:type="paragraph" w:customStyle="1" w:styleId="20">
    <w:name w:val="Список нумер. 2"/>
    <w:basedOn w:val="a0"/>
    <w:rsid w:val="00CF1AFC"/>
    <w:pPr>
      <w:numPr>
        <w:numId w:val="6"/>
      </w:numPr>
      <w:ind w:firstLine="709"/>
    </w:pPr>
    <w:rPr>
      <w:rFonts w:ascii="Arial" w:eastAsia="Times New Roman" w:hAnsi="Arial" w:cs="Arial"/>
      <w:sz w:val="24"/>
      <w:szCs w:val="20"/>
      <w:lang w:val="ru-RU" w:eastAsia="zh-CN"/>
    </w:rPr>
  </w:style>
  <w:style w:type="paragraph" w:customStyle="1" w:styleId="afff5">
    <w:name w:val="Указатель рисунка"/>
    <w:basedOn w:val="a0"/>
    <w:next w:val="a0"/>
    <w:rsid w:val="00CF1AFC"/>
    <w:pPr>
      <w:spacing w:before="120" w:after="120"/>
      <w:ind w:firstLine="0"/>
      <w:jc w:val="center"/>
    </w:pPr>
    <w:rPr>
      <w:rFonts w:ascii="Times New Roman" w:eastAsia="Times New Roman" w:hAnsi="Times New Roman"/>
      <w:sz w:val="28"/>
      <w:szCs w:val="20"/>
      <w:lang w:val="ru-RU" w:eastAsia="zh-CN"/>
    </w:rPr>
  </w:style>
  <w:style w:type="paragraph" w:customStyle="1" w:styleId="312">
    <w:name w:val="Основной текст 31"/>
    <w:basedOn w:val="a0"/>
    <w:rsid w:val="00CF1AFC"/>
    <w:pPr>
      <w:spacing w:after="60"/>
      <w:ind w:firstLine="0"/>
    </w:pPr>
    <w:rPr>
      <w:rFonts w:ascii="Arial CYR" w:eastAsia="Times New Roman" w:hAnsi="Arial CYR" w:cs="Arial CYR"/>
      <w:sz w:val="24"/>
      <w:szCs w:val="20"/>
      <w:lang w:val="ru-RU" w:eastAsia="zh-CN"/>
    </w:rPr>
  </w:style>
  <w:style w:type="paragraph" w:customStyle="1" w:styleId="216">
    <w:name w:val="Основной текст с отступом 21"/>
    <w:basedOn w:val="a0"/>
    <w:rsid w:val="00CF1AFC"/>
    <w:pPr>
      <w:spacing w:before="57"/>
      <w:ind w:firstLine="720"/>
    </w:pPr>
    <w:rPr>
      <w:rFonts w:ascii="Arial" w:eastAsia="Times New Roman" w:hAnsi="Arial" w:cs="Arial"/>
      <w:color w:val="FF0000"/>
      <w:szCs w:val="20"/>
      <w:lang w:val="ru-RU" w:eastAsia="zh-CN"/>
    </w:rPr>
  </w:style>
  <w:style w:type="paragraph" w:styleId="2f3">
    <w:name w:val="toc 2"/>
    <w:basedOn w:val="a0"/>
    <w:next w:val="a0"/>
    <w:rsid w:val="00CF1AFC"/>
    <w:pPr>
      <w:overflowPunct w:val="0"/>
      <w:autoSpaceDE w:val="0"/>
      <w:autoSpaceDN w:val="0"/>
      <w:adjustRightInd w:val="0"/>
      <w:ind w:left="280" w:firstLine="0"/>
      <w:jc w:val="left"/>
      <w:textAlignment w:val="baseline"/>
    </w:pPr>
    <w:rPr>
      <w:rFonts w:ascii="Times New Roman" w:eastAsia="Times New Roman" w:hAnsi="Times New Roman"/>
      <w:smallCaps/>
      <w:sz w:val="20"/>
      <w:szCs w:val="20"/>
      <w:lang w:val="ru-RU" w:eastAsia="ru-RU"/>
    </w:rPr>
  </w:style>
  <w:style w:type="paragraph" w:styleId="3a">
    <w:name w:val="toc 3"/>
    <w:basedOn w:val="a0"/>
    <w:next w:val="a0"/>
    <w:rsid w:val="00CF1AFC"/>
    <w:pPr>
      <w:overflowPunct w:val="0"/>
      <w:autoSpaceDE w:val="0"/>
      <w:autoSpaceDN w:val="0"/>
      <w:adjustRightInd w:val="0"/>
      <w:ind w:left="560" w:firstLine="0"/>
      <w:jc w:val="left"/>
      <w:textAlignment w:val="baseline"/>
    </w:pPr>
    <w:rPr>
      <w:rFonts w:ascii="Times New Roman" w:eastAsia="Times New Roman" w:hAnsi="Times New Roman"/>
      <w:i/>
      <w:iCs/>
      <w:sz w:val="20"/>
      <w:szCs w:val="20"/>
      <w:lang w:val="ru-RU" w:eastAsia="ru-RU"/>
    </w:rPr>
  </w:style>
  <w:style w:type="paragraph" w:styleId="48">
    <w:name w:val="toc 4"/>
    <w:basedOn w:val="a0"/>
    <w:next w:val="a0"/>
    <w:rsid w:val="00CF1AFC"/>
    <w:pPr>
      <w:overflowPunct w:val="0"/>
      <w:autoSpaceDE w:val="0"/>
      <w:autoSpaceDN w:val="0"/>
      <w:adjustRightInd w:val="0"/>
      <w:ind w:left="840" w:firstLine="0"/>
      <w:jc w:val="left"/>
      <w:textAlignment w:val="baseline"/>
    </w:pPr>
    <w:rPr>
      <w:rFonts w:ascii="Times New Roman" w:eastAsia="Times New Roman" w:hAnsi="Times New Roman"/>
      <w:sz w:val="18"/>
      <w:szCs w:val="18"/>
      <w:lang w:val="ru-RU" w:eastAsia="ru-RU"/>
    </w:rPr>
  </w:style>
  <w:style w:type="paragraph" w:styleId="57">
    <w:name w:val="toc 5"/>
    <w:basedOn w:val="a0"/>
    <w:next w:val="a0"/>
    <w:rsid w:val="00CF1AFC"/>
    <w:pPr>
      <w:overflowPunct w:val="0"/>
      <w:autoSpaceDE w:val="0"/>
      <w:autoSpaceDN w:val="0"/>
      <w:adjustRightInd w:val="0"/>
      <w:ind w:left="1120" w:firstLine="0"/>
      <w:jc w:val="left"/>
      <w:textAlignment w:val="baseline"/>
    </w:pPr>
    <w:rPr>
      <w:rFonts w:ascii="Times New Roman" w:eastAsia="Times New Roman" w:hAnsi="Times New Roman"/>
      <w:sz w:val="18"/>
      <w:szCs w:val="18"/>
      <w:lang w:val="ru-RU" w:eastAsia="ru-RU"/>
    </w:rPr>
  </w:style>
  <w:style w:type="paragraph" w:styleId="63">
    <w:name w:val="toc 6"/>
    <w:basedOn w:val="a0"/>
    <w:next w:val="a0"/>
    <w:rsid w:val="00CF1AFC"/>
    <w:pPr>
      <w:overflowPunct w:val="0"/>
      <w:autoSpaceDE w:val="0"/>
      <w:autoSpaceDN w:val="0"/>
      <w:adjustRightInd w:val="0"/>
      <w:ind w:left="1400" w:firstLine="0"/>
      <w:jc w:val="left"/>
      <w:textAlignment w:val="baseline"/>
    </w:pPr>
    <w:rPr>
      <w:rFonts w:ascii="Times New Roman" w:eastAsia="Times New Roman" w:hAnsi="Times New Roman"/>
      <w:sz w:val="18"/>
      <w:szCs w:val="18"/>
      <w:lang w:val="ru-RU" w:eastAsia="ru-RU"/>
    </w:rPr>
  </w:style>
  <w:style w:type="paragraph" w:styleId="73">
    <w:name w:val="toc 7"/>
    <w:basedOn w:val="a0"/>
    <w:next w:val="a0"/>
    <w:rsid w:val="00CF1AFC"/>
    <w:pPr>
      <w:overflowPunct w:val="0"/>
      <w:autoSpaceDE w:val="0"/>
      <w:autoSpaceDN w:val="0"/>
      <w:adjustRightInd w:val="0"/>
      <w:ind w:left="1680" w:firstLine="0"/>
      <w:jc w:val="left"/>
      <w:textAlignment w:val="baseline"/>
    </w:pPr>
    <w:rPr>
      <w:rFonts w:ascii="Times New Roman" w:eastAsia="Times New Roman" w:hAnsi="Times New Roman"/>
      <w:sz w:val="18"/>
      <w:szCs w:val="18"/>
      <w:lang w:val="ru-RU" w:eastAsia="ru-RU"/>
    </w:rPr>
  </w:style>
  <w:style w:type="paragraph" w:styleId="82">
    <w:name w:val="toc 8"/>
    <w:basedOn w:val="a0"/>
    <w:next w:val="a0"/>
    <w:rsid w:val="00CF1AFC"/>
    <w:pPr>
      <w:overflowPunct w:val="0"/>
      <w:autoSpaceDE w:val="0"/>
      <w:autoSpaceDN w:val="0"/>
      <w:adjustRightInd w:val="0"/>
      <w:ind w:left="1960" w:firstLine="0"/>
      <w:jc w:val="left"/>
      <w:textAlignment w:val="baseline"/>
    </w:pPr>
    <w:rPr>
      <w:rFonts w:ascii="Times New Roman" w:eastAsia="Times New Roman" w:hAnsi="Times New Roman"/>
      <w:sz w:val="18"/>
      <w:szCs w:val="18"/>
      <w:lang w:val="ru-RU" w:eastAsia="ru-RU"/>
    </w:rPr>
  </w:style>
  <w:style w:type="paragraph" w:styleId="95">
    <w:name w:val="toc 9"/>
    <w:basedOn w:val="a0"/>
    <w:next w:val="a0"/>
    <w:rsid w:val="00CF1AFC"/>
    <w:pPr>
      <w:overflowPunct w:val="0"/>
      <w:autoSpaceDE w:val="0"/>
      <w:autoSpaceDN w:val="0"/>
      <w:adjustRightInd w:val="0"/>
      <w:ind w:left="2240" w:firstLine="0"/>
      <w:jc w:val="left"/>
      <w:textAlignment w:val="baseline"/>
    </w:pPr>
    <w:rPr>
      <w:rFonts w:ascii="Times New Roman" w:eastAsia="Times New Roman" w:hAnsi="Times New Roman"/>
      <w:sz w:val="18"/>
      <w:szCs w:val="18"/>
      <w:lang w:val="ru-RU" w:eastAsia="ru-RU"/>
    </w:rPr>
  </w:style>
  <w:style w:type="paragraph" w:customStyle="1" w:styleId="1ff">
    <w:name w:val="Название объекта1"/>
    <w:basedOn w:val="a0"/>
    <w:rsid w:val="00CF1AFC"/>
    <w:pPr>
      <w:spacing w:after="60"/>
      <w:ind w:firstLine="0"/>
      <w:jc w:val="center"/>
    </w:pPr>
    <w:rPr>
      <w:rFonts w:ascii="Arial" w:eastAsia="Times New Roman" w:hAnsi="Arial" w:cs="Arial"/>
      <w:sz w:val="28"/>
      <w:szCs w:val="20"/>
      <w:lang w:val="ru-RU" w:eastAsia="zh-CN"/>
    </w:rPr>
  </w:style>
  <w:style w:type="paragraph" w:styleId="2f4">
    <w:name w:val="index 2"/>
    <w:basedOn w:val="a0"/>
    <w:next w:val="a0"/>
    <w:rsid w:val="00CF1AFC"/>
    <w:pPr>
      <w:ind w:left="400" w:hanging="200"/>
      <w:jc w:val="left"/>
    </w:pPr>
    <w:rPr>
      <w:rFonts w:ascii="Times New Roman" w:eastAsia="Times New Roman" w:hAnsi="Times New Roman"/>
      <w:sz w:val="20"/>
      <w:szCs w:val="20"/>
      <w:lang w:val="ru-RU" w:eastAsia="zh-CN"/>
    </w:rPr>
  </w:style>
  <w:style w:type="paragraph" w:styleId="1ff0">
    <w:name w:val="index 1"/>
    <w:basedOn w:val="a0"/>
    <w:next w:val="a0"/>
    <w:rsid w:val="00CF1AFC"/>
    <w:pPr>
      <w:spacing w:after="120"/>
      <w:ind w:left="198" w:hanging="198"/>
      <w:jc w:val="left"/>
    </w:pPr>
    <w:rPr>
      <w:rFonts w:ascii="Arial" w:eastAsia="Times New Roman" w:hAnsi="Arial" w:cs="Arial"/>
      <w:szCs w:val="20"/>
      <w:lang w:val="ru-RU" w:eastAsia="zh-CN"/>
    </w:rPr>
  </w:style>
  <w:style w:type="paragraph" w:styleId="3b">
    <w:name w:val="index 3"/>
    <w:basedOn w:val="a0"/>
    <w:next w:val="a0"/>
    <w:rsid w:val="00CF1AFC"/>
    <w:pPr>
      <w:ind w:left="600" w:hanging="200"/>
      <w:jc w:val="left"/>
    </w:pPr>
    <w:rPr>
      <w:rFonts w:ascii="Times New Roman" w:eastAsia="Times New Roman" w:hAnsi="Times New Roman"/>
      <w:sz w:val="20"/>
      <w:szCs w:val="20"/>
      <w:lang w:val="ru-RU" w:eastAsia="zh-CN"/>
    </w:rPr>
  </w:style>
  <w:style w:type="paragraph" w:customStyle="1" w:styleId="411">
    <w:name w:val="Указатель 41"/>
    <w:basedOn w:val="a0"/>
    <w:next w:val="a0"/>
    <w:rsid w:val="00CF1AFC"/>
    <w:pPr>
      <w:ind w:left="800" w:hanging="200"/>
      <w:jc w:val="left"/>
    </w:pPr>
    <w:rPr>
      <w:rFonts w:ascii="Times New Roman" w:eastAsia="Times New Roman" w:hAnsi="Times New Roman"/>
      <w:sz w:val="20"/>
      <w:szCs w:val="20"/>
      <w:lang w:val="ru-RU" w:eastAsia="zh-CN"/>
    </w:rPr>
  </w:style>
  <w:style w:type="paragraph" w:customStyle="1" w:styleId="512">
    <w:name w:val="Указатель 51"/>
    <w:basedOn w:val="a0"/>
    <w:next w:val="a0"/>
    <w:rsid w:val="00CF1AFC"/>
    <w:pPr>
      <w:ind w:left="1000" w:hanging="200"/>
      <w:jc w:val="left"/>
    </w:pPr>
    <w:rPr>
      <w:rFonts w:ascii="Times New Roman" w:eastAsia="Times New Roman" w:hAnsi="Times New Roman"/>
      <w:sz w:val="20"/>
      <w:szCs w:val="20"/>
      <w:lang w:val="ru-RU" w:eastAsia="zh-CN"/>
    </w:rPr>
  </w:style>
  <w:style w:type="paragraph" w:customStyle="1" w:styleId="611">
    <w:name w:val="Указатель 61"/>
    <w:basedOn w:val="a0"/>
    <w:next w:val="a0"/>
    <w:rsid w:val="00CF1AFC"/>
    <w:pPr>
      <w:ind w:left="1200" w:hanging="200"/>
      <w:jc w:val="left"/>
    </w:pPr>
    <w:rPr>
      <w:rFonts w:ascii="Times New Roman" w:eastAsia="Times New Roman" w:hAnsi="Times New Roman"/>
      <w:sz w:val="20"/>
      <w:szCs w:val="20"/>
      <w:lang w:val="ru-RU" w:eastAsia="zh-CN"/>
    </w:rPr>
  </w:style>
  <w:style w:type="paragraph" w:customStyle="1" w:styleId="710">
    <w:name w:val="Указатель 71"/>
    <w:basedOn w:val="a0"/>
    <w:next w:val="a0"/>
    <w:rsid w:val="00CF1AFC"/>
    <w:pPr>
      <w:ind w:left="1400" w:hanging="200"/>
      <w:jc w:val="left"/>
    </w:pPr>
    <w:rPr>
      <w:rFonts w:ascii="Times New Roman" w:eastAsia="Times New Roman" w:hAnsi="Times New Roman"/>
      <w:sz w:val="20"/>
      <w:szCs w:val="20"/>
      <w:lang w:val="ru-RU" w:eastAsia="zh-CN"/>
    </w:rPr>
  </w:style>
  <w:style w:type="paragraph" w:customStyle="1" w:styleId="810">
    <w:name w:val="Указатель 81"/>
    <w:basedOn w:val="a0"/>
    <w:next w:val="a0"/>
    <w:rsid w:val="00CF1AFC"/>
    <w:pPr>
      <w:ind w:left="1600" w:hanging="200"/>
      <w:jc w:val="left"/>
    </w:pPr>
    <w:rPr>
      <w:rFonts w:ascii="Times New Roman" w:eastAsia="Times New Roman" w:hAnsi="Times New Roman"/>
      <w:sz w:val="20"/>
      <w:szCs w:val="20"/>
      <w:lang w:val="ru-RU" w:eastAsia="zh-CN"/>
    </w:rPr>
  </w:style>
  <w:style w:type="paragraph" w:customStyle="1" w:styleId="911">
    <w:name w:val="Указатель 91"/>
    <w:basedOn w:val="a0"/>
    <w:next w:val="a0"/>
    <w:rsid w:val="00CF1AFC"/>
    <w:pPr>
      <w:ind w:left="1800" w:hanging="200"/>
      <w:jc w:val="left"/>
    </w:pPr>
    <w:rPr>
      <w:rFonts w:ascii="Times New Roman" w:eastAsia="Times New Roman" w:hAnsi="Times New Roman"/>
      <w:sz w:val="20"/>
      <w:szCs w:val="20"/>
      <w:lang w:val="ru-RU" w:eastAsia="zh-CN"/>
    </w:rPr>
  </w:style>
  <w:style w:type="paragraph" w:styleId="afff6">
    <w:name w:val="index heading"/>
    <w:basedOn w:val="a0"/>
    <w:next w:val="1ff0"/>
    <w:rsid w:val="00CF1AFC"/>
    <w:pPr>
      <w:ind w:firstLine="0"/>
      <w:jc w:val="left"/>
    </w:pPr>
    <w:rPr>
      <w:rFonts w:ascii="Times New Roman" w:eastAsia="Times New Roman" w:hAnsi="Times New Roman"/>
      <w:sz w:val="20"/>
      <w:szCs w:val="20"/>
      <w:lang w:val="ru-RU" w:eastAsia="zh-CN"/>
    </w:rPr>
  </w:style>
  <w:style w:type="paragraph" w:styleId="afff7">
    <w:name w:val="footnote text"/>
    <w:basedOn w:val="a0"/>
    <w:link w:val="afff8"/>
    <w:rsid w:val="00CF1AFC"/>
    <w:pPr>
      <w:ind w:firstLine="0"/>
      <w:jc w:val="left"/>
    </w:pPr>
    <w:rPr>
      <w:rFonts w:ascii="Times New Roman" w:eastAsia="Times New Roman" w:hAnsi="Times New Roman"/>
      <w:sz w:val="20"/>
      <w:szCs w:val="20"/>
      <w:lang w:val="ru-RU" w:eastAsia="zh-CN"/>
    </w:rPr>
  </w:style>
  <w:style w:type="character" w:customStyle="1" w:styleId="afff8">
    <w:name w:val="Текст сноски Знак"/>
    <w:basedOn w:val="a1"/>
    <w:link w:val="afff7"/>
    <w:rsid w:val="00CF1AFC"/>
    <w:rPr>
      <w:rFonts w:ascii="Times New Roman" w:eastAsia="Times New Roman" w:hAnsi="Times New Roman"/>
      <w:lang w:val="ru-RU" w:eastAsia="zh-CN"/>
    </w:rPr>
  </w:style>
  <w:style w:type="paragraph" w:customStyle="1" w:styleId="1ff1">
    <w:name w:val="Схема документа1"/>
    <w:basedOn w:val="a0"/>
    <w:rsid w:val="00CF1AFC"/>
    <w:pPr>
      <w:shd w:val="clear" w:color="auto" w:fill="000080"/>
      <w:ind w:firstLine="0"/>
      <w:jc w:val="left"/>
    </w:pPr>
    <w:rPr>
      <w:rFonts w:ascii="Tahoma" w:eastAsia="Times New Roman" w:hAnsi="Tahoma" w:cs="Tahoma"/>
      <w:sz w:val="20"/>
      <w:szCs w:val="20"/>
      <w:lang w:val="ru-RU" w:eastAsia="zh-CN"/>
    </w:rPr>
  </w:style>
  <w:style w:type="paragraph" w:customStyle="1" w:styleId="afff9">
    <w:name w:val="НАЭК"/>
    <w:basedOn w:val="ac"/>
    <w:rsid w:val="00CF1AFC"/>
    <w:pPr>
      <w:tabs>
        <w:tab w:val="left" w:pos="851"/>
      </w:tabs>
      <w:overflowPunct/>
      <w:autoSpaceDE/>
      <w:autoSpaceDN/>
      <w:adjustRightInd/>
      <w:spacing w:after="0"/>
      <w:ind w:left="0" w:right="-1" w:firstLine="851"/>
      <w:textAlignment w:val="auto"/>
    </w:pPr>
    <w:rPr>
      <w:rFonts w:ascii="Arial" w:hAnsi="Arial" w:cs="Arial"/>
      <w:spacing w:val="2"/>
      <w:sz w:val="26"/>
      <w:lang w:eastAsia="zh-CN"/>
    </w:rPr>
  </w:style>
  <w:style w:type="paragraph" w:customStyle="1" w:styleId="2f5">
    <w:name w:val="Текст примечания2"/>
    <w:basedOn w:val="a0"/>
    <w:rsid w:val="00CF1AFC"/>
    <w:pPr>
      <w:ind w:firstLine="0"/>
      <w:jc w:val="left"/>
    </w:pPr>
    <w:rPr>
      <w:rFonts w:ascii="Times New Roman" w:eastAsia="Times New Roman" w:hAnsi="Times New Roman"/>
      <w:sz w:val="20"/>
      <w:szCs w:val="20"/>
      <w:lang w:val="ru-RU" w:eastAsia="zh-CN"/>
    </w:rPr>
  </w:style>
  <w:style w:type="paragraph" w:customStyle="1" w:styleId="1ff2">
    <w:name w:val="Текст примечания1"/>
    <w:basedOn w:val="a0"/>
    <w:rsid w:val="00CF1AFC"/>
    <w:pPr>
      <w:ind w:firstLine="0"/>
      <w:jc w:val="left"/>
    </w:pPr>
    <w:rPr>
      <w:rFonts w:ascii="Times New Roman" w:eastAsia="Times New Roman" w:hAnsi="Times New Roman"/>
      <w:sz w:val="20"/>
      <w:szCs w:val="20"/>
      <w:lang w:val="ru-RU" w:eastAsia="zh-CN"/>
    </w:rPr>
  </w:style>
  <w:style w:type="character" w:customStyle="1" w:styleId="afffa">
    <w:name w:val="Текст примечания Знак"/>
    <w:basedOn w:val="a1"/>
    <w:link w:val="afffb"/>
    <w:semiHidden/>
    <w:rsid w:val="00CF1AFC"/>
    <w:rPr>
      <w:rFonts w:ascii="Times New Roman" w:eastAsia="Times New Roman" w:hAnsi="Times New Roman"/>
      <w:lang w:val="ru-RU" w:eastAsia="zh-CN"/>
    </w:rPr>
  </w:style>
  <w:style w:type="paragraph" w:styleId="afffb">
    <w:name w:val="annotation text"/>
    <w:basedOn w:val="a0"/>
    <w:link w:val="afffa"/>
    <w:semiHidden/>
    <w:rsid w:val="00CF1AFC"/>
    <w:pPr>
      <w:ind w:firstLine="0"/>
      <w:jc w:val="left"/>
    </w:pPr>
    <w:rPr>
      <w:rFonts w:ascii="Times New Roman" w:eastAsia="Times New Roman" w:hAnsi="Times New Roman"/>
      <w:sz w:val="20"/>
      <w:szCs w:val="20"/>
      <w:lang w:val="ru-RU" w:eastAsia="zh-CN"/>
    </w:rPr>
  </w:style>
  <w:style w:type="paragraph" w:styleId="afffc">
    <w:name w:val="annotation subject"/>
    <w:basedOn w:val="1ff2"/>
    <w:next w:val="1ff2"/>
    <w:link w:val="afffd"/>
    <w:rsid w:val="00CF1AFC"/>
    <w:rPr>
      <w:b/>
      <w:bCs/>
    </w:rPr>
  </w:style>
  <w:style w:type="character" w:customStyle="1" w:styleId="afffd">
    <w:name w:val="Тема примечания Знак"/>
    <w:basedOn w:val="afffa"/>
    <w:link w:val="afffc"/>
    <w:rsid w:val="00CF1AFC"/>
    <w:rPr>
      <w:rFonts w:ascii="Times New Roman" w:eastAsia="Times New Roman" w:hAnsi="Times New Roman"/>
      <w:b/>
      <w:bCs/>
      <w:lang w:val="ru-RU" w:eastAsia="zh-CN"/>
    </w:rPr>
  </w:style>
  <w:style w:type="paragraph" w:customStyle="1" w:styleId="afffe">
    <w:name w:val="Содержимое врезки"/>
    <w:basedOn w:val="af"/>
    <w:rsid w:val="00CF1AFC"/>
    <w:pPr>
      <w:overflowPunct/>
      <w:autoSpaceDE/>
      <w:autoSpaceDN/>
      <w:adjustRightInd/>
      <w:jc w:val="left"/>
      <w:textAlignment w:val="auto"/>
    </w:pPr>
    <w:rPr>
      <w:sz w:val="20"/>
      <w:lang w:eastAsia="zh-CN"/>
    </w:rPr>
  </w:style>
  <w:style w:type="paragraph" w:customStyle="1" w:styleId="100">
    <w:name w:val="Оглавление 10"/>
    <w:basedOn w:val="2d"/>
    <w:rsid w:val="00CF1AFC"/>
    <w:pPr>
      <w:tabs>
        <w:tab w:val="right" w:leader="dot" w:pos="7091"/>
      </w:tabs>
      <w:ind w:left="2547"/>
    </w:pPr>
  </w:style>
  <w:style w:type="paragraph" w:styleId="affff">
    <w:name w:val="Message Header"/>
    <w:basedOn w:val="a0"/>
    <w:link w:val="affff0"/>
    <w:rsid w:val="00CF1AFC"/>
    <w:pPr>
      <w:pBdr>
        <w:top w:val="single" w:sz="6" w:space="1" w:color="auto"/>
        <w:left w:val="single" w:sz="6" w:space="1" w:color="auto"/>
        <w:bottom w:val="single" w:sz="6" w:space="1" w:color="auto"/>
        <w:right w:val="single" w:sz="6" w:space="1" w:color="auto"/>
      </w:pBdr>
      <w:shd w:val="pct20" w:color="auto" w:fill="auto"/>
      <w:spacing w:line="360" w:lineRule="auto"/>
      <w:ind w:left="1134" w:hanging="1134"/>
    </w:pPr>
    <w:rPr>
      <w:rFonts w:ascii="Arial" w:eastAsia="Times New Roman" w:hAnsi="Arial"/>
      <w:sz w:val="24"/>
      <w:szCs w:val="20"/>
      <w:lang w:val="ru-RU" w:eastAsia="ru-RU"/>
    </w:rPr>
  </w:style>
  <w:style w:type="character" w:customStyle="1" w:styleId="affff0">
    <w:name w:val="Шапка Знак"/>
    <w:basedOn w:val="a1"/>
    <w:link w:val="affff"/>
    <w:rsid w:val="00CF1AFC"/>
    <w:rPr>
      <w:rFonts w:ascii="Arial" w:eastAsia="Times New Roman" w:hAnsi="Arial"/>
      <w:sz w:val="24"/>
      <w:shd w:val="pct20" w:color="auto" w:fill="auto"/>
      <w:lang w:val="ru-RU" w:eastAsia="ru-RU"/>
    </w:rPr>
  </w:style>
  <w:style w:type="paragraph" w:styleId="affff1">
    <w:name w:val="Normal Indent"/>
    <w:basedOn w:val="a0"/>
    <w:rsid w:val="00CF1AFC"/>
    <w:pPr>
      <w:ind w:left="708" w:firstLine="0"/>
      <w:jc w:val="left"/>
    </w:pPr>
    <w:rPr>
      <w:rFonts w:ascii="Times New Roman" w:eastAsia="Times New Roman" w:hAnsi="Times New Roman"/>
      <w:sz w:val="20"/>
      <w:szCs w:val="20"/>
      <w:lang w:val="ru-RU" w:eastAsia="ru-RU"/>
    </w:rPr>
  </w:style>
  <w:style w:type="paragraph" w:styleId="a">
    <w:name w:val="List Bullet"/>
    <w:basedOn w:val="a0"/>
    <w:rsid w:val="00CF1AFC"/>
    <w:pPr>
      <w:numPr>
        <w:numId w:val="2"/>
      </w:numPr>
      <w:ind w:firstLine="0"/>
      <w:jc w:val="left"/>
    </w:pPr>
    <w:rPr>
      <w:rFonts w:ascii="Times New Roman" w:eastAsia="Times New Roman" w:hAnsi="Times New Roman"/>
      <w:sz w:val="20"/>
      <w:szCs w:val="20"/>
      <w:lang w:val="ru-RU" w:eastAsia="uk-UA"/>
    </w:rPr>
  </w:style>
  <w:style w:type="character" w:customStyle="1" w:styleId="affff2">
    <w:name w:val="Схема документа Знак"/>
    <w:basedOn w:val="a1"/>
    <w:link w:val="affff3"/>
    <w:semiHidden/>
    <w:rsid w:val="00CF1AFC"/>
    <w:rPr>
      <w:rFonts w:ascii="Tahoma" w:eastAsia="Times New Roman" w:hAnsi="Tahoma"/>
      <w:shd w:val="clear" w:color="auto" w:fill="000080"/>
      <w:lang w:val="ru-RU" w:eastAsia="ru-RU"/>
    </w:rPr>
  </w:style>
  <w:style w:type="paragraph" w:styleId="affff3">
    <w:name w:val="Document Map"/>
    <w:basedOn w:val="a0"/>
    <w:link w:val="affff2"/>
    <w:semiHidden/>
    <w:rsid w:val="00CF1AFC"/>
    <w:pPr>
      <w:shd w:val="clear" w:color="auto" w:fill="000080"/>
      <w:ind w:firstLine="0"/>
      <w:jc w:val="left"/>
    </w:pPr>
    <w:rPr>
      <w:rFonts w:ascii="Tahoma" w:eastAsia="Times New Roman" w:hAnsi="Tahoma"/>
      <w:sz w:val="20"/>
      <w:szCs w:val="20"/>
      <w:lang w:val="ru-RU" w:eastAsia="ru-RU"/>
    </w:rPr>
  </w:style>
  <w:style w:type="paragraph" w:customStyle="1" w:styleId="affff4">
    <w:name w:val="Текст таблицы"/>
    <w:rsid w:val="00CF1AFC"/>
    <w:pPr>
      <w:ind w:left="57" w:right="57"/>
    </w:pPr>
    <w:rPr>
      <w:rFonts w:ascii="Times New Roman" w:eastAsia="Times New Roman" w:hAnsi="Times New Roman"/>
      <w:lang w:val="ru-RU" w:eastAsia="ru-RU"/>
    </w:rPr>
  </w:style>
  <w:style w:type="paragraph" w:customStyle="1" w:styleId="affff5">
    <w:name w:val="Чертежный"/>
    <w:rsid w:val="00CF1AFC"/>
    <w:pPr>
      <w:jc w:val="both"/>
    </w:pPr>
    <w:rPr>
      <w:rFonts w:ascii="ISOCPEUR" w:eastAsia="Times New Roman" w:hAnsi="ISOCPEUR"/>
      <w:i/>
      <w:sz w:val="28"/>
      <w:lang w:eastAsia="ru-RU"/>
    </w:rPr>
  </w:style>
  <w:style w:type="paragraph" w:customStyle="1" w:styleId="513">
    <w:name w:val="Заголовок 51"/>
    <w:basedOn w:val="a0"/>
    <w:next w:val="a0"/>
    <w:rsid w:val="00CF1AFC"/>
    <w:pPr>
      <w:keepNext/>
      <w:ind w:firstLine="0"/>
      <w:jc w:val="center"/>
    </w:pPr>
    <w:rPr>
      <w:rFonts w:ascii="Times New Roman" w:eastAsia="Times New Roman" w:hAnsi="Times New Roman"/>
      <w:b/>
      <w:sz w:val="21"/>
      <w:szCs w:val="20"/>
      <w:lang w:val="ru-RU" w:eastAsia="zh-CN"/>
    </w:rPr>
  </w:style>
  <w:style w:type="paragraph" w:customStyle="1" w:styleId="221">
    <w:name w:val="Основной текст 22"/>
    <w:basedOn w:val="a0"/>
    <w:rsid w:val="00CF1AFC"/>
    <w:pPr>
      <w:spacing w:before="40" w:line="360" w:lineRule="auto"/>
      <w:ind w:firstLine="709"/>
    </w:pPr>
    <w:rPr>
      <w:rFonts w:ascii="Arial" w:eastAsia="Times New Roman" w:hAnsi="Arial" w:cs="Arial"/>
      <w:sz w:val="20"/>
      <w:szCs w:val="20"/>
      <w:lang w:val="ru-RU" w:eastAsia="zh-CN"/>
    </w:rPr>
  </w:style>
  <w:style w:type="paragraph" w:customStyle="1" w:styleId="1ff3">
    <w:name w:val="Основной текст1"/>
    <w:basedOn w:val="a0"/>
    <w:rsid w:val="00CF1AFC"/>
    <w:pPr>
      <w:spacing w:after="120"/>
      <w:ind w:firstLine="0"/>
      <w:jc w:val="left"/>
    </w:pPr>
    <w:rPr>
      <w:rFonts w:ascii="Times New Roman" w:eastAsia="Times New Roman" w:hAnsi="Times New Roman"/>
      <w:sz w:val="20"/>
      <w:szCs w:val="20"/>
      <w:lang w:val="ru-RU" w:eastAsia="zh-CN"/>
    </w:rPr>
  </w:style>
  <w:style w:type="paragraph" w:customStyle="1" w:styleId="324">
    <w:name w:val="Основной текст с отступом 32"/>
    <w:basedOn w:val="a0"/>
    <w:rsid w:val="00CF1AFC"/>
    <w:pPr>
      <w:spacing w:before="40"/>
    </w:pPr>
    <w:rPr>
      <w:rFonts w:ascii="Arial" w:eastAsia="Times New Roman" w:hAnsi="Arial" w:cs="Arial"/>
      <w:sz w:val="21"/>
      <w:szCs w:val="20"/>
      <w:lang w:val="ru-RU" w:eastAsia="zh-CN"/>
    </w:rPr>
  </w:style>
  <w:style w:type="paragraph" w:customStyle="1" w:styleId="115">
    <w:name w:val="Обычный11"/>
    <w:rsid w:val="00CF1AFC"/>
    <w:pPr>
      <w:widowControl w:val="0"/>
      <w:suppressAutoHyphens/>
    </w:pPr>
    <w:rPr>
      <w:rFonts w:ascii="Times New Roman" w:eastAsia="Times New Roman" w:hAnsi="Times New Roman"/>
      <w:lang w:val="ru-RU" w:eastAsia="zh-CN"/>
    </w:rPr>
  </w:style>
  <w:style w:type="paragraph" w:customStyle="1" w:styleId="412">
    <w:name w:val="Заголовок 41"/>
    <w:basedOn w:val="1fa"/>
    <w:next w:val="1fa"/>
    <w:rsid w:val="00CF1AFC"/>
    <w:pPr>
      <w:keepNext/>
      <w:widowControl/>
    </w:pPr>
    <w:rPr>
      <w:rFonts w:ascii="Arial" w:hAnsi="Arial" w:cs="Arial"/>
      <w:b/>
      <w:sz w:val="21"/>
    </w:rPr>
  </w:style>
  <w:style w:type="paragraph" w:customStyle="1" w:styleId="116">
    <w:name w:val="Заголовок 11"/>
    <w:basedOn w:val="1fa"/>
    <w:next w:val="1fa"/>
    <w:rsid w:val="00CF1AFC"/>
    <w:pPr>
      <w:keepNext/>
      <w:widowControl/>
    </w:pPr>
    <w:rPr>
      <w:rFonts w:ascii="Arial" w:hAnsi="Arial" w:cs="Arial"/>
      <w:b/>
    </w:rPr>
  </w:style>
  <w:style w:type="paragraph" w:customStyle="1" w:styleId="612">
    <w:name w:val="Заголовок 61"/>
    <w:basedOn w:val="1fa"/>
    <w:next w:val="1fa"/>
    <w:rsid w:val="00CF1AFC"/>
    <w:pPr>
      <w:keepNext/>
      <w:widowControl/>
      <w:jc w:val="center"/>
    </w:pPr>
    <w:rPr>
      <w:rFonts w:ascii="Arial" w:hAnsi="Arial" w:cs="Arial"/>
      <w:b/>
      <w:sz w:val="24"/>
    </w:rPr>
  </w:style>
  <w:style w:type="paragraph" w:customStyle="1" w:styleId="2f6">
    <w:name w:val="Текст2"/>
    <w:basedOn w:val="a0"/>
    <w:rsid w:val="00CF1AFC"/>
    <w:pPr>
      <w:overflowPunct w:val="0"/>
      <w:autoSpaceDE w:val="0"/>
      <w:ind w:firstLine="0"/>
      <w:jc w:val="left"/>
      <w:textAlignment w:val="baseline"/>
    </w:pPr>
    <w:rPr>
      <w:rFonts w:ascii="Courier New" w:eastAsia="Times New Roman" w:hAnsi="Courier New" w:cs="Courier New"/>
      <w:sz w:val="20"/>
      <w:szCs w:val="20"/>
      <w:lang w:val="ru-RU" w:eastAsia="zh-CN"/>
    </w:rPr>
  </w:style>
  <w:style w:type="paragraph" w:customStyle="1" w:styleId="3110">
    <w:name w:val="Основной текст 311"/>
    <w:basedOn w:val="a0"/>
    <w:rsid w:val="00CF1AFC"/>
    <w:pPr>
      <w:spacing w:after="60"/>
      <w:ind w:firstLine="0"/>
    </w:pPr>
    <w:rPr>
      <w:rFonts w:ascii="Arial CYR" w:eastAsia="Times New Roman" w:hAnsi="Arial CYR" w:cs="Arial CYR"/>
      <w:sz w:val="24"/>
      <w:szCs w:val="20"/>
      <w:lang w:val="ru-RU" w:eastAsia="zh-CN"/>
    </w:rPr>
  </w:style>
  <w:style w:type="paragraph" w:customStyle="1" w:styleId="2110">
    <w:name w:val="Основной текст с отступом 211"/>
    <w:basedOn w:val="a0"/>
    <w:rsid w:val="00CF1AFC"/>
    <w:pPr>
      <w:spacing w:before="57"/>
      <w:ind w:firstLine="720"/>
    </w:pPr>
    <w:rPr>
      <w:rFonts w:ascii="Arial" w:eastAsia="Times New Roman" w:hAnsi="Arial" w:cs="Arial"/>
      <w:color w:val="FF0000"/>
      <w:szCs w:val="20"/>
      <w:lang w:val="ru-RU" w:eastAsia="zh-CN"/>
    </w:rPr>
  </w:style>
  <w:style w:type="paragraph" w:customStyle="1" w:styleId="Normal1">
    <w:name w:val="Normal1"/>
    <w:rsid w:val="00CF1AFC"/>
    <w:pPr>
      <w:widowControl w:val="0"/>
      <w:spacing w:before="200" w:line="260" w:lineRule="auto"/>
      <w:ind w:firstLine="720"/>
      <w:jc w:val="both"/>
    </w:pPr>
    <w:rPr>
      <w:rFonts w:ascii="Arial" w:eastAsia="Times New Roman" w:hAnsi="Arial"/>
      <w:sz w:val="22"/>
      <w:lang w:val="ru-RU" w:eastAsia="ru-RU"/>
    </w:rPr>
  </w:style>
  <w:style w:type="paragraph" w:customStyle="1" w:styleId="2f7">
    <w:name w:val="Обычный2"/>
    <w:basedOn w:val="af"/>
    <w:autoRedefine/>
    <w:rsid w:val="00CF1AFC"/>
    <w:pPr>
      <w:tabs>
        <w:tab w:val="left" w:pos="4820"/>
        <w:tab w:val="left" w:pos="8505"/>
      </w:tabs>
      <w:overflowPunct/>
      <w:autoSpaceDE/>
      <w:autoSpaceDN/>
      <w:adjustRightInd/>
      <w:spacing w:after="0" w:line="254" w:lineRule="auto"/>
      <w:ind w:firstLine="720"/>
      <w:textAlignment w:val="auto"/>
    </w:pPr>
  </w:style>
  <w:style w:type="paragraph" w:customStyle="1" w:styleId="TableCaption">
    <w:name w:val="TableCaption"/>
    <w:basedOn w:val="a0"/>
    <w:rsid w:val="00CF1AFC"/>
    <w:pPr>
      <w:keepNext/>
      <w:spacing w:before="240" w:line="360" w:lineRule="auto"/>
      <w:ind w:left="2155" w:hanging="1588"/>
    </w:pPr>
    <w:rPr>
      <w:rFonts w:ascii="Tahoma" w:eastAsia="Times New Roman" w:hAnsi="Tahoma"/>
      <w:szCs w:val="20"/>
      <w:lang w:eastAsia="ru-RU"/>
    </w:rPr>
  </w:style>
  <w:style w:type="character" w:customStyle="1" w:styleId="Heading1Char">
    <w:name w:val="Heading 1 Char"/>
    <w:basedOn w:val="a1"/>
    <w:locked/>
    <w:rsid w:val="00CF1AFC"/>
    <w:rPr>
      <w:rFonts w:ascii="Arial" w:hAnsi="Arial" w:cs="Arial"/>
      <w:b/>
      <w:bCs/>
      <w:kern w:val="1"/>
      <w:sz w:val="32"/>
      <w:szCs w:val="32"/>
      <w:lang w:val="ru-RU" w:eastAsia="zh-CN" w:bidi="ar-SA"/>
    </w:rPr>
  </w:style>
  <w:style w:type="character" w:styleId="affff6">
    <w:name w:val="Strong"/>
    <w:basedOn w:val="a1"/>
    <w:qFormat/>
    <w:rsid w:val="00CF1AFC"/>
    <w:rPr>
      <w:b/>
      <w:bCs/>
    </w:rPr>
  </w:style>
  <w:style w:type="character" w:customStyle="1" w:styleId="WW8Num1z0">
    <w:name w:val="WW8Num1z0"/>
    <w:rsid w:val="00CF1AFC"/>
    <w:rPr>
      <w:rFonts w:ascii="Times New Roman" w:hAnsi="Times New Roman" w:cs="Times New Roman"/>
    </w:rPr>
  </w:style>
  <w:style w:type="character" w:customStyle="1" w:styleId="WW8Num3z0">
    <w:name w:val="WW8Num3z0"/>
    <w:rsid w:val="00CF1AFC"/>
    <w:rPr>
      <w:rFonts w:ascii="Symbol" w:hAnsi="Symbol" w:cs="Symbol"/>
      <w:color w:val="auto"/>
    </w:rPr>
  </w:style>
  <w:style w:type="character" w:customStyle="1" w:styleId="WW8Num7z0">
    <w:name w:val="WW8Num7z0"/>
    <w:rsid w:val="00CF1AFC"/>
    <w:rPr>
      <w:color w:val="auto"/>
    </w:rPr>
  </w:style>
  <w:style w:type="character" w:customStyle="1" w:styleId="WW8Num7z1">
    <w:name w:val="WW8Num7z1"/>
    <w:rsid w:val="00CF1AFC"/>
    <w:rPr>
      <w:rFonts w:ascii="Courier New" w:hAnsi="Courier New" w:cs="TimesET"/>
    </w:rPr>
  </w:style>
  <w:style w:type="character" w:customStyle="1" w:styleId="WW8Num7z2">
    <w:name w:val="WW8Num7z2"/>
    <w:rsid w:val="00CF1AFC"/>
    <w:rPr>
      <w:rFonts w:ascii="Wingdings" w:hAnsi="Wingdings" w:cs="Wingdings"/>
    </w:rPr>
  </w:style>
  <w:style w:type="character" w:customStyle="1" w:styleId="WW8Num7z3">
    <w:name w:val="WW8Num7z3"/>
    <w:rsid w:val="00CF1AFC"/>
    <w:rPr>
      <w:rFonts w:ascii="Symbol" w:hAnsi="Symbol" w:cs="Symbol"/>
    </w:rPr>
  </w:style>
  <w:style w:type="character" w:customStyle="1" w:styleId="WW8Num9z0">
    <w:name w:val="WW8Num9z0"/>
    <w:rsid w:val="00CF1AFC"/>
    <w:rPr>
      <w:rFonts w:ascii="Arial" w:hAnsi="Arial" w:cs="Arial"/>
      <w:color w:val="auto"/>
    </w:rPr>
  </w:style>
  <w:style w:type="character" w:customStyle="1" w:styleId="WW8Num9z1">
    <w:name w:val="WW8Num9z1"/>
    <w:rsid w:val="00CF1AFC"/>
    <w:rPr>
      <w:rFonts w:ascii="Symbol" w:hAnsi="Symbol" w:cs="Symbol"/>
      <w:color w:val="auto"/>
    </w:rPr>
  </w:style>
  <w:style w:type="character" w:customStyle="1" w:styleId="WW8Num9z2">
    <w:name w:val="WW8Num9z2"/>
    <w:rsid w:val="00CF1AFC"/>
    <w:rPr>
      <w:rFonts w:ascii="Wingdings" w:hAnsi="Wingdings" w:cs="Wingdings"/>
    </w:rPr>
  </w:style>
  <w:style w:type="character" w:customStyle="1" w:styleId="WW8Num9z3">
    <w:name w:val="WW8Num9z3"/>
    <w:rsid w:val="00CF1AFC"/>
    <w:rPr>
      <w:rFonts w:ascii="Symbol" w:hAnsi="Symbol" w:cs="Symbol"/>
    </w:rPr>
  </w:style>
  <w:style w:type="character" w:customStyle="1" w:styleId="WW8Num9z4">
    <w:name w:val="WW8Num9z4"/>
    <w:rsid w:val="00CF1AFC"/>
    <w:rPr>
      <w:rFonts w:ascii="Courier New" w:hAnsi="Courier New" w:cs="TimesET"/>
    </w:rPr>
  </w:style>
  <w:style w:type="character" w:customStyle="1" w:styleId="WW8Num11z0">
    <w:name w:val="WW8Num11z0"/>
    <w:rsid w:val="00CF1AFC"/>
    <w:rPr>
      <w:rFonts w:ascii="Arial" w:hAnsi="Arial" w:cs="Arial"/>
      <w:color w:val="auto"/>
    </w:rPr>
  </w:style>
  <w:style w:type="character" w:customStyle="1" w:styleId="WW8Num11z1">
    <w:name w:val="WW8Num11z1"/>
    <w:rsid w:val="00CF1AFC"/>
    <w:rPr>
      <w:rFonts w:ascii="Courier New" w:hAnsi="Courier New" w:cs="TimesET"/>
    </w:rPr>
  </w:style>
  <w:style w:type="character" w:customStyle="1" w:styleId="WW8Num11z2">
    <w:name w:val="WW8Num11z2"/>
    <w:rsid w:val="00CF1AFC"/>
    <w:rPr>
      <w:rFonts w:ascii="Wingdings" w:hAnsi="Wingdings" w:cs="Wingdings"/>
    </w:rPr>
  </w:style>
  <w:style w:type="character" w:customStyle="1" w:styleId="WW8Num11z3">
    <w:name w:val="WW8Num11z3"/>
    <w:rsid w:val="00CF1AFC"/>
    <w:rPr>
      <w:rFonts w:ascii="Symbol" w:hAnsi="Symbol" w:cs="Symbol"/>
    </w:rPr>
  </w:style>
  <w:style w:type="character" w:customStyle="1" w:styleId="WW8Num12z0">
    <w:name w:val="WW8Num12z0"/>
    <w:rsid w:val="00CF1AFC"/>
    <w:rPr>
      <w:rFonts w:ascii="Symbol" w:hAnsi="Symbol" w:cs="Symbol"/>
      <w:color w:val="auto"/>
    </w:rPr>
  </w:style>
  <w:style w:type="character" w:customStyle="1" w:styleId="WW8Num16z3">
    <w:name w:val="WW8Num16z3"/>
    <w:rsid w:val="00CF1AFC"/>
    <w:rPr>
      <w:rFonts w:ascii="Arial" w:hAnsi="Arial" w:cs="Arial"/>
      <w:sz w:val="22"/>
      <w:szCs w:val="22"/>
    </w:rPr>
  </w:style>
  <w:style w:type="character" w:customStyle="1" w:styleId="WW8Num17z0">
    <w:name w:val="WW8Num17z0"/>
    <w:rsid w:val="00CF1AFC"/>
    <w:rPr>
      <w:rFonts w:ascii="Symbol" w:hAnsi="Symbol" w:cs="Symbol"/>
    </w:rPr>
  </w:style>
  <w:style w:type="character" w:customStyle="1" w:styleId="WW8Num17z1">
    <w:name w:val="WW8Num17z1"/>
    <w:rsid w:val="00CF1AFC"/>
    <w:rPr>
      <w:rFonts w:ascii="Courier New" w:hAnsi="Courier New" w:cs="Courier New"/>
    </w:rPr>
  </w:style>
  <w:style w:type="character" w:customStyle="1" w:styleId="WW8Num17z2">
    <w:name w:val="WW8Num17z2"/>
    <w:rsid w:val="00CF1AFC"/>
    <w:rPr>
      <w:rFonts w:ascii="Wingdings" w:hAnsi="Wingdings" w:cs="Wingdings"/>
    </w:rPr>
  </w:style>
  <w:style w:type="character" w:customStyle="1" w:styleId="2f8">
    <w:name w:val="Основной шрифт абзаца2"/>
    <w:rsid w:val="00CF1AFC"/>
  </w:style>
  <w:style w:type="character" w:customStyle="1" w:styleId="2f9">
    <w:name w:val="Заголовок2 Знак"/>
    <w:basedOn w:val="2f8"/>
    <w:rsid w:val="00CF1AFC"/>
    <w:rPr>
      <w:sz w:val="24"/>
      <w:lang w:val="ru-RU" w:bidi="ar-SA"/>
    </w:rPr>
  </w:style>
  <w:style w:type="character" w:customStyle="1" w:styleId="2fa">
    <w:name w:val="заголовок 2 Знак"/>
    <w:basedOn w:val="2f8"/>
    <w:rsid w:val="00CF1AFC"/>
    <w:rPr>
      <w:rFonts w:ascii="Arial" w:hAnsi="Arial" w:cs="Arial"/>
      <w:b/>
      <w:sz w:val="24"/>
      <w:lang w:val="ru-RU" w:bidi="ar-SA"/>
    </w:rPr>
  </w:style>
  <w:style w:type="character" w:styleId="affff7">
    <w:name w:val="line number"/>
    <w:basedOn w:val="2f8"/>
    <w:rsid w:val="00CF1AFC"/>
  </w:style>
  <w:style w:type="character" w:customStyle="1" w:styleId="affff8">
    <w:name w:val="номер строки"/>
    <w:basedOn w:val="2f8"/>
    <w:rsid w:val="00CF1AFC"/>
  </w:style>
  <w:style w:type="character" w:customStyle="1" w:styleId="affff9">
    <w:name w:val="Символ сноски"/>
    <w:basedOn w:val="2f8"/>
    <w:rsid w:val="00CF1AFC"/>
    <w:rPr>
      <w:vertAlign w:val="superscript"/>
    </w:rPr>
  </w:style>
  <w:style w:type="character" w:customStyle="1" w:styleId="2fb">
    <w:name w:val="Знак примечания2"/>
    <w:basedOn w:val="2f8"/>
    <w:rsid w:val="00CF1AFC"/>
    <w:rPr>
      <w:sz w:val="16"/>
      <w:szCs w:val="16"/>
    </w:rPr>
  </w:style>
  <w:style w:type="character" w:customStyle="1" w:styleId="WW8Num2z0">
    <w:name w:val="WW8Num2z0"/>
    <w:rsid w:val="00CF1AFC"/>
    <w:rPr>
      <w:rFonts w:ascii="Symbol" w:hAnsi="Symbol" w:cs="Symbol"/>
      <w:color w:val="auto"/>
    </w:rPr>
  </w:style>
  <w:style w:type="character" w:customStyle="1" w:styleId="Absatz-Standardschriftart">
    <w:name w:val="Absatz-Standardschriftart"/>
    <w:rsid w:val="00CF1AFC"/>
  </w:style>
  <w:style w:type="character" w:customStyle="1" w:styleId="WW-Absatz-Standardschriftart">
    <w:name w:val="WW-Absatz-Standardschriftart"/>
    <w:rsid w:val="00CF1AFC"/>
  </w:style>
  <w:style w:type="character" w:customStyle="1" w:styleId="1ff4">
    <w:name w:val="Знак примечания1"/>
    <w:basedOn w:val="1f"/>
    <w:rsid w:val="00CF1AFC"/>
    <w:rPr>
      <w:sz w:val="16"/>
      <w:szCs w:val="16"/>
    </w:rPr>
  </w:style>
  <w:style w:type="character" w:customStyle="1" w:styleId="apple-style-span">
    <w:name w:val="apple-style-span"/>
    <w:basedOn w:val="1f"/>
    <w:rsid w:val="00CF1AFC"/>
  </w:style>
  <w:style w:type="character" w:customStyle="1" w:styleId="WW8Num13z0">
    <w:name w:val="WW8Num13z0"/>
    <w:rsid w:val="00CF1AFC"/>
    <w:rPr>
      <w:rFonts w:ascii="Symbol" w:hAnsi="Symbol" w:cs="Symbol"/>
      <w:color w:val="auto"/>
    </w:rPr>
  </w:style>
  <w:style w:type="character" w:customStyle="1" w:styleId="313">
    <w:name w:val="Заголовок 3 Знак1"/>
    <w:basedOn w:val="2f8"/>
    <w:rsid w:val="00CF1AFC"/>
    <w:rPr>
      <w:rFonts w:ascii="Arial" w:hAnsi="Arial" w:cs="Arial"/>
      <w:b/>
      <w:bCs/>
      <w:sz w:val="26"/>
      <w:szCs w:val="26"/>
      <w:lang w:val="ru-RU" w:bidi="ar-SA"/>
    </w:rPr>
  </w:style>
  <w:style w:type="character" w:customStyle="1" w:styleId="TitleChar">
    <w:name w:val="Title Char"/>
    <w:basedOn w:val="a1"/>
    <w:locked/>
    <w:rsid w:val="00CF1AFC"/>
    <w:rPr>
      <w:rFonts w:ascii="Arial" w:hAnsi="Arial" w:cs="Arial"/>
      <w:b/>
      <w:bCs/>
      <w:kern w:val="28"/>
      <w:sz w:val="32"/>
      <w:szCs w:val="32"/>
      <w:lang w:val="ru-RU" w:eastAsia="uk-UA" w:bidi="ar-SA"/>
    </w:rPr>
  </w:style>
  <w:style w:type="character" w:customStyle="1" w:styleId="Heading3Char">
    <w:name w:val="Heading 3 Char"/>
    <w:basedOn w:val="a1"/>
    <w:locked/>
    <w:rsid w:val="00CF1AFC"/>
    <w:rPr>
      <w:rFonts w:ascii="Arial" w:hAnsi="Arial" w:cs="Arial"/>
      <w:b/>
      <w:bCs/>
      <w:sz w:val="26"/>
      <w:szCs w:val="26"/>
      <w:lang w:eastAsia="zh-CN"/>
    </w:rPr>
  </w:style>
  <w:style w:type="character" w:customStyle="1" w:styleId="CaptionChar">
    <w:name w:val="Caption Char"/>
    <w:locked/>
    <w:rsid w:val="00CF1AFC"/>
    <w:rPr>
      <w:i/>
      <w:sz w:val="24"/>
      <w:lang w:val="ru-RU" w:eastAsia="zh-CN"/>
    </w:rPr>
  </w:style>
  <w:style w:type="character" w:customStyle="1" w:styleId="280">
    <w:name w:val="Знак Знак28"/>
    <w:basedOn w:val="a1"/>
    <w:locked/>
    <w:rsid w:val="00CF1AFC"/>
    <w:rPr>
      <w:rFonts w:ascii="Arial" w:hAnsi="Arial" w:cs="Arial"/>
      <w:b/>
      <w:bCs/>
      <w:kern w:val="1"/>
      <w:sz w:val="32"/>
      <w:szCs w:val="32"/>
      <w:lang w:val="ru-RU" w:eastAsia="zh-CN" w:bidi="ar-SA"/>
    </w:rPr>
  </w:style>
  <w:style w:type="character" w:customStyle="1" w:styleId="260">
    <w:name w:val="Знак Знак26"/>
    <w:rsid w:val="00CF1AFC"/>
    <w:rPr>
      <w:rFonts w:ascii="Arial" w:hAnsi="Arial" w:cs="Arial"/>
      <w:b/>
      <w:bCs/>
      <w:sz w:val="26"/>
      <w:szCs w:val="26"/>
      <w:lang w:val="ru-RU" w:eastAsia="zh-CN" w:bidi="ar-SA"/>
    </w:rPr>
  </w:style>
  <w:style w:type="character" w:customStyle="1" w:styleId="170">
    <w:name w:val="Знак Знак17"/>
    <w:rsid w:val="00CF1AFC"/>
    <w:rPr>
      <w:rFonts w:cs="Lohit Hindi"/>
      <w:i/>
      <w:iCs/>
      <w:sz w:val="24"/>
      <w:szCs w:val="24"/>
      <w:lang w:val="ru-RU" w:eastAsia="zh-CN" w:bidi="ar-SA"/>
    </w:rPr>
  </w:style>
  <w:style w:type="character" w:customStyle="1" w:styleId="120">
    <w:name w:val="Знак Знак12"/>
    <w:basedOn w:val="a1"/>
    <w:locked/>
    <w:rsid w:val="00CF1AFC"/>
    <w:rPr>
      <w:b/>
      <w:sz w:val="26"/>
      <w:lang w:val="ru-RU" w:eastAsia="zh-CN" w:bidi="ar-SA"/>
    </w:rPr>
  </w:style>
  <w:style w:type="paragraph" w:customStyle="1" w:styleId="1ff5">
    <w:name w:val="Список1"/>
    <w:basedOn w:val="2f7"/>
    <w:rsid w:val="00CF1AFC"/>
    <w:pPr>
      <w:keepNext/>
      <w:tabs>
        <w:tab w:val="clear" w:pos="4820"/>
        <w:tab w:val="clear" w:pos="8505"/>
      </w:tabs>
      <w:spacing w:line="360" w:lineRule="auto"/>
      <w:ind w:firstLine="425"/>
      <w:jc w:val="left"/>
    </w:pPr>
    <w:rPr>
      <w:i/>
    </w:rPr>
  </w:style>
  <w:style w:type="paragraph" w:customStyle="1" w:styleId="2fc">
    <w:name w:val="Список2"/>
    <w:basedOn w:val="a0"/>
    <w:rsid w:val="00CF1AFC"/>
    <w:pPr>
      <w:spacing w:line="360" w:lineRule="auto"/>
      <w:ind w:firstLine="0"/>
      <w:jc w:val="left"/>
    </w:pPr>
    <w:rPr>
      <w:rFonts w:ascii="Times New Roman" w:eastAsia="Times New Roman" w:hAnsi="Times New Roman"/>
      <w:sz w:val="24"/>
      <w:szCs w:val="20"/>
      <w:lang w:val="ru-RU" w:eastAsia="ru-RU"/>
    </w:rPr>
  </w:style>
  <w:style w:type="paragraph" w:customStyle="1" w:styleId="affffa">
    <w:name w:val="подпись к объекту"/>
    <w:basedOn w:val="a0"/>
    <w:next w:val="a0"/>
    <w:rsid w:val="00CF1AFC"/>
    <w:pPr>
      <w:ind w:firstLine="0"/>
      <w:jc w:val="center"/>
    </w:pPr>
    <w:rPr>
      <w:rFonts w:ascii="Times New Roman" w:eastAsia="Times New Roman" w:hAnsi="Times New Roman"/>
      <w:b/>
      <w:sz w:val="24"/>
      <w:szCs w:val="20"/>
      <w:lang w:val="ru-RU" w:eastAsia="ru-RU"/>
    </w:rPr>
  </w:style>
  <w:style w:type="paragraph" w:styleId="4">
    <w:name w:val="List Bullet 4"/>
    <w:basedOn w:val="a0"/>
    <w:rsid w:val="00CF1AFC"/>
    <w:pPr>
      <w:numPr>
        <w:numId w:val="7"/>
      </w:numPr>
      <w:jc w:val="left"/>
    </w:pPr>
    <w:rPr>
      <w:rFonts w:ascii="Times New Roman" w:eastAsia="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423459868">
      <w:bodyDiv w:val="1"/>
      <w:marLeft w:val="0"/>
      <w:marRight w:val="0"/>
      <w:marTop w:val="0"/>
      <w:marBottom w:val="0"/>
      <w:divBdr>
        <w:top w:val="none" w:sz="0" w:space="0" w:color="auto"/>
        <w:left w:val="none" w:sz="0" w:space="0" w:color="auto"/>
        <w:bottom w:val="none" w:sz="0" w:space="0" w:color="auto"/>
        <w:right w:val="none" w:sz="0" w:space="0" w:color="auto"/>
      </w:divBdr>
    </w:div>
    <w:div w:id="1486124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5B411-3740-4098-AF0F-A3C9AD823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19</Pages>
  <Words>4888</Words>
  <Characters>27868</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32691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Сухинин</dc:creator>
  <cp:keywords/>
  <cp:lastModifiedBy>Зданевич</cp:lastModifiedBy>
  <cp:revision>8</cp:revision>
  <dcterms:created xsi:type="dcterms:W3CDTF">2018-04-19T19:25:00Z</dcterms:created>
  <dcterms:modified xsi:type="dcterms:W3CDTF">2018-05-08T08:37:00Z</dcterms:modified>
</cp:coreProperties>
</file>